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4382B" w14:textId="05B2AC19" w:rsidR="003C72F6" w:rsidRPr="0098262B" w:rsidRDefault="009016D7" w:rsidP="009016D7">
      <w:pPr>
        <w:autoSpaceDE w:val="0"/>
        <w:autoSpaceDN w:val="0"/>
        <w:adjustRightInd w:val="0"/>
        <w:ind w:left="0" w:firstLine="0"/>
        <w:jc w:val="right"/>
        <w:rPr>
          <w:rFonts w:asciiTheme="minorHAnsi" w:eastAsia="TimesNewRoman" w:hAnsiTheme="minorHAnsi" w:cstheme="minorHAnsi"/>
        </w:rPr>
      </w:pPr>
      <w:r w:rsidRPr="00A43881">
        <w:rPr>
          <w:rFonts w:asciiTheme="minorHAnsi" w:eastAsia="TimesNewRoman" w:hAnsiTheme="minorHAnsi" w:cstheme="minorHAnsi"/>
        </w:rPr>
        <w:t>Lublin dn.</w:t>
      </w:r>
      <w:r w:rsidR="00F2580D" w:rsidRPr="00A43881">
        <w:rPr>
          <w:rFonts w:asciiTheme="minorHAnsi" w:eastAsia="TimesNewRoman" w:hAnsiTheme="minorHAnsi" w:cstheme="minorHAnsi"/>
        </w:rPr>
        <w:t xml:space="preserve"> </w:t>
      </w:r>
      <w:r w:rsidR="00C522E6">
        <w:rPr>
          <w:rFonts w:asciiTheme="minorHAnsi" w:eastAsia="TimesNewRoman" w:hAnsiTheme="minorHAnsi" w:cstheme="minorHAnsi"/>
        </w:rPr>
        <w:t>1</w:t>
      </w:r>
      <w:r w:rsidR="00F46776">
        <w:rPr>
          <w:rFonts w:asciiTheme="minorHAnsi" w:eastAsia="TimesNewRoman" w:hAnsiTheme="minorHAnsi" w:cstheme="minorHAnsi"/>
        </w:rPr>
        <w:t>9</w:t>
      </w:r>
      <w:r w:rsidR="003E7409" w:rsidRPr="00A43881">
        <w:rPr>
          <w:rFonts w:asciiTheme="minorHAnsi" w:eastAsia="TimesNewRoman" w:hAnsiTheme="minorHAnsi" w:cstheme="minorHAnsi"/>
        </w:rPr>
        <w:t>.</w:t>
      </w:r>
      <w:r w:rsidR="00A43881" w:rsidRPr="00A43881">
        <w:rPr>
          <w:rFonts w:asciiTheme="minorHAnsi" w:eastAsia="TimesNewRoman" w:hAnsiTheme="minorHAnsi" w:cstheme="minorHAnsi"/>
        </w:rPr>
        <w:t>12</w:t>
      </w:r>
      <w:r w:rsidR="00847BE1" w:rsidRPr="00A43881">
        <w:rPr>
          <w:rFonts w:asciiTheme="minorHAnsi" w:eastAsia="TimesNewRoman" w:hAnsiTheme="minorHAnsi" w:cstheme="minorHAnsi"/>
        </w:rPr>
        <w:t>.</w:t>
      </w:r>
      <w:r w:rsidR="00F2580D" w:rsidRPr="00A43881">
        <w:rPr>
          <w:rFonts w:asciiTheme="minorHAnsi" w:eastAsia="TimesNewRoman" w:hAnsiTheme="minorHAnsi" w:cstheme="minorHAnsi"/>
        </w:rPr>
        <w:t>202</w:t>
      </w:r>
      <w:r w:rsidR="00FF680C" w:rsidRPr="00A43881">
        <w:rPr>
          <w:rFonts w:asciiTheme="minorHAnsi" w:eastAsia="TimesNewRoman" w:hAnsiTheme="minorHAnsi" w:cstheme="minorHAnsi"/>
        </w:rPr>
        <w:t>2</w:t>
      </w:r>
      <w:r w:rsidRPr="00A43881">
        <w:rPr>
          <w:rFonts w:asciiTheme="minorHAnsi" w:eastAsia="TimesNewRoman" w:hAnsiTheme="minorHAnsi" w:cstheme="minorHAnsi"/>
        </w:rPr>
        <w:t>r.</w:t>
      </w:r>
    </w:p>
    <w:p w14:paraId="06ABAB55" w14:textId="7DC34224" w:rsidR="009016D7" w:rsidRDefault="009016D7" w:rsidP="009016D7">
      <w:pPr>
        <w:autoSpaceDE w:val="0"/>
        <w:autoSpaceDN w:val="0"/>
        <w:adjustRightInd w:val="0"/>
        <w:ind w:left="0" w:firstLine="0"/>
        <w:jc w:val="right"/>
        <w:rPr>
          <w:rFonts w:asciiTheme="minorHAnsi" w:eastAsia="TimesNewRoman" w:hAnsiTheme="minorHAnsi" w:cstheme="minorHAnsi"/>
        </w:rPr>
      </w:pPr>
    </w:p>
    <w:p w14:paraId="46CD517E" w14:textId="77777777" w:rsidR="001B76B6" w:rsidRPr="0098262B" w:rsidRDefault="001B76B6" w:rsidP="009016D7">
      <w:pPr>
        <w:autoSpaceDE w:val="0"/>
        <w:autoSpaceDN w:val="0"/>
        <w:adjustRightInd w:val="0"/>
        <w:ind w:left="0" w:firstLine="0"/>
        <w:jc w:val="right"/>
        <w:rPr>
          <w:rFonts w:asciiTheme="minorHAnsi" w:eastAsia="TimesNewRoman" w:hAnsiTheme="minorHAnsi" w:cstheme="minorHAnsi"/>
        </w:rPr>
      </w:pPr>
    </w:p>
    <w:p w14:paraId="1B34494D" w14:textId="4F4FECFE" w:rsidR="003C72F6" w:rsidRPr="0098262B" w:rsidRDefault="004D25AE" w:rsidP="000A3653">
      <w:pPr>
        <w:autoSpaceDE w:val="0"/>
        <w:autoSpaceDN w:val="0"/>
        <w:adjustRightInd w:val="0"/>
        <w:ind w:left="0" w:firstLine="0"/>
        <w:jc w:val="center"/>
        <w:rPr>
          <w:rFonts w:asciiTheme="minorHAnsi" w:eastAsia="TimesNewRoman" w:hAnsiTheme="minorHAnsi" w:cstheme="minorHAnsi"/>
          <w:b/>
        </w:rPr>
      </w:pPr>
      <w:r w:rsidRPr="0098262B">
        <w:rPr>
          <w:rFonts w:asciiTheme="minorHAnsi" w:hAnsiTheme="minorHAnsi" w:cstheme="minorHAnsi"/>
          <w:b/>
          <w:bCs/>
          <w:u w:val="single"/>
        </w:rPr>
        <w:t>ZAPROSZENIE DO ZŁOŻENIA OFERTY</w:t>
      </w:r>
    </w:p>
    <w:p w14:paraId="280838F3" w14:textId="5FA01825" w:rsidR="000A3653" w:rsidRPr="0098262B" w:rsidRDefault="000A3653" w:rsidP="00AA683E">
      <w:pPr>
        <w:autoSpaceDE w:val="0"/>
        <w:autoSpaceDN w:val="0"/>
        <w:adjustRightInd w:val="0"/>
        <w:ind w:left="0" w:firstLine="0"/>
        <w:jc w:val="left"/>
        <w:rPr>
          <w:rFonts w:asciiTheme="minorHAnsi" w:eastAsia="TimesNewRoman" w:hAnsiTheme="minorHAnsi" w:cstheme="minorHAnsi"/>
        </w:rPr>
      </w:pPr>
    </w:p>
    <w:p w14:paraId="1BCB35A2" w14:textId="77777777" w:rsidR="004D25AE" w:rsidRPr="0098262B" w:rsidRDefault="004D25AE" w:rsidP="00540FF0">
      <w:pPr>
        <w:autoSpaceDE w:val="0"/>
        <w:autoSpaceDN w:val="0"/>
        <w:adjustRightInd w:val="0"/>
        <w:ind w:left="0" w:firstLine="0"/>
        <w:rPr>
          <w:rFonts w:asciiTheme="minorHAnsi" w:eastAsia="TimesNewRoman" w:hAnsiTheme="minorHAnsi" w:cstheme="minorHAnsi"/>
        </w:rPr>
      </w:pPr>
    </w:p>
    <w:p w14:paraId="098A1792" w14:textId="77777777" w:rsidR="003E69CB" w:rsidRDefault="004D25AE" w:rsidP="00A70F90">
      <w:pPr>
        <w:autoSpaceDE w:val="0"/>
        <w:autoSpaceDN w:val="0"/>
        <w:adjustRightInd w:val="0"/>
        <w:ind w:left="0" w:firstLine="0"/>
        <w:rPr>
          <w:rFonts w:asciiTheme="minorHAnsi" w:eastAsia="Times New Roman" w:hAnsiTheme="minorHAnsi" w:cstheme="minorHAnsi"/>
          <w:lang w:eastAsia="pl-PL"/>
        </w:rPr>
      </w:pPr>
      <w:r w:rsidRPr="0098262B">
        <w:rPr>
          <w:rFonts w:asciiTheme="minorHAnsi" w:eastAsia="Times New Roman" w:hAnsiTheme="minorHAnsi" w:cstheme="minorHAnsi"/>
          <w:lang w:eastAsia="pl-PL"/>
        </w:rPr>
        <w:t>Uniwersytecki Szpital Dziecięcy w Lublinie zwraca się z prośbą o złożenie oferty</w:t>
      </w:r>
      <w:r w:rsidR="003E69CB">
        <w:rPr>
          <w:rFonts w:asciiTheme="minorHAnsi" w:eastAsia="Times New Roman" w:hAnsiTheme="minorHAnsi" w:cstheme="minorHAnsi"/>
          <w:lang w:eastAsia="pl-PL"/>
        </w:rPr>
        <w:t>:</w:t>
      </w:r>
      <w:r w:rsidRPr="0098262B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119376D4" w14:textId="58B11149" w:rsidR="000A3653" w:rsidRPr="003E69CB" w:rsidRDefault="003E69CB" w:rsidP="00A70F90">
      <w:pPr>
        <w:autoSpaceDE w:val="0"/>
        <w:autoSpaceDN w:val="0"/>
        <w:adjustRightInd w:val="0"/>
        <w:ind w:left="0" w:firstLine="0"/>
        <w:rPr>
          <w:rFonts w:asciiTheme="minorHAnsi" w:eastAsia="TimesNewRoman" w:hAnsiTheme="minorHAnsi" w:cstheme="minorHAnsi"/>
          <w:b/>
          <w:bCs/>
        </w:rPr>
      </w:pPr>
      <w:r w:rsidRPr="003E69CB">
        <w:rPr>
          <w:rFonts w:asciiTheme="minorHAnsi" w:eastAsia="Times New Roman" w:hAnsiTheme="minorHAnsi" w:cstheme="minorHAnsi"/>
          <w:b/>
          <w:bCs/>
          <w:lang w:eastAsia="pl-PL"/>
        </w:rPr>
        <w:t xml:space="preserve">dostawa </w:t>
      </w:r>
      <w:r w:rsidR="00454B9E" w:rsidRPr="003E69CB">
        <w:rPr>
          <w:rFonts w:asciiTheme="minorHAnsi" w:eastAsia="Times New Roman" w:hAnsiTheme="minorHAnsi" w:cstheme="minorHAnsi"/>
          <w:b/>
          <w:bCs/>
          <w:lang w:eastAsia="pl-PL"/>
        </w:rPr>
        <w:t>dw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óch czytników kodów kreskowych, </w:t>
      </w:r>
      <w:r w:rsidR="00454B9E" w:rsidRPr="003E69CB">
        <w:rPr>
          <w:rFonts w:asciiTheme="minorHAnsi" w:eastAsia="Times New Roman" w:hAnsiTheme="minorHAnsi" w:cstheme="minorHAnsi"/>
          <w:b/>
          <w:bCs/>
          <w:lang w:eastAsia="pl-PL"/>
        </w:rPr>
        <w:t>skanera stolikowego, drukarki etykiet</w:t>
      </w:r>
      <w:r w:rsidR="000B5256">
        <w:rPr>
          <w:rFonts w:asciiTheme="minorHAnsi" w:eastAsia="Times New Roman" w:hAnsiTheme="minorHAnsi" w:cstheme="minorHAnsi"/>
          <w:b/>
          <w:bCs/>
          <w:lang w:eastAsia="pl-PL"/>
        </w:rPr>
        <w:t>.</w:t>
      </w:r>
    </w:p>
    <w:p w14:paraId="39129CEE" w14:textId="77777777" w:rsidR="00DB3930" w:rsidRDefault="00DB3930" w:rsidP="00AA683E">
      <w:pPr>
        <w:autoSpaceDE w:val="0"/>
        <w:autoSpaceDN w:val="0"/>
        <w:adjustRightInd w:val="0"/>
        <w:ind w:left="0" w:firstLine="0"/>
        <w:jc w:val="left"/>
        <w:rPr>
          <w:rFonts w:asciiTheme="minorHAnsi" w:eastAsia="TimesNewRoman" w:hAnsiTheme="minorHAnsi" w:cstheme="minorHAnsi"/>
          <w:u w:val="single"/>
        </w:rPr>
      </w:pPr>
    </w:p>
    <w:p w14:paraId="5D0920DF" w14:textId="6CE57050" w:rsidR="004D25AE" w:rsidRPr="00D54971" w:rsidRDefault="00540FF0" w:rsidP="00AA683E">
      <w:pPr>
        <w:autoSpaceDE w:val="0"/>
        <w:autoSpaceDN w:val="0"/>
        <w:adjustRightInd w:val="0"/>
        <w:ind w:left="0" w:firstLine="0"/>
        <w:jc w:val="left"/>
        <w:rPr>
          <w:rFonts w:asciiTheme="minorHAnsi" w:eastAsia="TimesNewRoman" w:hAnsiTheme="minorHAnsi" w:cstheme="minorHAnsi"/>
          <w:sz w:val="20"/>
          <w:szCs w:val="20"/>
          <w:u w:val="single"/>
        </w:rPr>
      </w:pPr>
      <w:r w:rsidRPr="00D54971">
        <w:rPr>
          <w:rFonts w:asciiTheme="minorHAnsi" w:eastAsia="TimesNewRoman" w:hAnsiTheme="minorHAnsi" w:cstheme="minorHAnsi"/>
          <w:sz w:val="20"/>
          <w:szCs w:val="20"/>
          <w:u w:val="single"/>
        </w:rPr>
        <w:t>1. Zamawiający:</w:t>
      </w:r>
    </w:p>
    <w:p w14:paraId="2E2A79EB" w14:textId="69A75842" w:rsidR="00540FF0" w:rsidRPr="00D54971" w:rsidRDefault="00540FF0" w:rsidP="00540FF0">
      <w:pPr>
        <w:autoSpaceDE w:val="0"/>
        <w:autoSpaceDN w:val="0"/>
        <w:adjustRightInd w:val="0"/>
        <w:ind w:left="0" w:firstLine="0"/>
        <w:jc w:val="left"/>
        <w:rPr>
          <w:rFonts w:asciiTheme="minorHAnsi" w:eastAsia="TimesNewRoman" w:hAnsiTheme="minorHAnsi" w:cstheme="minorHAnsi"/>
          <w:sz w:val="20"/>
          <w:szCs w:val="20"/>
        </w:rPr>
      </w:pPr>
      <w:r w:rsidRPr="00D54971">
        <w:rPr>
          <w:rFonts w:asciiTheme="minorHAnsi" w:eastAsia="TimesNewRoman" w:hAnsiTheme="minorHAnsi" w:cstheme="minorHAnsi"/>
          <w:sz w:val="20"/>
          <w:szCs w:val="20"/>
        </w:rPr>
        <w:t>Uniwersytecki Szpital Dziecięcy w Lublinie</w:t>
      </w:r>
    </w:p>
    <w:p w14:paraId="699EC202" w14:textId="77777777" w:rsidR="00540FF0" w:rsidRPr="00D54971" w:rsidRDefault="00540FF0" w:rsidP="00540FF0">
      <w:pPr>
        <w:ind w:left="0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D54971">
        <w:rPr>
          <w:rFonts w:asciiTheme="minorHAnsi" w:hAnsiTheme="minorHAnsi" w:cstheme="minorHAnsi"/>
          <w:sz w:val="20"/>
          <w:szCs w:val="20"/>
        </w:rPr>
        <w:t xml:space="preserve">ul. prof. Antoniego Gębali 6, 20-093 Lublin; </w:t>
      </w:r>
    </w:p>
    <w:p w14:paraId="0A85A5D0" w14:textId="7318ECD5" w:rsidR="00540FF0" w:rsidRPr="00454B9E" w:rsidRDefault="00540FF0" w:rsidP="00540FF0">
      <w:pPr>
        <w:ind w:left="0" w:firstLine="0"/>
        <w:contextualSpacing/>
        <w:rPr>
          <w:rFonts w:asciiTheme="minorHAnsi" w:hAnsiTheme="minorHAnsi" w:cstheme="minorHAnsi"/>
          <w:sz w:val="20"/>
          <w:szCs w:val="20"/>
        </w:rPr>
      </w:pPr>
      <w:r w:rsidRPr="00454B9E">
        <w:rPr>
          <w:rFonts w:asciiTheme="minorHAnsi" w:hAnsiTheme="minorHAnsi" w:cstheme="minorHAnsi"/>
          <w:sz w:val="20"/>
          <w:szCs w:val="20"/>
        </w:rPr>
        <w:t>tel./81/71-85-</w:t>
      </w:r>
      <w:r w:rsidR="00454B9E">
        <w:rPr>
          <w:rFonts w:asciiTheme="minorHAnsi" w:hAnsiTheme="minorHAnsi" w:cstheme="minorHAnsi"/>
          <w:sz w:val="20"/>
          <w:szCs w:val="20"/>
        </w:rPr>
        <w:t>137</w:t>
      </w:r>
    </w:p>
    <w:p w14:paraId="4436E34B" w14:textId="23120872" w:rsidR="00540FF0" w:rsidRDefault="0087000A" w:rsidP="00540FF0">
      <w:pPr>
        <w:ind w:left="0" w:firstLine="0"/>
        <w:contextualSpacing/>
        <w:rPr>
          <w:rFonts w:asciiTheme="minorHAnsi" w:hAnsiTheme="minorHAnsi" w:cstheme="minorHAnsi"/>
          <w:sz w:val="20"/>
          <w:szCs w:val="20"/>
        </w:rPr>
      </w:pPr>
      <w:hyperlink r:id="rId9" w:history="1">
        <w:r w:rsidR="00540FF0" w:rsidRPr="00454B9E">
          <w:rPr>
            <w:rStyle w:val="Hipercze"/>
            <w:rFonts w:asciiTheme="minorHAnsi" w:hAnsiTheme="minorHAnsi" w:cstheme="minorHAnsi"/>
            <w:sz w:val="20"/>
            <w:szCs w:val="20"/>
          </w:rPr>
          <w:t>www.uszd.lublin.pl</w:t>
        </w:r>
      </w:hyperlink>
      <w:r w:rsidR="00540FF0" w:rsidRPr="00454B9E">
        <w:rPr>
          <w:rFonts w:asciiTheme="minorHAnsi" w:hAnsiTheme="minorHAnsi" w:cstheme="minorHAnsi"/>
          <w:b/>
          <w:sz w:val="20"/>
          <w:szCs w:val="20"/>
        </w:rPr>
        <w:t xml:space="preserve">, </w:t>
      </w:r>
      <w:hyperlink r:id="rId10" w:history="1">
        <w:r w:rsidR="00454B9E" w:rsidRPr="006979BA">
          <w:rPr>
            <w:rStyle w:val="Hipercze"/>
            <w:rFonts w:asciiTheme="minorHAnsi" w:hAnsiTheme="minorHAnsi" w:cstheme="minorHAnsi"/>
            <w:sz w:val="20"/>
            <w:szCs w:val="20"/>
          </w:rPr>
          <w:t>it@uszd.lublin.pl</w:t>
        </w:r>
      </w:hyperlink>
    </w:p>
    <w:p w14:paraId="72B5A631" w14:textId="77777777" w:rsidR="00540FF0" w:rsidRPr="00D54971" w:rsidRDefault="00540FF0" w:rsidP="00AA683E">
      <w:pPr>
        <w:autoSpaceDE w:val="0"/>
        <w:autoSpaceDN w:val="0"/>
        <w:adjustRightInd w:val="0"/>
        <w:ind w:left="0" w:firstLine="0"/>
        <w:jc w:val="left"/>
        <w:rPr>
          <w:rFonts w:asciiTheme="minorHAnsi" w:eastAsia="TimesNewRoman" w:hAnsiTheme="minorHAnsi" w:cstheme="minorHAnsi"/>
          <w:sz w:val="20"/>
          <w:szCs w:val="20"/>
        </w:rPr>
      </w:pPr>
    </w:p>
    <w:p w14:paraId="68E579E1" w14:textId="77777777" w:rsidR="00540FF0" w:rsidRPr="00D54971" w:rsidRDefault="00540FF0" w:rsidP="00540FF0">
      <w:pPr>
        <w:autoSpaceDE w:val="0"/>
        <w:autoSpaceDN w:val="0"/>
        <w:adjustRightInd w:val="0"/>
        <w:ind w:left="0" w:firstLine="0"/>
        <w:jc w:val="left"/>
        <w:rPr>
          <w:rFonts w:asciiTheme="minorHAnsi" w:eastAsia="TimesNewRoman" w:hAnsiTheme="minorHAnsi" w:cstheme="minorHAnsi"/>
          <w:sz w:val="20"/>
          <w:szCs w:val="20"/>
          <w:u w:val="single"/>
        </w:rPr>
      </w:pPr>
      <w:r w:rsidRPr="00D54971">
        <w:rPr>
          <w:rFonts w:asciiTheme="minorHAnsi" w:eastAsia="TimesNewRoman" w:hAnsiTheme="minorHAnsi" w:cstheme="minorHAnsi"/>
          <w:sz w:val="20"/>
          <w:szCs w:val="20"/>
          <w:u w:val="single"/>
        </w:rPr>
        <w:t>2. Opis przedmiotu zamówienia:</w:t>
      </w:r>
    </w:p>
    <w:p w14:paraId="64183829" w14:textId="77777777" w:rsidR="0022639D" w:rsidRDefault="007956DD" w:rsidP="009D1F4F">
      <w:pPr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 w:rsidRPr="006F2184">
        <w:rPr>
          <w:rFonts w:asciiTheme="minorHAnsi" w:hAnsiTheme="minorHAnsi" w:cstheme="minorHAnsi"/>
          <w:bCs/>
          <w:sz w:val="20"/>
          <w:szCs w:val="20"/>
        </w:rPr>
        <w:t>Przedmiotem zamówienia jest</w:t>
      </w:r>
      <w:r w:rsidR="00687317">
        <w:rPr>
          <w:rFonts w:asciiTheme="minorHAnsi" w:hAnsiTheme="minorHAnsi" w:cstheme="minorHAnsi"/>
          <w:bCs/>
          <w:sz w:val="20"/>
          <w:szCs w:val="20"/>
        </w:rPr>
        <w:t xml:space="preserve">: </w:t>
      </w:r>
    </w:p>
    <w:p w14:paraId="57C1E56D" w14:textId="6CFCEF5D" w:rsidR="00860AD6" w:rsidRPr="006F2184" w:rsidRDefault="00C522E6" w:rsidP="009D1F4F">
      <w:pPr>
        <w:ind w:left="0" w:firstLine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</w:t>
      </w:r>
      <w:r w:rsidR="00687317">
        <w:rPr>
          <w:rFonts w:asciiTheme="minorHAnsi" w:hAnsiTheme="minorHAnsi" w:cstheme="minorHAnsi"/>
          <w:bCs/>
          <w:sz w:val="20"/>
          <w:szCs w:val="20"/>
        </w:rPr>
        <w:t xml:space="preserve">ostawa </w:t>
      </w:r>
      <w:r w:rsidR="00454B9E">
        <w:rPr>
          <w:rFonts w:asciiTheme="minorHAnsi" w:hAnsiTheme="minorHAnsi" w:cstheme="minorHAnsi"/>
          <w:bCs/>
          <w:sz w:val="20"/>
          <w:szCs w:val="20"/>
        </w:rPr>
        <w:t xml:space="preserve">dwóch czytników kodów </w:t>
      </w:r>
      <w:r w:rsidR="00454B9E" w:rsidRPr="00454B9E">
        <w:rPr>
          <w:rFonts w:asciiTheme="minorHAnsi" w:hAnsiTheme="minorHAnsi" w:cstheme="minorHAnsi"/>
          <w:bCs/>
          <w:sz w:val="20"/>
          <w:szCs w:val="20"/>
        </w:rPr>
        <w:t>kreskowych, skanera stolikowego, drukarki etykiet</w:t>
      </w:r>
      <w:r w:rsidR="00AF0D0A">
        <w:rPr>
          <w:rFonts w:asciiTheme="minorHAnsi" w:hAnsiTheme="minorHAnsi" w:cstheme="minorHAnsi"/>
          <w:bCs/>
          <w:sz w:val="20"/>
          <w:szCs w:val="20"/>
        </w:rPr>
        <w:t>.</w:t>
      </w:r>
    </w:p>
    <w:p w14:paraId="4FE70850" w14:textId="0264BDE7" w:rsidR="00DB3930" w:rsidRDefault="006F2184" w:rsidP="00540FF0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Szczegółowy opis przedmiotu zamówienia znajduje się w załączniku nr </w:t>
      </w:r>
      <w:r w:rsidR="00454B9E">
        <w:rPr>
          <w:rFonts w:asciiTheme="minorHAnsi" w:hAnsiTheme="minorHAnsi" w:cstheme="minorHAnsi"/>
          <w:color w:val="000000"/>
          <w:sz w:val="20"/>
          <w:szCs w:val="20"/>
        </w:rPr>
        <w:t>1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90FDAD4" w14:textId="504AE7A2" w:rsidR="00672C6C" w:rsidRDefault="00672C6C" w:rsidP="00540FF0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4E1C15C" w14:textId="4A415FEA" w:rsidR="00540FF0" w:rsidRPr="001E055A" w:rsidRDefault="00540FF0" w:rsidP="00540FF0">
      <w:pPr>
        <w:autoSpaceDE w:val="0"/>
        <w:autoSpaceDN w:val="0"/>
        <w:adjustRightInd w:val="0"/>
        <w:ind w:left="0" w:firstLine="0"/>
        <w:rPr>
          <w:rFonts w:asciiTheme="minorHAnsi" w:eastAsia="TimesNewRoman" w:hAnsiTheme="minorHAnsi" w:cstheme="minorHAnsi"/>
          <w:sz w:val="20"/>
          <w:szCs w:val="20"/>
          <w:u w:val="single"/>
        </w:rPr>
      </w:pPr>
      <w:r w:rsidRPr="001E055A">
        <w:rPr>
          <w:rFonts w:asciiTheme="minorHAnsi" w:eastAsia="TimesNewRoman" w:hAnsiTheme="minorHAnsi" w:cstheme="minorHAnsi"/>
          <w:sz w:val="20"/>
          <w:szCs w:val="20"/>
          <w:u w:val="single"/>
        </w:rPr>
        <w:t>3. Wymagany termin realizacji:</w:t>
      </w:r>
    </w:p>
    <w:p w14:paraId="68390E9F" w14:textId="3E51D75C" w:rsidR="00540FF0" w:rsidRPr="00833F1D" w:rsidRDefault="00DB5B27" w:rsidP="00AA683E">
      <w:pPr>
        <w:autoSpaceDE w:val="0"/>
        <w:autoSpaceDN w:val="0"/>
        <w:adjustRightInd w:val="0"/>
        <w:ind w:left="0" w:firstLine="0"/>
        <w:jc w:val="left"/>
        <w:rPr>
          <w:rFonts w:asciiTheme="minorHAnsi" w:eastAsia="TimesNewRoman" w:hAnsiTheme="minorHAnsi" w:cstheme="minorHAnsi"/>
          <w:sz w:val="20"/>
          <w:szCs w:val="20"/>
        </w:rPr>
      </w:pPr>
      <w:r>
        <w:rPr>
          <w:rFonts w:asciiTheme="minorHAnsi" w:eastAsia="TimesNewRoman" w:hAnsiTheme="minorHAnsi" w:cstheme="minorHAnsi"/>
          <w:bCs/>
          <w:sz w:val="20"/>
          <w:szCs w:val="20"/>
        </w:rPr>
        <w:t xml:space="preserve">14 dni </w:t>
      </w:r>
      <w:r w:rsidR="00454B9E" w:rsidRPr="00833F1D">
        <w:rPr>
          <w:rFonts w:asciiTheme="minorHAnsi" w:eastAsia="TimesNewRoman" w:hAnsiTheme="minorHAnsi" w:cstheme="minorHAnsi"/>
          <w:bCs/>
          <w:sz w:val="20"/>
          <w:szCs w:val="20"/>
        </w:rPr>
        <w:t xml:space="preserve">od </w:t>
      </w:r>
      <w:r>
        <w:rPr>
          <w:rFonts w:asciiTheme="minorHAnsi" w:eastAsia="TimesNewRoman" w:hAnsiTheme="minorHAnsi" w:cstheme="minorHAnsi"/>
          <w:bCs/>
          <w:sz w:val="20"/>
          <w:szCs w:val="20"/>
        </w:rPr>
        <w:t xml:space="preserve">dnia </w:t>
      </w:r>
      <w:r w:rsidR="00454B9E" w:rsidRPr="00833F1D">
        <w:rPr>
          <w:rFonts w:asciiTheme="minorHAnsi" w:eastAsia="TimesNewRoman" w:hAnsiTheme="minorHAnsi" w:cstheme="minorHAnsi"/>
          <w:bCs/>
          <w:sz w:val="20"/>
          <w:szCs w:val="20"/>
        </w:rPr>
        <w:t>podpisania umowy dostawy</w:t>
      </w:r>
    </w:p>
    <w:p w14:paraId="3F65DC2A" w14:textId="7FF658A2" w:rsidR="00540FF0" w:rsidRPr="001E055A" w:rsidRDefault="00540FF0" w:rsidP="00AA683E">
      <w:pPr>
        <w:autoSpaceDE w:val="0"/>
        <w:autoSpaceDN w:val="0"/>
        <w:adjustRightInd w:val="0"/>
        <w:ind w:left="0" w:firstLine="0"/>
        <w:jc w:val="left"/>
        <w:rPr>
          <w:rFonts w:asciiTheme="minorHAnsi" w:eastAsia="TimesNewRoman" w:hAnsiTheme="minorHAnsi" w:cstheme="minorHAnsi"/>
          <w:sz w:val="20"/>
          <w:szCs w:val="20"/>
        </w:rPr>
      </w:pPr>
    </w:p>
    <w:p w14:paraId="35C58E14" w14:textId="37193029" w:rsidR="009F5FF4" w:rsidRPr="001E055A" w:rsidRDefault="00F2580D" w:rsidP="009F5FF4">
      <w:pPr>
        <w:autoSpaceDE w:val="0"/>
        <w:autoSpaceDN w:val="0"/>
        <w:adjustRightInd w:val="0"/>
        <w:ind w:left="0" w:firstLine="0"/>
        <w:rPr>
          <w:rFonts w:asciiTheme="minorHAnsi" w:eastAsia="TimesNewRoman" w:hAnsiTheme="minorHAnsi" w:cstheme="minorHAnsi"/>
          <w:sz w:val="20"/>
          <w:szCs w:val="20"/>
          <w:u w:val="single"/>
        </w:rPr>
      </w:pPr>
      <w:r w:rsidRPr="001E055A">
        <w:rPr>
          <w:rFonts w:asciiTheme="minorHAnsi" w:eastAsia="TimesNewRoman" w:hAnsiTheme="minorHAnsi" w:cstheme="minorHAnsi"/>
          <w:sz w:val="20"/>
          <w:szCs w:val="20"/>
          <w:u w:val="single"/>
        </w:rPr>
        <w:t>4</w:t>
      </w:r>
      <w:r w:rsidR="009F5FF4" w:rsidRPr="001E055A">
        <w:rPr>
          <w:rFonts w:asciiTheme="minorHAnsi" w:eastAsia="TimesNewRoman" w:hAnsiTheme="minorHAnsi" w:cstheme="minorHAnsi"/>
          <w:sz w:val="20"/>
          <w:szCs w:val="20"/>
          <w:u w:val="single"/>
        </w:rPr>
        <w:t>. Opis sposobu obliczenia ceny w składanej ofercie:</w:t>
      </w:r>
    </w:p>
    <w:p w14:paraId="47AE2583" w14:textId="217E9315" w:rsidR="0098262B" w:rsidRPr="001E055A" w:rsidRDefault="0098262B" w:rsidP="00FE12C3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E055A">
        <w:rPr>
          <w:rFonts w:asciiTheme="minorHAnsi" w:hAnsiTheme="minorHAnsi" w:cstheme="minorHAnsi"/>
          <w:sz w:val="20"/>
          <w:szCs w:val="20"/>
        </w:rPr>
        <w:t xml:space="preserve">Cena musi być podana w złotych polskich oraz podana do dwóch miejsc po przecinku. Oferta musi zawierać ostateczną, sumaryczną cenę obejmującą wszystkie koszty, z uwzględnieniem wszystkich opłat i podatków. </w:t>
      </w:r>
    </w:p>
    <w:p w14:paraId="522322C7" w14:textId="2707183B" w:rsidR="009F5FF4" w:rsidRPr="001E055A" w:rsidRDefault="00DB3930" w:rsidP="00FE12C3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NewRoman" w:hAnsiTheme="minorHAnsi" w:cstheme="minorHAnsi"/>
          <w:sz w:val="20"/>
          <w:szCs w:val="20"/>
        </w:rPr>
      </w:pPr>
      <w:r w:rsidRPr="001E055A">
        <w:rPr>
          <w:rFonts w:asciiTheme="minorHAnsi" w:eastAsia="TimesNewRoman" w:hAnsiTheme="minorHAnsi" w:cstheme="minorHAnsi"/>
          <w:sz w:val="20"/>
          <w:szCs w:val="20"/>
        </w:rPr>
        <w:t>Podana w ofercie c</w:t>
      </w:r>
      <w:r w:rsidR="009F5FF4" w:rsidRPr="001E055A">
        <w:rPr>
          <w:rFonts w:asciiTheme="minorHAnsi" w:eastAsia="TimesNewRoman" w:hAnsiTheme="minorHAnsi" w:cstheme="minorHAnsi"/>
          <w:sz w:val="20"/>
          <w:szCs w:val="20"/>
        </w:rPr>
        <w:t xml:space="preserve">ena </w:t>
      </w:r>
      <w:r w:rsidRPr="001E055A">
        <w:rPr>
          <w:rFonts w:asciiTheme="minorHAnsi" w:eastAsia="TimesNewRoman" w:hAnsiTheme="minorHAnsi" w:cstheme="minorHAnsi"/>
          <w:sz w:val="20"/>
          <w:szCs w:val="20"/>
        </w:rPr>
        <w:t>nie ulegnie zmianie.</w:t>
      </w:r>
    </w:p>
    <w:p w14:paraId="28FA0589" w14:textId="77777777" w:rsidR="009F5FF4" w:rsidRPr="001E055A" w:rsidRDefault="009F5FF4" w:rsidP="00FE12C3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eastAsia="TimesNewRoman" w:hAnsiTheme="minorHAnsi" w:cstheme="minorHAnsi"/>
          <w:sz w:val="20"/>
          <w:szCs w:val="20"/>
        </w:rPr>
      </w:pPr>
      <w:r w:rsidRPr="001E055A">
        <w:rPr>
          <w:rFonts w:asciiTheme="minorHAnsi" w:eastAsia="TimesNewRoman" w:hAnsiTheme="minorHAnsi" w:cstheme="minorHAnsi"/>
          <w:sz w:val="20"/>
          <w:szCs w:val="20"/>
        </w:rPr>
        <w:t>Zamawiający wybierze ofertę odpowiadającą wszystkim postawionym przez niego wymogom i o najniższej cenie.</w:t>
      </w:r>
    </w:p>
    <w:p w14:paraId="28C8ADF0" w14:textId="77777777" w:rsidR="009F5FF4" w:rsidRPr="001E055A" w:rsidRDefault="009F5FF4" w:rsidP="00AA683E">
      <w:pPr>
        <w:autoSpaceDE w:val="0"/>
        <w:autoSpaceDN w:val="0"/>
        <w:adjustRightInd w:val="0"/>
        <w:ind w:left="0" w:firstLine="0"/>
        <w:jc w:val="left"/>
        <w:rPr>
          <w:rFonts w:asciiTheme="minorHAnsi" w:eastAsia="TimesNewRoman" w:hAnsiTheme="minorHAnsi" w:cstheme="minorHAnsi"/>
          <w:sz w:val="20"/>
          <w:szCs w:val="20"/>
        </w:rPr>
      </w:pPr>
    </w:p>
    <w:p w14:paraId="7C8A1DCE" w14:textId="6D89D903" w:rsidR="003C72F6" w:rsidRPr="001E055A" w:rsidRDefault="00F2580D" w:rsidP="00AA683E">
      <w:pPr>
        <w:autoSpaceDE w:val="0"/>
        <w:autoSpaceDN w:val="0"/>
        <w:adjustRightInd w:val="0"/>
        <w:ind w:left="0" w:firstLine="0"/>
        <w:jc w:val="left"/>
        <w:rPr>
          <w:rFonts w:asciiTheme="minorHAnsi" w:eastAsia="TimesNewRoman" w:hAnsiTheme="minorHAnsi" w:cstheme="minorHAnsi"/>
          <w:sz w:val="20"/>
          <w:szCs w:val="20"/>
          <w:u w:val="single"/>
        </w:rPr>
      </w:pPr>
      <w:r w:rsidRPr="001E055A">
        <w:rPr>
          <w:rFonts w:asciiTheme="minorHAnsi" w:eastAsia="TimesNewRoman" w:hAnsiTheme="minorHAnsi" w:cstheme="minorHAnsi"/>
          <w:sz w:val="20"/>
          <w:szCs w:val="20"/>
          <w:u w:val="single"/>
        </w:rPr>
        <w:t>5</w:t>
      </w:r>
      <w:r w:rsidR="003C72F6" w:rsidRPr="001E055A">
        <w:rPr>
          <w:rFonts w:asciiTheme="minorHAnsi" w:eastAsia="TimesNewRoman" w:hAnsiTheme="minorHAnsi" w:cstheme="minorHAnsi"/>
          <w:sz w:val="20"/>
          <w:szCs w:val="20"/>
          <w:u w:val="single"/>
        </w:rPr>
        <w:t xml:space="preserve">. Opis sposobu przygotowania </w:t>
      </w:r>
      <w:r w:rsidR="001960ED" w:rsidRPr="001E055A">
        <w:rPr>
          <w:rFonts w:asciiTheme="minorHAnsi" w:eastAsia="TimesNewRoman" w:hAnsiTheme="minorHAnsi" w:cstheme="minorHAnsi"/>
          <w:sz w:val="20"/>
          <w:szCs w:val="20"/>
          <w:u w:val="single"/>
        </w:rPr>
        <w:t>oferty</w:t>
      </w:r>
      <w:r w:rsidR="003C72F6" w:rsidRPr="001E055A">
        <w:rPr>
          <w:rFonts w:asciiTheme="minorHAnsi" w:eastAsia="TimesNewRoman" w:hAnsiTheme="minorHAnsi" w:cstheme="minorHAnsi"/>
          <w:sz w:val="20"/>
          <w:szCs w:val="20"/>
          <w:u w:val="single"/>
        </w:rPr>
        <w:t>:</w:t>
      </w:r>
    </w:p>
    <w:p w14:paraId="6E0740B0" w14:textId="77777777" w:rsidR="001B76B6" w:rsidRPr="001B76B6" w:rsidRDefault="00797B82" w:rsidP="00FE12C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Theme="minorHAnsi" w:eastAsia="TimesNewRoman" w:hAnsiTheme="minorHAnsi" w:cstheme="minorHAnsi"/>
          <w:sz w:val="20"/>
          <w:szCs w:val="20"/>
        </w:rPr>
      </w:pPr>
      <w:r w:rsidRPr="001E055A">
        <w:rPr>
          <w:rFonts w:asciiTheme="minorHAnsi" w:hAnsiTheme="minorHAnsi" w:cstheme="minorHAnsi"/>
          <w:sz w:val="20"/>
          <w:szCs w:val="20"/>
        </w:rPr>
        <w:t>Należy złożyć ofertę zgodnie z wymaganiami Zamawiającego.</w:t>
      </w:r>
      <w:r w:rsidR="00D831E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D35F673" w14:textId="4A872142" w:rsidR="00CD26E2" w:rsidRPr="001E055A" w:rsidRDefault="00797B82" w:rsidP="00FE12C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Theme="minorHAnsi" w:eastAsia="TimesNewRoman" w:hAnsiTheme="minorHAnsi" w:cstheme="minorHAnsi"/>
          <w:sz w:val="20"/>
          <w:szCs w:val="20"/>
        </w:rPr>
      </w:pPr>
      <w:r w:rsidRPr="001E055A">
        <w:rPr>
          <w:rFonts w:asciiTheme="minorHAnsi" w:hAnsiTheme="minorHAnsi" w:cstheme="minorHAnsi"/>
          <w:sz w:val="20"/>
          <w:szCs w:val="20"/>
          <w:shd w:val="clear" w:color="auto" w:fill="FFFFFF"/>
        </w:rPr>
        <w:t>Oferta musi zawierać: pełną nazwę, dokładny adres wykonawcy, NIP, REGON, nr telefonu, adres e-mail.</w:t>
      </w:r>
    </w:p>
    <w:p w14:paraId="5A3C648E" w14:textId="16B1345E" w:rsidR="003C72F6" w:rsidRPr="001E055A" w:rsidRDefault="00797B82" w:rsidP="00FE12C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Theme="minorHAnsi" w:eastAsia="TimesNewRoman" w:hAnsiTheme="minorHAnsi" w:cstheme="minorHAnsi"/>
          <w:sz w:val="20"/>
          <w:szCs w:val="20"/>
        </w:rPr>
      </w:pPr>
      <w:r w:rsidRPr="001E055A">
        <w:rPr>
          <w:rFonts w:asciiTheme="minorHAnsi" w:hAnsiTheme="minorHAnsi" w:cstheme="minorHAnsi"/>
          <w:sz w:val="20"/>
          <w:szCs w:val="20"/>
        </w:rPr>
        <w:t>Oferta musi być podpisana przez Wykonawcę lub przez osobę uprawnioną do składania oświadczeń woli w imieniu Wykonawcy.</w:t>
      </w:r>
    </w:p>
    <w:p w14:paraId="00AFA8E3" w14:textId="77777777" w:rsidR="00797B82" w:rsidRPr="001E055A" w:rsidRDefault="00797B82" w:rsidP="00FE12C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Theme="minorHAnsi" w:eastAsia="TimesNewRoman" w:hAnsiTheme="minorHAnsi" w:cstheme="minorHAnsi"/>
          <w:sz w:val="20"/>
          <w:szCs w:val="20"/>
        </w:rPr>
      </w:pPr>
      <w:r w:rsidRPr="001E055A">
        <w:rPr>
          <w:rFonts w:asciiTheme="minorHAnsi" w:hAnsiTheme="minorHAnsi" w:cstheme="minorHAnsi"/>
          <w:bCs/>
          <w:sz w:val="20"/>
          <w:szCs w:val="20"/>
        </w:rPr>
        <w:t xml:space="preserve">Postępowanie prowadzone jest w języku polskim. Ofertę należy złożyć w języku polskim. </w:t>
      </w:r>
    </w:p>
    <w:p w14:paraId="04900EAF" w14:textId="77777777" w:rsidR="00EE662D" w:rsidRPr="001E055A" w:rsidRDefault="00EE662D" w:rsidP="00E92C8E">
      <w:pPr>
        <w:autoSpaceDE w:val="0"/>
        <w:autoSpaceDN w:val="0"/>
        <w:adjustRightInd w:val="0"/>
        <w:ind w:left="0" w:firstLine="0"/>
        <w:rPr>
          <w:rFonts w:asciiTheme="minorHAnsi" w:eastAsia="TimesNewRoman" w:hAnsiTheme="minorHAnsi" w:cstheme="minorHAnsi"/>
          <w:sz w:val="20"/>
          <w:szCs w:val="20"/>
        </w:rPr>
      </w:pPr>
    </w:p>
    <w:p w14:paraId="1F7CB673" w14:textId="16C30D84" w:rsidR="00200562" w:rsidRPr="001E055A" w:rsidRDefault="00F2580D" w:rsidP="00E92C8E">
      <w:pPr>
        <w:autoSpaceDE w:val="0"/>
        <w:autoSpaceDN w:val="0"/>
        <w:adjustRightInd w:val="0"/>
        <w:ind w:left="0" w:firstLine="0"/>
        <w:rPr>
          <w:rFonts w:asciiTheme="minorHAnsi" w:eastAsia="TimesNewRoman" w:hAnsiTheme="minorHAnsi" w:cstheme="minorHAnsi"/>
          <w:sz w:val="20"/>
          <w:szCs w:val="20"/>
          <w:u w:val="single"/>
        </w:rPr>
      </w:pPr>
      <w:r w:rsidRPr="001E055A">
        <w:rPr>
          <w:rFonts w:asciiTheme="minorHAnsi" w:eastAsia="TimesNewRoman" w:hAnsiTheme="minorHAnsi" w:cstheme="minorHAnsi"/>
          <w:sz w:val="20"/>
          <w:szCs w:val="20"/>
          <w:u w:val="single"/>
        </w:rPr>
        <w:t>6</w:t>
      </w:r>
      <w:r w:rsidR="003C72F6" w:rsidRPr="001E055A">
        <w:rPr>
          <w:rFonts w:asciiTheme="minorHAnsi" w:eastAsia="TimesNewRoman" w:hAnsiTheme="minorHAnsi" w:cstheme="minorHAnsi"/>
          <w:sz w:val="20"/>
          <w:szCs w:val="20"/>
          <w:u w:val="single"/>
        </w:rPr>
        <w:t xml:space="preserve">. </w:t>
      </w:r>
      <w:r w:rsidR="00200562" w:rsidRPr="001E055A">
        <w:rPr>
          <w:rFonts w:asciiTheme="minorHAnsi" w:eastAsia="TimesNewRoman" w:hAnsiTheme="minorHAnsi" w:cstheme="minorHAnsi"/>
          <w:sz w:val="20"/>
          <w:szCs w:val="20"/>
          <w:u w:val="single"/>
        </w:rPr>
        <w:t>Wymagane dokumenty</w:t>
      </w:r>
    </w:p>
    <w:p w14:paraId="25900C91" w14:textId="34D30BE9" w:rsidR="003C72F6" w:rsidRPr="001E055A" w:rsidRDefault="001B7D0C" w:rsidP="00E92C8E">
      <w:pPr>
        <w:autoSpaceDE w:val="0"/>
        <w:autoSpaceDN w:val="0"/>
        <w:adjustRightInd w:val="0"/>
        <w:ind w:left="0" w:firstLine="0"/>
        <w:rPr>
          <w:rFonts w:asciiTheme="minorHAnsi" w:eastAsia="TimesNewRoman" w:hAnsiTheme="minorHAnsi" w:cstheme="minorHAnsi"/>
          <w:sz w:val="20"/>
          <w:szCs w:val="20"/>
        </w:rPr>
      </w:pPr>
      <w:r w:rsidRPr="001E055A">
        <w:rPr>
          <w:rFonts w:asciiTheme="minorHAnsi" w:eastAsia="TimesNewRoman" w:hAnsiTheme="minorHAnsi" w:cstheme="minorHAnsi"/>
          <w:sz w:val="20"/>
          <w:szCs w:val="20"/>
        </w:rPr>
        <w:t>Oferta</w:t>
      </w:r>
      <w:r w:rsidR="003C72F6" w:rsidRPr="001E055A">
        <w:rPr>
          <w:rFonts w:asciiTheme="minorHAnsi" w:eastAsia="TimesNewRoman" w:hAnsiTheme="minorHAnsi" w:cstheme="minorHAnsi"/>
          <w:sz w:val="20"/>
          <w:szCs w:val="20"/>
        </w:rPr>
        <w:t xml:space="preserve"> wykonawcy ma zawierać następujące dokumenty:</w:t>
      </w:r>
    </w:p>
    <w:p w14:paraId="223EEAF9" w14:textId="785F31ED" w:rsidR="003C72F6" w:rsidRPr="003638C2" w:rsidRDefault="003C72F6" w:rsidP="00FE12C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NewRoman" w:hAnsiTheme="minorHAnsi" w:cstheme="minorHAnsi"/>
          <w:sz w:val="20"/>
          <w:szCs w:val="20"/>
        </w:rPr>
      </w:pPr>
      <w:r w:rsidRPr="003638C2">
        <w:rPr>
          <w:rFonts w:asciiTheme="minorHAnsi" w:eastAsia="TimesNewRoman" w:hAnsiTheme="minorHAnsi" w:cstheme="minorHAnsi"/>
          <w:sz w:val="20"/>
          <w:szCs w:val="20"/>
        </w:rPr>
        <w:t xml:space="preserve">formularz oferty </w:t>
      </w:r>
      <w:r w:rsidR="00CC14A1" w:rsidRPr="003638C2">
        <w:rPr>
          <w:rFonts w:asciiTheme="minorHAnsi" w:eastAsia="TimesNewRoman" w:hAnsiTheme="minorHAnsi" w:cstheme="minorHAnsi"/>
          <w:sz w:val="20"/>
          <w:szCs w:val="20"/>
        </w:rPr>
        <w:t xml:space="preserve">(załącznik nr </w:t>
      </w:r>
      <w:r w:rsidR="0067269B" w:rsidRPr="003638C2">
        <w:rPr>
          <w:rFonts w:asciiTheme="minorHAnsi" w:eastAsia="TimesNewRoman" w:hAnsiTheme="minorHAnsi" w:cstheme="minorHAnsi"/>
          <w:sz w:val="20"/>
          <w:szCs w:val="20"/>
        </w:rPr>
        <w:t>2</w:t>
      </w:r>
      <w:r w:rsidR="00CC14A1" w:rsidRPr="003638C2">
        <w:rPr>
          <w:rFonts w:asciiTheme="minorHAnsi" w:eastAsia="TimesNewRoman" w:hAnsiTheme="minorHAnsi" w:cstheme="minorHAnsi"/>
          <w:sz w:val="20"/>
          <w:szCs w:val="20"/>
        </w:rPr>
        <w:t>)</w:t>
      </w:r>
      <w:r w:rsidRPr="003638C2">
        <w:rPr>
          <w:rFonts w:asciiTheme="minorHAnsi" w:eastAsia="TimesNewRoman" w:hAnsiTheme="minorHAnsi" w:cstheme="minorHAnsi"/>
          <w:sz w:val="20"/>
          <w:szCs w:val="20"/>
        </w:rPr>
        <w:t>,</w:t>
      </w:r>
    </w:p>
    <w:p w14:paraId="3A2B0AD9" w14:textId="58DB9E21" w:rsidR="00CC14A1" w:rsidRPr="00D54971" w:rsidRDefault="00D54971" w:rsidP="00FE12C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NewRoman" w:hAnsiTheme="minorHAnsi" w:cstheme="minorHAnsi"/>
          <w:sz w:val="20"/>
          <w:szCs w:val="20"/>
        </w:rPr>
      </w:pPr>
      <w:r w:rsidRPr="00D54971">
        <w:rPr>
          <w:rFonts w:asciiTheme="minorHAnsi" w:hAnsiTheme="minorHAnsi" w:cstheme="minorHAnsi"/>
          <w:color w:val="000000"/>
          <w:sz w:val="20"/>
          <w:szCs w:val="20"/>
        </w:rPr>
        <w:t>Odpis lub informacja z KRS, Centralnej Ewidencji i Informacji o Działalności Gospodarczej lub innego właściwego rejestru</w:t>
      </w:r>
    </w:p>
    <w:p w14:paraId="4C9D3EFE" w14:textId="42B8FF8E" w:rsidR="00797B82" w:rsidRPr="004339A2" w:rsidRDefault="00797B82" w:rsidP="00FE12C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NewRoman" w:hAnsiTheme="minorHAnsi" w:cstheme="minorHAnsi"/>
          <w:sz w:val="20"/>
          <w:szCs w:val="20"/>
        </w:rPr>
      </w:pPr>
      <w:r w:rsidRPr="001E055A">
        <w:rPr>
          <w:rFonts w:asciiTheme="minorHAnsi" w:hAnsiTheme="minorHAnsi" w:cstheme="minorHAnsi"/>
          <w:sz w:val="20"/>
          <w:szCs w:val="20"/>
        </w:rPr>
        <w:t>Ewentualne pełnomocnictwo, jeśli uprawnienie do reprezentowania wykonawcy nie wynika z innych dokumentów.</w:t>
      </w:r>
    </w:p>
    <w:p w14:paraId="4E30BDAE" w14:textId="23EBB4D0" w:rsidR="004339A2" w:rsidRPr="001E055A" w:rsidRDefault="004339A2" w:rsidP="00FE12C3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="TimesNewRoman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Dokumenty w</w:t>
      </w:r>
      <w:r w:rsidR="00C522E6">
        <w:rPr>
          <w:rFonts w:asciiTheme="minorHAnsi" w:hAnsiTheme="minorHAnsi" w:cstheme="minorHAnsi"/>
          <w:sz w:val="20"/>
          <w:szCs w:val="20"/>
        </w:rPr>
        <w:t>skazane w załączniku 1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2C91331" w14:textId="77777777" w:rsidR="00EE662D" w:rsidRPr="001E055A" w:rsidRDefault="00EE662D" w:rsidP="00E92C8E">
      <w:pPr>
        <w:autoSpaceDE w:val="0"/>
        <w:autoSpaceDN w:val="0"/>
        <w:adjustRightInd w:val="0"/>
        <w:ind w:left="0" w:firstLine="0"/>
        <w:rPr>
          <w:rFonts w:asciiTheme="minorHAnsi" w:eastAsia="TimesNewRoman" w:hAnsiTheme="minorHAnsi" w:cstheme="minorHAnsi"/>
          <w:sz w:val="20"/>
          <w:szCs w:val="20"/>
        </w:rPr>
      </w:pPr>
    </w:p>
    <w:p w14:paraId="7C498285" w14:textId="5E3A2B7B" w:rsidR="003C72F6" w:rsidRPr="001E055A" w:rsidRDefault="00F2580D" w:rsidP="00E92C8E">
      <w:pPr>
        <w:autoSpaceDE w:val="0"/>
        <w:autoSpaceDN w:val="0"/>
        <w:adjustRightInd w:val="0"/>
        <w:ind w:left="0" w:firstLine="0"/>
        <w:rPr>
          <w:rFonts w:asciiTheme="minorHAnsi" w:eastAsia="TimesNewRoman" w:hAnsiTheme="minorHAnsi" w:cstheme="minorHAnsi"/>
          <w:sz w:val="20"/>
          <w:szCs w:val="20"/>
          <w:u w:val="single"/>
        </w:rPr>
      </w:pPr>
      <w:r w:rsidRPr="001E055A">
        <w:rPr>
          <w:rFonts w:asciiTheme="minorHAnsi" w:eastAsia="TimesNewRoman" w:hAnsiTheme="minorHAnsi" w:cstheme="minorHAnsi"/>
          <w:sz w:val="20"/>
          <w:szCs w:val="20"/>
          <w:u w:val="single"/>
        </w:rPr>
        <w:t>7</w:t>
      </w:r>
      <w:r w:rsidR="003C72F6" w:rsidRPr="001E055A">
        <w:rPr>
          <w:rFonts w:asciiTheme="minorHAnsi" w:eastAsia="TimesNewRoman" w:hAnsiTheme="minorHAnsi" w:cstheme="minorHAnsi"/>
          <w:sz w:val="20"/>
          <w:szCs w:val="20"/>
          <w:u w:val="single"/>
        </w:rPr>
        <w:t xml:space="preserve">. Miejsce i termin </w:t>
      </w:r>
      <w:r w:rsidR="00EE662D" w:rsidRPr="001E055A">
        <w:rPr>
          <w:rFonts w:asciiTheme="minorHAnsi" w:eastAsia="TimesNewRoman" w:hAnsiTheme="minorHAnsi" w:cstheme="minorHAnsi"/>
          <w:sz w:val="20"/>
          <w:szCs w:val="20"/>
          <w:u w:val="single"/>
        </w:rPr>
        <w:t>złożenia</w:t>
      </w:r>
      <w:r w:rsidR="003C72F6" w:rsidRPr="001E055A">
        <w:rPr>
          <w:rFonts w:asciiTheme="minorHAnsi" w:eastAsia="TimesNewRoman" w:hAnsiTheme="minorHAnsi" w:cstheme="minorHAnsi"/>
          <w:sz w:val="20"/>
          <w:szCs w:val="20"/>
          <w:u w:val="single"/>
        </w:rPr>
        <w:t xml:space="preserve"> </w:t>
      </w:r>
      <w:r w:rsidR="001B7D0C" w:rsidRPr="001E055A">
        <w:rPr>
          <w:rFonts w:asciiTheme="minorHAnsi" w:eastAsia="TimesNewRoman" w:hAnsiTheme="minorHAnsi" w:cstheme="minorHAnsi"/>
          <w:sz w:val="20"/>
          <w:szCs w:val="20"/>
          <w:u w:val="single"/>
        </w:rPr>
        <w:t>oferty</w:t>
      </w:r>
      <w:r w:rsidR="003C72F6" w:rsidRPr="001E055A">
        <w:rPr>
          <w:rFonts w:asciiTheme="minorHAnsi" w:eastAsia="TimesNewRoman" w:hAnsiTheme="minorHAnsi" w:cstheme="minorHAnsi"/>
          <w:sz w:val="20"/>
          <w:szCs w:val="20"/>
          <w:u w:val="single"/>
        </w:rPr>
        <w:t>:</w:t>
      </w:r>
    </w:p>
    <w:p w14:paraId="3040D8A4" w14:textId="2633E29A" w:rsidR="00200ABF" w:rsidRDefault="00797B82" w:rsidP="00FE12C3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NewRoman" w:hAnsiTheme="minorHAnsi" w:cstheme="minorHAnsi"/>
          <w:sz w:val="20"/>
          <w:szCs w:val="20"/>
        </w:rPr>
      </w:pPr>
      <w:r w:rsidRPr="001E055A">
        <w:rPr>
          <w:rFonts w:asciiTheme="minorHAnsi" w:eastAsia="TimesNewRoman" w:hAnsiTheme="minorHAnsi" w:cstheme="minorHAnsi"/>
          <w:sz w:val="20"/>
          <w:szCs w:val="20"/>
        </w:rPr>
        <w:t xml:space="preserve">Ofertę </w:t>
      </w:r>
      <w:r w:rsidR="00200562" w:rsidRPr="001E055A">
        <w:rPr>
          <w:rFonts w:asciiTheme="minorHAnsi" w:eastAsia="TimesNewRoman" w:hAnsiTheme="minorHAnsi" w:cstheme="minorHAnsi"/>
          <w:sz w:val="20"/>
          <w:szCs w:val="20"/>
        </w:rPr>
        <w:t>należy złożyć</w:t>
      </w:r>
      <w:r w:rsidR="00B96DD4" w:rsidRPr="001E055A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="00C342C2">
        <w:rPr>
          <w:rFonts w:asciiTheme="minorHAnsi" w:eastAsia="TimesNewRoman" w:hAnsiTheme="minorHAnsi" w:cstheme="minorHAnsi"/>
          <w:sz w:val="20"/>
          <w:szCs w:val="20"/>
        </w:rPr>
        <w:t xml:space="preserve">w terminie do </w:t>
      </w:r>
      <w:r w:rsidR="00C522E6">
        <w:rPr>
          <w:rFonts w:asciiTheme="minorHAnsi" w:eastAsia="TimesNewRoman" w:hAnsiTheme="minorHAnsi" w:cstheme="minorHAnsi"/>
          <w:b/>
          <w:bCs/>
          <w:sz w:val="20"/>
          <w:szCs w:val="20"/>
        </w:rPr>
        <w:t>2</w:t>
      </w:r>
      <w:r w:rsidR="00A94682">
        <w:rPr>
          <w:rFonts w:asciiTheme="minorHAnsi" w:eastAsia="TimesNewRoman" w:hAnsiTheme="minorHAnsi" w:cstheme="minorHAnsi"/>
          <w:b/>
          <w:bCs/>
          <w:sz w:val="20"/>
          <w:szCs w:val="20"/>
        </w:rPr>
        <w:t>1</w:t>
      </w:r>
      <w:r w:rsidR="0071276A" w:rsidRPr="00F62FBB">
        <w:rPr>
          <w:rFonts w:asciiTheme="minorHAnsi" w:eastAsia="TimesNewRoman" w:hAnsiTheme="minorHAnsi" w:cstheme="minorHAnsi"/>
          <w:b/>
          <w:bCs/>
          <w:sz w:val="20"/>
          <w:szCs w:val="20"/>
        </w:rPr>
        <w:t>.12.2022</w:t>
      </w:r>
      <w:r w:rsidR="00F62FBB">
        <w:rPr>
          <w:rFonts w:asciiTheme="minorHAnsi" w:eastAsia="TimesNewRoman" w:hAnsiTheme="minorHAnsi" w:cstheme="minorHAnsi"/>
          <w:b/>
          <w:bCs/>
          <w:sz w:val="20"/>
          <w:szCs w:val="20"/>
        </w:rPr>
        <w:t>r.</w:t>
      </w:r>
      <w:r w:rsidR="00B96DD4" w:rsidRPr="00F62FBB">
        <w:rPr>
          <w:rFonts w:asciiTheme="minorHAnsi" w:eastAsia="TimesNewRoman" w:hAnsiTheme="minorHAnsi" w:cstheme="minorHAnsi"/>
          <w:b/>
          <w:bCs/>
          <w:sz w:val="20"/>
          <w:szCs w:val="20"/>
        </w:rPr>
        <w:t xml:space="preserve"> do godz. </w:t>
      </w:r>
      <w:r w:rsidR="00F400C4" w:rsidRPr="00F62FBB">
        <w:rPr>
          <w:rFonts w:asciiTheme="minorHAnsi" w:eastAsia="TimesNewRoman" w:hAnsiTheme="minorHAnsi" w:cstheme="minorHAnsi"/>
          <w:b/>
          <w:bCs/>
          <w:sz w:val="20"/>
          <w:szCs w:val="20"/>
        </w:rPr>
        <w:t>1</w:t>
      </w:r>
      <w:r w:rsidR="007956DD" w:rsidRPr="00F62FBB">
        <w:rPr>
          <w:rFonts w:asciiTheme="minorHAnsi" w:eastAsia="TimesNewRoman" w:hAnsiTheme="minorHAnsi" w:cstheme="minorHAnsi"/>
          <w:b/>
          <w:bCs/>
          <w:sz w:val="20"/>
          <w:szCs w:val="20"/>
        </w:rPr>
        <w:t>1</w:t>
      </w:r>
      <w:r w:rsidR="00C56140" w:rsidRPr="00F62FBB">
        <w:rPr>
          <w:rFonts w:asciiTheme="minorHAnsi" w:eastAsia="TimesNewRoman" w:hAnsiTheme="minorHAnsi" w:cstheme="minorHAnsi"/>
          <w:b/>
          <w:bCs/>
          <w:sz w:val="20"/>
          <w:szCs w:val="20"/>
        </w:rPr>
        <w:t>:</w:t>
      </w:r>
      <w:r w:rsidR="00B96DD4" w:rsidRPr="00F62FBB">
        <w:rPr>
          <w:rFonts w:asciiTheme="minorHAnsi" w:eastAsia="TimesNewRoman" w:hAnsiTheme="minorHAnsi" w:cstheme="minorHAnsi"/>
          <w:b/>
          <w:bCs/>
          <w:sz w:val="20"/>
          <w:szCs w:val="20"/>
        </w:rPr>
        <w:t>00</w:t>
      </w:r>
      <w:r w:rsidR="00B96DD4" w:rsidRPr="001E055A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="00200562" w:rsidRPr="001E055A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="00497B3C" w:rsidRPr="001E055A">
        <w:rPr>
          <w:rFonts w:asciiTheme="minorHAnsi" w:eastAsia="TimesNewRoman" w:hAnsiTheme="minorHAnsi" w:cstheme="minorHAnsi"/>
          <w:sz w:val="20"/>
          <w:szCs w:val="20"/>
        </w:rPr>
        <w:t>e-</w:t>
      </w:r>
      <w:r w:rsidR="003C72F6" w:rsidRPr="001E055A">
        <w:rPr>
          <w:rFonts w:asciiTheme="minorHAnsi" w:eastAsia="TimesNewRoman" w:hAnsiTheme="minorHAnsi" w:cstheme="minorHAnsi"/>
          <w:sz w:val="20"/>
          <w:szCs w:val="20"/>
        </w:rPr>
        <w:t xml:space="preserve">mailem na adres </w:t>
      </w:r>
      <w:hyperlink r:id="rId11" w:history="1">
        <w:r w:rsidR="00200ABF" w:rsidRPr="006979BA">
          <w:rPr>
            <w:rStyle w:val="Hipercze"/>
            <w:rFonts w:asciiTheme="minorHAnsi" w:eastAsia="TimesNewRoman" w:hAnsiTheme="minorHAnsi" w:cstheme="minorHAnsi"/>
            <w:sz w:val="20"/>
            <w:szCs w:val="20"/>
          </w:rPr>
          <w:t>it@uszd.lublin.pl</w:t>
        </w:r>
      </w:hyperlink>
    </w:p>
    <w:p w14:paraId="6CBCAE1D" w14:textId="7C47715D" w:rsidR="00797B82" w:rsidRPr="00256E54" w:rsidRDefault="00797B82" w:rsidP="00200ABF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NewRoman" w:hAnsiTheme="minorHAnsi" w:cstheme="minorHAnsi"/>
          <w:sz w:val="20"/>
          <w:szCs w:val="20"/>
        </w:rPr>
      </w:pPr>
      <w:r w:rsidRPr="00256E54">
        <w:rPr>
          <w:rFonts w:asciiTheme="minorHAnsi" w:eastAsia="TimesNewRoman" w:hAnsiTheme="minorHAnsi" w:cstheme="minorHAnsi"/>
          <w:sz w:val="20"/>
          <w:szCs w:val="20"/>
        </w:rPr>
        <w:t>W tytule e-maila należy napisać: „</w:t>
      </w:r>
      <w:r w:rsidR="00B96DD4" w:rsidRPr="00256E54">
        <w:rPr>
          <w:rFonts w:asciiTheme="minorHAnsi" w:eastAsia="TimesNewRoman" w:hAnsiTheme="minorHAnsi" w:cstheme="minorHAnsi"/>
          <w:sz w:val="20"/>
          <w:szCs w:val="20"/>
        </w:rPr>
        <w:t xml:space="preserve">Oferta na </w:t>
      </w:r>
      <w:r w:rsidR="00C522E6" w:rsidRPr="00256E5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dostawę dwóch czytników kodów kreskowych, skanera stolikowego, drukarki etykiet</w:t>
      </w:r>
      <w:r w:rsidR="00DE16AF" w:rsidRPr="00256E54">
        <w:rPr>
          <w:rFonts w:asciiTheme="minorHAnsi" w:eastAsia="TimesNewRoman" w:hAnsiTheme="minorHAnsi" w:cstheme="minorHAnsi"/>
          <w:sz w:val="20"/>
          <w:szCs w:val="20"/>
        </w:rPr>
        <w:t>.</w:t>
      </w:r>
    </w:p>
    <w:p w14:paraId="468B1D80" w14:textId="200F0FAE" w:rsidR="003C72F6" w:rsidRPr="001E055A" w:rsidRDefault="001B7D0C" w:rsidP="00FE12C3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NewRoman" w:hAnsiTheme="minorHAnsi" w:cstheme="minorHAnsi"/>
          <w:sz w:val="20"/>
          <w:szCs w:val="20"/>
        </w:rPr>
      </w:pPr>
      <w:r w:rsidRPr="001E055A">
        <w:rPr>
          <w:rFonts w:asciiTheme="minorHAnsi" w:eastAsia="TimesNewRoman" w:hAnsiTheme="minorHAnsi" w:cstheme="minorHAnsi"/>
          <w:sz w:val="20"/>
          <w:szCs w:val="20"/>
        </w:rPr>
        <w:t>Oferta</w:t>
      </w:r>
      <w:r w:rsidR="003638C2">
        <w:rPr>
          <w:rFonts w:asciiTheme="minorHAnsi" w:eastAsia="TimesNewRoman" w:hAnsiTheme="minorHAnsi" w:cstheme="minorHAnsi"/>
          <w:sz w:val="20"/>
          <w:szCs w:val="20"/>
        </w:rPr>
        <w:t xml:space="preserve"> otrzymana przez Zamawiającego </w:t>
      </w:r>
      <w:r w:rsidR="003C72F6" w:rsidRPr="001E055A">
        <w:rPr>
          <w:rFonts w:asciiTheme="minorHAnsi" w:eastAsia="TimesNewRoman" w:hAnsiTheme="minorHAnsi" w:cstheme="minorHAnsi"/>
          <w:sz w:val="20"/>
          <w:szCs w:val="20"/>
        </w:rPr>
        <w:t xml:space="preserve">po terminie </w:t>
      </w:r>
      <w:r w:rsidR="000A3653" w:rsidRPr="001E055A">
        <w:rPr>
          <w:rFonts w:asciiTheme="minorHAnsi" w:eastAsia="TimesNewRoman" w:hAnsiTheme="minorHAnsi" w:cstheme="minorHAnsi"/>
          <w:sz w:val="20"/>
          <w:szCs w:val="20"/>
        </w:rPr>
        <w:t>nie będzie brana do oceny</w:t>
      </w:r>
      <w:r w:rsidR="003C72F6" w:rsidRPr="001E055A">
        <w:rPr>
          <w:rFonts w:asciiTheme="minorHAnsi" w:eastAsia="TimesNewRoman" w:hAnsiTheme="minorHAnsi" w:cstheme="minorHAnsi"/>
          <w:sz w:val="20"/>
          <w:szCs w:val="20"/>
        </w:rPr>
        <w:t>.</w:t>
      </w:r>
    </w:p>
    <w:p w14:paraId="61F78E6B" w14:textId="77777777" w:rsidR="00AA683E" w:rsidRPr="001E055A" w:rsidRDefault="00AA683E" w:rsidP="00E92C8E">
      <w:pPr>
        <w:autoSpaceDE w:val="0"/>
        <w:autoSpaceDN w:val="0"/>
        <w:adjustRightInd w:val="0"/>
        <w:ind w:left="0" w:firstLine="0"/>
        <w:rPr>
          <w:rFonts w:asciiTheme="minorHAnsi" w:eastAsia="TimesNewRoman" w:hAnsiTheme="minorHAnsi" w:cstheme="minorHAnsi"/>
          <w:sz w:val="20"/>
          <w:szCs w:val="20"/>
        </w:rPr>
      </w:pPr>
    </w:p>
    <w:p w14:paraId="4C3611EC" w14:textId="5E5AEF1B" w:rsidR="00200562" w:rsidRPr="001E055A" w:rsidRDefault="00F2580D" w:rsidP="00E92C8E">
      <w:pPr>
        <w:autoSpaceDE w:val="0"/>
        <w:autoSpaceDN w:val="0"/>
        <w:adjustRightInd w:val="0"/>
        <w:ind w:left="0" w:firstLine="0"/>
        <w:rPr>
          <w:rFonts w:asciiTheme="minorHAnsi" w:eastAsia="TimesNewRoman" w:hAnsiTheme="minorHAnsi" w:cstheme="minorHAnsi"/>
          <w:sz w:val="20"/>
          <w:szCs w:val="20"/>
          <w:u w:val="single"/>
        </w:rPr>
      </w:pPr>
      <w:r w:rsidRPr="001E055A">
        <w:rPr>
          <w:rFonts w:asciiTheme="minorHAnsi" w:eastAsia="TimesNewRoman" w:hAnsiTheme="minorHAnsi" w:cstheme="minorHAnsi"/>
          <w:sz w:val="20"/>
          <w:szCs w:val="20"/>
          <w:u w:val="single"/>
        </w:rPr>
        <w:t>8</w:t>
      </w:r>
      <w:r w:rsidR="003C72F6" w:rsidRPr="001E055A">
        <w:rPr>
          <w:rFonts w:asciiTheme="minorHAnsi" w:eastAsia="TimesNewRoman" w:hAnsiTheme="minorHAnsi" w:cstheme="minorHAnsi"/>
          <w:sz w:val="20"/>
          <w:szCs w:val="20"/>
          <w:u w:val="single"/>
        </w:rPr>
        <w:t xml:space="preserve">. </w:t>
      </w:r>
      <w:r w:rsidR="00200562" w:rsidRPr="001E055A">
        <w:rPr>
          <w:rFonts w:asciiTheme="minorHAnsi" w:eastAsia="TimesNewRoman" w:hAnsiTheme="minorHAnsi" w:cstheme="minorHAnsi"/>
          <w:sz w:val="20"/>
          <w:szCs w:val="20"/>
          <w:u w:val="single"/>
        </w:rPr>
        <w:t>Osoba upoważniona do kontaktów</w:t>
      </w:r>
    </w:p>
    <w:p w14:paraId="711F7BB4" w14:textId="247233B3" w:rsidR="003C72F6" w:rsidRPr="001E055A" w:rsidRDefault="003C72F6" w:rsidP="00E92C8E">
      <w:pPr>
        <w:autoSpaceDE w:val="0"/>
        <w:autoSpaceDN w:val="0"/>
        <w:adjustRightInd w:val="0"/>
        <w:ind w:left="0" w:firstLine="0"/>
        <w:rPr>
          <w:rFonts w:asciiTheme="minorHAnsi" w:eastAsia="TimesNewRoman" w:hAnsiTheme="minorHAnsi" w:cstheme="minorHAnsi"/>
          <w:sz w:val="20"/>
          <w:szCs w:val="20"/>
        </w:rPr>
      </w:pPr>
      <w:r w:rsidRPr="001E055A">
        <w:rPr>
          <w:rFonts w:asciiTheme="minorHAnsi" w:eastAsia="TimesNewRoman" w:hAnsiTheme="minorHAnsi" w:cstheme="minorHAnsi"/>
          <w:sz w:val="20"/>
          <w:szCs w:val="20"/>
        </w:rPr>
        <w:t xml:space="preserve">Osobą uprawnioną do </w:t>
      </w:r>
      <w:r w:rsidR="00695539" w:rsidRPr="001E055A">
        <w:rPr>
          <w:rFonts w:asciiTheme="minorHAnsi" w:eastAsia="TimesNewRoman" w:hAnsiTheme="minorHAnsi" w:cstheme="minorHAnsi"/>
          <w:sz w:val="20"/>
          <w:szCs w:val="20"/>
        </w:rPr>
        <w:t>kontaktów</w:t>
      </w:r>
      <w:r w:rsidRPr="001E055A">
        <w:rPr>
          <w:rFonts w:asciiTheme="minorHAnsi" w:eastAsia="TimesNewRoman" w:hAnsiTheme="minorHAnsi" w:cstheme="minorHAnsi"/>
          <w:sz w:val="20"/>
          <w:szCs w:val="20"/>
        </w:rPr>
        <w:t xml:space="preserve"> z Wykonawcami jest:</w:t>
      </w:r>
    </w:p>
    <w:p w14:paraId="5FD9AA9D" w14:textId="0D07E61E" w:rsidR="00695539" w:rsidRPr="00200ABF" w:rsidRDefault="00200ABF" w:rsidP="00E92C8E">
      <w:pPr>
        <w:autoSpaceDE w:val="0"/>
        <w:autoSpaceDN w:val="0"/>
        <w:adjustRightInd w:val="0"/>
        <w:ind w:left="0" w:firstLine="0"/>
        <w:rPr>
          <w:rFonts w:asciiTheme="minorHAnsi" w:eastAsia="TimesNewRoman" w:hAnsiTheme="minorHAnsi" w:cstheme="minorHAnsi"/>
          <w:sz w:val="20"/>
          <w:szCs w:val="20"/>
          <w:lang w:val="en-US"/>
        </w:rPr>
      </w:pPr>
      <w:r>
        <w:rPr>
          <w:rFonts w:asciiTheme="minorHAnsi" w:eastAsia="TimesNewRoman" w:hAnsiTheme="minorHAnsi" w:cstheme="minorHAnsi"/>
          <w:sz w:val="20"/>
          <w:szCs w:val="20"/>
        </w:rPr>
        <w:t>Piotr Mazur</w:t>
      </w:r>
      <w:r w:rsidR="004152F0" w:rsidRPr="001E055A">
        <w:rPr>
          <w:rFonts w:asciiTheme="minorHAnsi" w:eastAsia="TimesNewRoman" w:hAnsiTheme="minorHAnsi" w:cstheme="minorHAnsi"/>
          <w:sz w:val="20"/>
          <w:szCs w:val="20"/>
        </w:rPr>
        <w:t>, ul. prof. A.</w:t>
      </w:r>
      <w:r w:rsidR="00F62FBB">
        <w:rPr>
          <w:rFonts w:asciiTheme="minorHAnsi" w:eastAsia="TimesNewRoman" w:hAnsiTheme="minorHAnsi" w:cstheme="minorHAnsi"/>
          <w:sz w:val="20"/>
          <w:szCs w:val="20"/>
        </w:rPr>
        <w:t xml:space="preserve"> </w:t>
      </w:r>
      <w:r w:rsidR="004152F0" w:rsidRPr="001E055A">
        <w:rPr>
          <w:rFonts w:asciiTheme="minorHAnsi" w:eastAsia="TimesNewRoman" w:hAnsiTheme="minorHAnsi" w:cstheme="minorHAnsi"/>
          <w:sz w:val="20"/>
          <w:szCs w:val="20"/>
        </w:rPr>
        <w:t xml:space="preserve">Gębali 6, 20-093 Lublin, </w:t>
      </w:r>
      <w:r w:rsidR="00497B3C" w:rsidRPr="001E055A">
        <w:rPr>
          <w:rFonts w:asciiTheme="minorHAnsi" w:eastAsia="TimesNewRoman" w:hAnsiTheme="minorHAnsi" w:cstheme="minorHAnsi"/>
          <w:sz w:val="20"/>
          <w:szCs w:val="20"/>
        </w:rPr>
        <w:t>t</w:t>
      </w:r>
      <w:r w:rsidR="00695539" w:rsidRPr="001E055A">
        <w:rPr>
          <w:rFonts w:asciiTheme="minorHAnsi" w:eastAsia="TimesNewRoman" w:hAnsiTheme="minorHAnsi" w:cstheme="minorHAnsi"/>
          <w:sz w:val="20"/>
          <w:szCs w:val="20"/>
        </w:rPr>
        <w:t>el</w:t>
      </w:r>
      <w:r w:rsidR="00A91A9F" w:rsidRPr="001E055A">
        <w:rPr>
          <w:rFonts w:asciiTheme="minorHAnsi" w:eastAsia="TimesNewRoman" w:hAnsiTheme="minorHAnsi" w:cstheme="minorHAnsi"/>
          <w:sz w:val="20"/>
          <w:szCs w:val="20"/>
        </w:rPr>
        <w:t>. </w:t>
      </w:r>
      <w:r w:rsidR="00FF680C" w:rsidRPr="00200ABF">
        <w:rPr>
          <w:rFonts w:asciiTheme="minorHAnsi" w:eastAsia="TimesNewRoman" w:hAnsiTheme="minorHAnsi" w:cstheme="minorHAnsi"/>
          <w:sz w:val="20"/>
          <w:szCs w:val="20"/>
          <w:lang w:val="en-US"/>
        </w:rPr>
        <w:t>(81)71</w:t>
      </w:r>
      <w:r w:rsidR="007956DD" w:rsidRPr="00200ABF">
        <w:rPr>
          <w:rFonts w:asciiTheme="minorHAnsi" w:eastAsia="TimesNewRoman" w:hAnsiTheme="minorHAnsi" w:cstheme="minorHAnsi"/>
          <w:sz w:val="20"/>
          <w:szCs w:val="20"/>
          <w:lang w:val="en-US"/>
        </w:rPr>
        <w:t>-</w:t>
      </w:r>
      <w:r w:rsidR="00FF680C" w:rsidRPr="00200ABF">
        <w:rPr>
          <w:rFonts w:asciiTheme="minorHAnsi" w:eastAsia="TimesNewRoman" w:hAnsiTheme="minorHAnsi" w:cstheme="minorHAnsi"/>
          <w:sz w:val="20"/>
          <w:szCs w:val="20"/>
          <w:lang w:val="en-US"/>
        </w:rPr>
        <w:t>85</w:t>
      </w:r>
      <w:r w:rsidR="007956DD" w:rsidRPr="00200ABF">
        <w:rPr>
          <w:rFonts w:asciiTheme="minorHAnsi" w:eastAsia="TimesNewRoman" w:hAnsiTheme="minorHAnsi" w:cstheme="minorHAnsi"/>
          <w:sz w:val="20"/>
          <w:szCs w:val="20"/>
          <w:lang w:val="en-US"/>
        </w:rPr>
        <w:t>-</w:t>
      </w:r>
      <w:r w:rsidRPr="00200ABF">
        <w:rPr>
          <w:rFonts w:asciiTheme="minorHAnsi" w:eastAsia="TimesNewRoman" w:hAnsiTheme="minorHAnsi" w:cstheme="minorHAnsi"/>
          <w:sz w:val="20"/>
          <w:szCs w:val="20"/>
          <w:lang w:val="en-US"/>
        </w:rPr>
        <w:t xml:space="preserve">137 </w:t>
      </w:r>
      <w:r w:rsidR="000A3653" w:rsidRPr="00200ABF">
        <w:rPr>
          <w:rFonts w:asciiTheme="minorHAnsi" w:eastAsia="TimesNewRoman" w:hAnsiTheme="minorHAnsi" w:cstheme="minorHAnsi"/>
          <w:sz w:val="20"/>
          <w:szCs w:val="20"/>
          <w:lang w:val="en-US"/>
        </w:rPr>
        <w:t xml:space="preserve">e-mail: </w:t>
      </w:r>
      <w:hyperlink r:id="rId12" w:history="1">
        <w:r w:rsidRPr="006979BA">
          <w:rPr>
            <w:rStyle w:val="Hipercze"/>
            <w:sz w:val="20"/>
            <w:szCs w:val="20"/>
            <w:lang w:val="en-US"/>
          </w:rPr>
          <w:t>it@uszd.lublin.pl</w:t>
        </w:r>
      </w:hyperlink>
      <w:r w:rsidR="00CE0A46" w:rsidRPr="00200ABF">
        <w:rPr>
          <w:sz w:val="20"/>
          <w:szCs w:val="20"/>
          <w:lang w:val="en-US"/>
        </w:rPr>
        <w:t xml:space="preserve"> </w:t>
      </w:r>
    </w:p>
    <w:p w14:paraId="3C733D8D" w14:textId="77777777" w:rsidR="00695539" w:rsidRPr="00200ABF" w:rsidRDefault="00695539" w:rsidP="00E92C8E">
      <w:pPr>
        <w:autoSpaceDE w:val="0"/>
        <w:autoSpaceDN w:val="0"/>
        <w:adjustRightInd w:val="0"/>
        <w:ind w:left="0" w:firstLine="0"/>
        <w:rPr>
          <w:rFonts w:asciiTheme="minorHAnsi" w:eastAsia="TimesNewRoman" w:hAnsiTheme="minorHAnsi" w:cstheme="minorHAnsi"/>
          <w:sz w:val="20"/>
          <w:szCs w:val="20"/>
          <w:lang w:val="en-US"/>
        </w:rPr>
      </w:pPr>
    </w:p>
    <w:p w14:paraId="2C0D0F02" w14:textId="1130DFF0" w:rsidR="003C72F6" w:rsidRPr="001E055A" w:rsidRDefault="00F2580D" w:rsidP="00E92C8E">
      <w:pPr>
        <w:autoSpaceDE w:val="0"/>
        <w:autoSpaceDN w:val="0"/>
        <w:adjustRightInd w:val="0"/>
        <w:ind w:left="0" w:firstLine="0"/>
        <w:rPr>
          <w:rFonts w:asciiTheme="minorHAnsi" w:eastAsia="TimesNewRoman" w:hAnsiTheme="minorHAnsi" w:cstheme="minorHAnsi"/>
          <w:sz w:val="20"/>
          <w:szCs w:val="20"/>
          <w:u w:val="single"/>
        </w:rPr>
      </w:pPr>
      <w:r w:rsidRPr="001E055A">
        <w:rPr>
          <w:rFonts w:asciiTheme="minorHAnsi" w:eastAsia="TimesNewRoman" w:hAnsiTheme="minorHAnsi" w:cstheme="minorHAnsi"/>
          <w:sz w:val="20"/>
          <w:szCs w:val="20"/>
          <w:u w:val="single"/>
        </w:rPr>
        <w:t>9</w:t>
      </w:r>
      <w:r w:rsidR="003C72F6" w:rsidRPr="001E055A">
        <w:rPr>
          <w:rFonts w:asciiTheme="minorHAnsi" w:eastAsia="TimesNewRoman" w:hAnsiTheme="minorHAnsi" w:cstheme="minorHAnsi"/>
          <w:sz w:val="20"/>
          <w:szCs w:val="20"/>
          <w:u w:val="single"/>
        </w:rPr>
        <w:t>. Informacje dotyczące zawierania umowy:</w:t>
      </w:r>
    </w:p>
    <w:p w14:paraId="0C058FD4" w14:textId="77777777" w:rsidR="003C72F6" w:rsidRPr="001E055A" w:rsidRDefault="003C72F6" w:rsidP="001B7D0C">
      <w:pPr>
        <w:autoSpaceDE w:val="0"/>
        <w:autoSpaceDN w:val="0"/>
        <w:adjustRightInd w:val="0"/>
        <w:ind w:left="0" w:firstLine="0"/>
        <w:rPr>
          <w:rFonts w:asciiTheme="minorHAnsi" w:eastAsia="TimesNewRoman" w:hAnsiTheme="minorHAnsi" w:cstheme="minorHAnsi"/>
          <w:sz w:val="20"/>
          <w:szCs w:val="20"/>
        </w:rPr>
      </w:pPr>
      <w:r w:rsidRPr="001E055A">
        <w:rPr>
          <w:rFonts w:asciiTheme="minorHAnsi" w:eastAsia="TimesNewRoman" w:hAnsiTheme="minorHAnsi" w:cstheme="minorHAnsi"/>
          <w:sz w:val="20"/>
          <w:szCs w:val="20"/>
        </w:rPr>
        <w:t xml:space="preserve">Niezwłocznie po wyborze najkorzystniejszej oferty Zamawiający </w:t>
      </w:r>
      <w:r w:rsidR="001B7D0C" w:rsidRPr="001E055A">
        <w:rPr>
          <w:rFonts w:asciiTheme="minorHAnsi" w:eastAsia="TimesNewRoman" w:hAnsiTheme="minorHAnsi" w:cstheme="minorHAnsi"/>
          <w:sz w:val="20"/>
          <w:szCs w:val="20"/>
        </w:rPr>
        <w:t>zawrze z Wykonawcą umowę.</w:t>
      </w:r>
    </w:p>
    <w:p w14:paraId="4C6B7229" w14:textId="77777777" w:rsidR="003739C7" w:rsidRPr="001E055A" w:rsidRDefault="003739C7" w:rsidP="00E92C8E">
      <w:pPr>
        <w:autoSpaceDE w:val="0"/>
        <w:autoSpaceDN w:val="0"/>
        <w:adjustRightInd w:val="0"/>
        <w:ind w:left="0" w:firstLine="0"/>
        <w:rPr>
          <w:rFonts w:asciiTheme="minorHAnsi" w:eastAsia="TimesNewRoman" w:hAnsiTheme="minorHAnsi" w:cstheme="minorHAnsi"/>
          <w:sz w:val="20"/>
          <w:szCs w:val="20"/>
        </w:rPr>
      </w:pPr>
    </w:p>
    <w:p w14:paraId="7EFDBEC6" w14:textId="2B6DF4C8" w:rsidR="00200562" w:rsidRPr="001E055A" w:rsidRDefault="00497B3C" w:rsidP="00E92C8E">
      <w:pPr>
        <w:autoSpaceDE w:val="0"/>
        <w:autoSpaceDN w:val="0"/>
        <w:adjustRightInd w:val="0"/>
        <w:ind w:left="0" w:firstLine="0"/>
        <w:rPr>
          <w:rFonts w:asciiTheme="minorHAnsi" w:eastAsia="TimesNewRoman" w:hAnsiTheme="minorHAnsi" w:cstheme="minorHAnsi"/>
          <w:sz w:val="20"/>
          <w:szCs w:val="20"/>
          <w:u w:val="single"/>
        </w:rPr>
      </w:pPr>
      <w:r w:rsidRPr="001E055A">
        <w:rPr>
          <w:rFonts w:asciiTheme="minorHAnsi" w:eastAsia="TimesNewRoman" w:hAnsiTheme="minorHAnsi" w:cstheme="minorHAnsi"/>
          <w:sz w:val="20"/>
          <w:szCs w:val="20"/>
          <w:u w:val="single"/>
        </w:rPr>
        <w:t>1</w:t>
      </w:r>
      <w:r w:rsidR="00F2580D" w:rsidRPr="001E055A">
        <w:rPr>
          <w:rFonts w:asciiTheme="minorHAnsi" w:eastAsia="TimesNewRoman" w:hAnsiTheme="minorHAnsi" w:cstheme="minorHAnsi"/>
          <w:sz w:val="20"/>
          <w:szCs w:val="20"/>
          <w:u w:val="single"/>
        </w:rPr>
        <w:t>0</w:t>
      </w:r>
      <w:r w:rsidRPr="001E055A">
        <w:rPr>
          <w:rFonts w:asciiTheme="minorHAnsi" w:eastAsia="TimesNewRoman" w:hAnsiTheme="minorHAnsi" w:cstheme="minorHAnsi"/>
          <w:sz w:val="20"/>
          <w:szCs w:val="20"/>
          <w:u w:val="single"/>
        </w:rPr>
        <w:t xml:space="preserve">. </w:t>
      </w:r>
      <w:r w:rsidR="00200562" w:rsidRPr="001E055A">
        <w:rPr>
          <w:rFonts w:asciiTheme="minorHAnsi" w:eastAsia="TimesNewRoman" w:hAnsiTheme="minorHAnsi" w:cstheme="minorHAnsi"/>
          <w:sz w:val="20"/>
          <w:szCs w:val="20"/>
          <w:u w:val="single"/>
        </w:rPr>
        <w:t>Pozostałe informacje:</w:t>
      </w:r>
    </w:p>
    <w:p w14:paraId="75CFF405" w14:textId="77777777" w:rsidR="00797B82" w:rsidRPr="001E055A" w:rsidRDefault="00797B82" w:rsidP="00FE12C3">
      <w:pPr>
        <w:pStyle w:val="Akapitzlist1"/>
        <w:widowControl/>
        <w:numPr>
          <w:ilvl w:val="0"/>
          <w:numId w:val="4"/>
        </w:numPr>
        <w:spacing w:before="60" w:after="6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E055A">
        <w:rPr>
          <w:rFonts w:asciiTheme="minorHAnsi" w:hAnsiTheme="minorHAnsi" w:cstheme="minorHAnsi"/>
          <w:sz w:val="20"/>
          <w:szCs w:val="20"/>
        </w:rPr>
        <w:t>Wszystkie koszty związane z przygotowaniem i dostarczeniem oferty ponosi Wykonawca.</w:t>
      </w:r>
    </w:p>
    <w:p w14:paraId="45D16C43" w14:textId="77777777" w:rsidR="00797B82" w:rsidRPr="001E055A" w:rsidRDefault="00797B82" w:rsidP="00FE12C3">
      <w:pPr>
        <w:pStyle w:val="Akapitzlist1"/>
        <w:widowControl/>
        <w:numPr>
          <w:ilvl w:val="0"/>
          <w:numId w:val="4"/>
        </w:numPr>
        <w:spacing w:before="60" w:after="6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E055A">
        <w:rPr>
          <w:rFonts w:asciiTheme="minorHAnsi" w:hAnsiTheme="minorHAnsi" w:cstheme="minorHAnsi"/>
          <w:sz w:val="20"/>
          <w:szCs w:val="20"/>
        </w:rPr>
        <w:lastRenderedPageBreak/>
        <w:t>W toku badania i oceny ofert Zamawiający może żądać od Wykonawcy wyjaśnień dotyczących złożonej oferty.</w:t>
      </w:r>
    </w:p>
    <w:p w14:paraId="0E331757" w14:textId="77777777" w:rsidR="00797B82" w:rsidRPr="001E055A" w:rsidRDefault="00797B82" w:rsidP="00FE12C3">
      <w:pPr>
        <w:pStyle w:val="Akapitzlist1"/>
        <w:widowControl/>
        <w:numPr>
          <w:ilvl w:val="0"/>
          <w:numId w:val="4"/>
        </w:numPr>
        <w:spacing w:before="60" w:after="6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E055A">
        <w:rPr>
          <w:rFonts w:asciiTheme="minorHAnsi" w:hAnsiTheme="minorHAnsi" w:cstheme="minorHAnsi"/>
          <w:sz w:val="20"/>
          <w:szCs w:val="20"/>
        </w:rPr>
        <w:t>Zamawiający jest uprawniony do poprawienia w tekście oferty oczywistych omyłek pisarskich i rachunkowych, niezwłocznie zawiadamiając o tym danego Wykonawcę.</w:t>
      </w:r>
    </w:p>
    <w:p w14:paraId="591325A4" w14:textId="77777777" w:rsidR="00797B82" w:rsidRPr="001E055A" w:rsidRDefault="00797B82" w:rsidP="00FE12C3">
      <w:pPr>
        <w:pStyle w:val="Akapitzlist1"/>
        <w:widowControl/>
        <w:numPr>
          <w:ilvl w:val="0"/>
          <w:numId w:val="4"/>
        </w:numPr>
        <w:spacing w:before="60" w:after="6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E055A">
        <w:rPr>
          <w:rFonts w:asciiTheme="minorHAnsi" w:hAnsiTheme="minorHAnsi" w:cstheme="minorHAnsi"/>
          <w:sz w:val="20"/>
          <w:szCs w:val="20"/>
        </w:rPr>
        <w:t>Zamawiający zastrzega sobie prawo do wezwania wykonawcy do uzupełnienie oferty (z wyjątkiem elementów ocenianych w kryteriach oceny ofert).</w:t>
      </w:r>
    </w:p>
    <w:p w14:paraId="4E97F7E4" w14:textId="77777777" w:rsidR="00797B82" w:rsidRPr="001E055A" w:rsidRDefault="00797B82" w:rsidP="00FE12C3">
      <w:pPr>
        <w:pStyle w:val="Akapitzlist1"/>
        <w:widowControl/>
        <w:numPr>
          <w:ilvl w:val="0"/>
          <w:numId w:val="4"/>
        </w:numPr>
        <w:spacing w:before="60" w:after="6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E055A">
        <w:rPr>
          <w:rFonts w:asciiTheme="minorHAnsi" w:hAnsiTheme="minorHAnsi" w:cstheme="minorHAnsi"/>
          <w:sz w:val="20"/>
          <w:szCs w:val="20"/>
        </w:rPr>
        <w:t>Nie złożenie wyjaśnień o których mowa w ust. 2 bądź nie uzupełnienia oferty o którym mowa w ust. 4 będzie skutkowało odrzuceniem oferty Wykonawcy.</w:t>
      </w:r>
    </w:p>
    <w:p w14:paraId="370DD493" w14:textId="77777777" w:rsidR="00797B82" w:rsidRPr="001E055A" w:rsidRDefault="00797B82" w:rsidP="00FE12C3">
      <w:pPr>
        <w:pStyle w:val="Akapitzlist1"/>
        <w:widowControl/>
        <w:numPr>
          <w:ilvl w:val="0"/>
          <w:numId w:val="4"/>
        </w:numPr>
        <w:spacing w:before="60" w:after="6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E055A">
        <w:rPr>
          <w:rFonts w:asciiTheme="minorHAnsi" w:hAnsiTheme="minorHAnsi" w:cstheme="minorHAnsi"/>
          <w:sz w:val="20"/>
          <w:szCs w:val="20"/>
        </w:rPr>
        <w:t>Oferta zostanie odrzucona jeśli:</w:t>
      </w:r>
    </w:p>
    <w:p w14:paraId="28A0D0B6" w14:textId="77777777" w:rsidR="00797B82" w:rsidRPr="001E055A" w:rsidRDefault="00797B82" w:rsidP="00FE12C3">
      <w:pPr>
        <w:pStyle w:val="Akapitzlist1"/>
        <w:widowControl/>
        <w:numPr>
          <w:ilvl w:val="3"/>
          <w:numId w:val="5"/>
        </w:numPr>
        <w:spacing w:before="60" w:after="60" w:line="240" w:lineRule="auto"/>
        <w:ind w:left="14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E055A">
        <w:rPr>
          <w:rFonts w:asciiTheme="minorHAnsi" w:hAnsiTheme="minorHAnsi" w:cstheme="minorHAnsi"/>
          <w:sz w:val="20"/>
          <w:szCs w:val="20"/>
        </w:rPr>
        <w:t>Została złożona przez osobę nieuprawnioną</w:t>
      </w:r>
    </w:p>
    <w:p w14:paraId="3C73B0A2" w14:textId="77777777" w:rsidR="00797B82" w:rsidRPr="001E055A" w:rsidRDefault="00797B82" w:rsidP="00FE12C3">
      <w:pPr>
        <w:pStyle w:val="Akapitzlist1"/>
        <w:widowControl/>
        <w:numPr>
          <w:ilvl w:val="3"/>
          <w:numId w:val="5"/>
        </w:numPr>
        <w:spacing w:before="60" w:after="60" w:line="240" w:lineRule="auto"/>
        <w:ind w:left="14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E055A">
        <w:rPr>
          <w:rFonts w:asciiTheme="minorHAnsi" w:hAnsiTheme="minorHAnsi" w:cstheme="minorHAnsi"/>
          <w:sz w:val="20"/>
          <w:szCs w:val="20"/>
        </w:rPr>
        <w:t>Jej treść jest niezgodna z treścią zapytania ofertowego</w:t>
      </w:r>
    </w:p>
    <w:p w14:paraId="3D4BFA83" w14:textId="77777777" w:rsidR="00797B82" w:rsidRPr="001E055A" w:rsidRDefault="00797B82" w:rsidP="00FE12C3">
      <w:pPr>
        <w:pStyle w:val="Akapitzlist1"/>
        <w:widowControl/>
        <w:numPr>
          <w:ilvl w:val="3"/>
          <w:numId w:val="5"/>
        </w:numPr>
        <w:spacing w:before="60" w:after="60" w:line="240" w:lineRule="auto"/>
        <w:ind w:left="141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E055A">
        <w:rPr>
          <w:rFonts w:asciiTheme="minorHAnsi" w:hAnsiTheme="minorHAnsi" w:cstheme="minorHAnsi"/>
          <w:sz w:val="20"/>
          <w:szCs w:val="20"/>
        </w:rPr>
        <w:t>Wykonawca nie przedłożył wszystkich wymaganych w zapytaniu dokumentów/oświadczeń.</w:t>
      </w:r>
    </w:p>
    <w:p w14:paraId="26D64E41" w14:textId="77777777" w:rsidR="00797B82" w:rsidRPr="001E055A" w:rsidRDefault="00797B82" w:rsidP="00FE12C3">
      <w:pPr>
        <w:pStyle w:val="Akapitzlist1"/>
        <w:widowControl/>
        <w:numPr>
          <w:ilvl w:val="0"/>
          <w:numId w:val="4"/>
        </w:numPr>
        <w:spacing w:before="60" w:after="6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E055A">
        <w:rPr>
          <w:rFonts w:asciiTheme="minorHAnsi" w:hAnsiTheme="minorHAnsi" w:cstheme="minorHAnsi"/>
          <w:sz w:val="20"/>
          <w:szCs w:val="20"/>
        </w:rPr>
        <w:t>Zamawiający zastrzega sobie prawo do unieważnienia postępowania na każdym etapie bez podawania przyczyny, a także do pozostawienia postępowania bez wyboru oferty. W takich przypadkach Zamawiający nie ponosi kosztów postępowania.</w:t>
      </w:r>
    </w:p>
    <w:p w14:paraId="0684E537" w14:textId="77777777" w:rsidR="00797B82" w:rsidRPr="001E055A" w:rsidRDefault="00797B82" w:rsidP="00FE12C3">
      <w:pPr>
        <w:pStyle w:val="Akapitzlist1"/>
        <w:widowControl/>
        <w:numPr>
          <w:ilvl w:val="0"/>
          <w:numId w:val="4"/>
        </w:numPr>
        <w:spacing w:before="60" w:after="6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E055A">
        <w:rPr>
          <w:rFonts w:asciiTheme="minorHAnsi" w:hAnsiTheme="minorHAnsi" w:cstheme="minorHAnsi"/>
          <w:sz w:val="20"/>
          <w:szCs w:val="20"/>
        </w:rPr>
        <w:t xml:space="preserve">Zamawiający zastrzega sobie prawo do unieważnienia postępowania, w przypadku, gdy cena oferty najkorzystniejszej przekracza kwotę, jaką Zamawiający zamierzał przeznaczyć na sfinansowanie zamówienia, i Zamawiający nie może zwiększyć tej kwoty do kwoty oferty najkorzystniejszej. </w:t>
      </w:r>
    </w:p>
    <w:p w14:paraId="22CC20FB" w14:textId="77777777" w:rsidR="00797B82" w:rsidRPr="001E055A" w:rsidRDefault="00797B82" w:rsidP="00FE12C3">
      <w:pPr>
        <w:pStyle w:val="Akapitzlist1"/>
        <w:widowControl/>
        <w:numPr>
          <w:ilvl w:val="0"/>
          <w:numId w:val="4"/>
        </w:numPr>
        <w:spacing w:before="60" w:after="6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E055A">
        <w:rPr>
          <w:rFonts w:asciiTheme="minorHAnsi" w:hAnsiTheme="minorHAnsi" w:cstheme="minorHAnsi"/>
          <w:sz w:val="20"/>
          <w:szCs w:val="20"/>
        </w:rPr>
        <w:t>W przypadku, gdy wybrany Wykonawca odstąpi od podpisania umowy z Zamawiającym, możliwe jest podpisanie przez Zamawiającego umowy z kolejnym Wykonawcą, który w postępowaniu uzyskał kolejną najwyższą liczbę punktów.</w:t>
      </w:r>
    </w:p>
    <w:p w14:paraId="0C1A0891" w14:textId="77777777" w:rsidR="00797B82" w:rsidRPr="001E055A" w:rsidRDefault="00797B82" w:rsidP="00FE12C3">
      <w:pPr>
        <w:pStyle w:val="Akapitzlist1"/>
        <w:widowControl/>
        <w:numPr>
          <w:ilvl w:val="0"/>
          <w:numId w:val="4"/>
        </w:numPr>
        <w:spacing w:before="60" w:after="6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E055A">
        <w:rPr>
          <w:rFonts w:asciiTheme="minorHAnsi" w:hAnsiTheme="minorHAnsi" w:cstheme="minorHAnsi"/>
          <w:color w:val="000000"/>
          <w:sz w:val="20"/>
          <w:szCs w:val="20"/>
        </w:rPr>
        <w:t>Wykonawca będzie związany ofertą przez 30 dni od dnia upływu składania ofert.</w:t>
      </w:r>
    </w:p>
    <w:p w14:paraId="27308525" w14:textId="0B70AAE5" w:rsidR="00797B82" w:rsidRPr="001E055A" w:rsidRDefault="00797B82" w:rsidP="00E92C8E">
      <w:pPr>
        <w:autoSpaceDE w:val="0"/>
        <w:autoSpaceDN w:val="0"/>
        <w:adjustRightInd w:val="0"/>
        <w:ind w:left="0" w:firstLine="0"/>
        <w:rPr>
          <w:rFonts w:asciiTheme="minorHAnsi" w:eastAsia="TimesNewRoman" w:hAnsiTheme="minorHAnsi" w:cstheme="minorHAnsi"/>
          <w:sz w:val="20"/>
          <w:szCs w:val="20"/>
        </w:rPr>
      </w:pPr>
    </w:p>
    <w:p w14:paraId="1EE0A942" w14:textId="77777777" w:rsidR="00200562" w:rsidRPr="0098262B" w:rsidRDefault="00200562" w:rsidP="00E92C8E">
      <w:pPr>
        <w:autoSpaceDE w:val="0"/>
        <w:autoSpaceDN w:val="0"/>
        <w:adjustRightInd w:val="0"/>
        <w:ind w:left="0" w:firstLine="0"/>
        <w:rPr>
          <w:rFonts w:asciiTheme="minorHAnsi" w:eastAsia="TimesNewRoman" w:hAnsiTheme="minorHAnsi" w:cstheme="minorHAnsi"/>
        </w:rPr>
      </w:pPr>
    </w:p>
    <w:p w14:paraId="40C09902" w14:textId="77777777" w:rsidR="00F2580D" w:rsidRPr="0098262B" w:rsidRDefault="00F2580D" w:rsidP="00E92C8E">
      <w:pPr>
        <w:autoSpaceDE w:val="0"/>
        <w:autoSpaceDN w:val="0"/>
        <w:adjustRightInd w:val="0"/>
        <w:ind w:left="0" w:firstLine="0"/>
        <w:rPr>
          <w:rFonts w:asciiTheme="minorHAnsi" w:eastAsia="TimesNewRoman" w:hAnsiTheme="minorHAnsi" w:cstheme="minorHAnsi"/>
        </w:rPr>
      </w:pPr>
    </w:p>
    <w:p w14:paraId="1FAB56F5" w14:textId="77777777" w:rsidR="003C72F6" w:rsidRPr="00961724" w:rsidRDefault="003C72F6" w:rsidP="00E92C8E">
      <w:pPr>
        <w:autoSpaceDE w:val="0"/>
        <w:autoSpaceDN w:val="0"/>
        <w:adjustRightInd w:val="0"/>
        <w:ind w:left="0" w:firstLine="0"/>
        <w:rPr>
          <w:rFonts w:asciiTheme="minorHAnsi" w:eastAsia="TimesNewRoman" w:hAnsiTheme="minorHAnsi" w:cstheme="minorHAnsi"/>
          <w:sz w:val="20"/>
          <w:szCs w:val="20"/>
        </w:rPr>
      </w:pPr>
      <w:r w:rsidRPr="00961724">
        <w:rPr>
          <w:rFonts w:asciiTheme="minorHAnsi" w:eastAsia="TimesNewRoman" w:hAnsiTheme="minorHAnsi" w:cstheme="minorHAnsi"/>
          <w:sz w:val="20"/>
          <w:szCs w:val="20"/>
        </w:rPr>
        <w:t>W załączeniu:</w:t>
      </w:r>
    </w:p>
    <w:p w14:paraId="69274F35" w14:textId="5F045B20" w:rsidR="00454B9E" w:rsidRDefault="00C522E6" w:rsidP="00A4388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TimesNewRoman" w:hAnsiTheme="minorHAnsi" w:cstheme="minorHAnsi"/>
          <w:sz w:val="20"/>
          <w:szCs w:val="20"/>
        </w:rPr>
      </w:pPr>
      <w:r>
        <w:rPr>
          <w:rFonts w:asciiTheme="minorHAnsi" w:eastAsia="TimesNewRoman" w:hAnsiTheme="minorHAnsi" w:cstheme="minorHAnsi"/>
          <w:sz w:val="20"/>
          <w:szCs w:val="20"/>
        </w:rPr>
        <w:t>Załącznik nr 1</w:t>
      </w:r>
      <w:r w:rsidR="00A43881">
        <w:rPr>
          <w:rFonts w:asciiTheme="minorHAnsi" w:eastAsia="TimesNewRoman" w:hAnsiTheme="minorHAnsi" w:cstheme="minorHAnsi"/>
          <w:sz w:val="20"/>
          <w:szCs w:val="20"/>
        </w:rPr>
        <w:t xml:space="preserve"> - </w:t>
      </w:r>
      <w:r>
        <w:rPr>
          <w:rFonts w:asciiTheme="minorHAnsi" w:eastAsia="TimesNewRoman" w:hAnsiTheme="minorHAnsi" w:cstheme="minorHAnsi"/>
          <w:sz w:val="20"/>
          <w:szCs w:val="20"/>
        </w:rPr>
        <w:t>Opis przedmiotu zamówienia</w:t>
      </w:r>
    </w:p>
    <w:p w14:paraId="0B33AC01" w14:textId="395C8252" w:rsidR="00E37B92" w:rsidRPr="00961724" w:rsidRDefault="009D00E4" w:rsidP="00FE12C3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TimesNewRoman" w:hAnsiTheme="minorHAnsi" w:cstheme="minorHAnsi"/>
          <w:sz w:val="20"/>
          <w:szCs w:val="20"/>
        </w:rPr>
      </w:pPr>
      <w:r>
        <w:rPr>
          <w:rFonts w:asciiTheme="minorHAnsi" w:eastAsia="TimesNewRoman" w:hAnsiTheme="minorHAnsi" w:cstheme="minorHAnsi"/>
          <w:sz w:val="20"/>
          <w:szCs w:val="20"/>
        </w:rPr>
        <w:t xml:space="preserve">Załącznik nr 2 - </w:t>
      </w:r>
      <w:r w:rsidR="00695539" w:rsidRPr="00961724">
        <w:rPr>
          <w:rFonts w:asciiTheme="minorHAnsi" w:eastAsia="TimesNewRoman" w:hAnsiTheme="minorHAnsi" w:cstheme="minorHAnsi"/>
          <w:sz w:val="20"/>
          <w:szCs w:val="20"/>
        </w:rPr>
        <w:t>Wzór</w:t>
      </w:r>
      <w:r w:rsidR="009016D7" w:rsidRPr="00961724">
        <w:rPr>
          <w:rFonts w:asciiTheme="minorHAnsi" w:eastAsia="TimesNewRoman" w:hAnsiTheme="minorHAnsi" w:cstheme="minorHAnsi"/>
          <w:sz w:val="20"/>
          <w:szCs w:val="20"/>
        </w:rPr>
        <w:t xml:space="preserve"> formularza oferty</w:t>
      </w:r>
    </w:p>
    <w:p w14:paraId="7E1490E3" w14:textId="2D004341" w:rsidR="00B852D3" w:rsidRPr="00961724" w:rsidRDefault="009D00E4" w:rsidP="00FE12C3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TimesNewRoman" w:hAnsiTheme="minorHAnsi" w:cstheme="minorHAnsi"/>
          <w:sz w:val="20"/>
          <w:szCs w:val="20"/>
        </w:rPr>
      </w:pPr>
      <w:r>
        <w:rPr>
          <w:rFonts w:asciiTheme="minorHAnsi" w:eastAsia="TimesNewRoman" w:hAnsiTheme="minorHAnsi" w:cstheme="minorHAnsi"/>
          <w:sz w:val="20"/>
          <w:szCs w:val="20"/>
        </w:rPr>
        <w:t xml:space="preserve">Załącznik nr 3 - </w:t>
      </w:r>
      <w:r w:rsidR="00B852D3" w:rsidRPr="00961724">
        <w:rPr>
          <w:rFonts w:asciiTheme="minorHAnsi" w:eastAsia="TimesNewRoman" w:hAnsiTheme="minorHAnsi" w:cstheme="minorHAnsi"/>
          <w:sz w:val="20"/>
          <w:szCs w:val="20"/>
        </w:rPr>
        <w:t>Wzór umowy</w:t>
      </w:r>
    </w:p>
    <w:p w14:paraId="1E791550" w14:textId="5A45EBE7" w:rsidR="00E824C6" w:rsidRDefault="00E37B92">
      <w:pPr>
        <w:ind w:left="0" w:firstLine="0"/>
        <w:jc w:val="left"/>
        <w:rPr>
          <w:rFonts w:asciiTheme="minorHAnsi" w:eastAsia="TimesNewRoman" w:hAnsiTheme="minorHAnsi" w:cstheme="minorHAnsi"/>
        </w:rPr>
      </w:pPr>
      <w:r w:rsidRPr="0098262B">
        <w:rPr>
          <w:rFonts w:asciiTheme="minorHAnsi" w:eastAsia="TimesNewRoman" w:hAnsiTheme="minorHAnsi" w:cstheme="minorHAnsi"/>
        </w:rPr>
        <w:br w:type="page"/>
      </w:r>
    </w:p>
    <w:p w14:paraId="6E1C43F8" w14:textId="4C4403E4" w:rsidR="00672C6C" w:rsidRPr="008E2D86" w:rsidRDefault="00672C6C" w:rsidP="00672C6C">
      <w:pPr>
        <w:jc w:val="right"/>
        <w:rPr>
          <w:rFonts w:cs="Arial"/>
          <w:b/>
          <w:bCs/>
          <w:i/>
          <w:iCs/>
          <w:sz w:val="20"/>
          <w:szCs w:val="20"/>
        </w:rPr>
      </w:pPr>
      <w:r w:rsidRPr="008E2D86">
        <w:rPr>
          <w:rFonts w:cs="Arial"/>
          <w:b/>
          <w:bCs/>
          <w:i/>
          <w:iCs/>
          <w:sz w:val="20"/>
          <w:szCs w:val="20"/>
        </w:rPr>
        <w:lastRenderedPageBreak/>
        <w:t xml:space="preserve">Załącznik nr </w:t>
      </w:r>
      <w:r w:rsidR="00AA68D8" w:rsidRPr="008E2D86">
        <w:rPr>
          <w:rFonts w:cs="Arial"/>
          <w:b/>
          <w:bCs/>
          <w:i/>
          <w:iCs/>
          <w:sz w:val="20"/>
          <w:szCs w:val="20"/>
        </w:rPr>
        <w:t>1</w:t>
      </w:r>
    </w:p>
    <w:p w14:paraId="50784136" w14:textId="6ED8212F" w:rsidR="00CB1567" w:rsidRPr="008E2D86" w:rsidRDefault="00CB1567" w:rsidP="005F3469">
      <w:pPr>
        <w:ind w:left="0" w:firstLine="0"/>
        <w:jc w:val="center"/>
        <w:rPr>
          <w:rFonts w:ascii="Arial" w:hAnsi="Arial" w:cs="Arial"/>
          <w:sz w:val="20"/>
          <w:szCs w:val="20"/>
        </w:rPr>
      </w:pPr>
      <w:r w:rsidRPr="008E2D86">
        <w:rPr>
          <w:rFonts w:cs="Arial"/>
          <w:b/>
          <w:bCs/>
          <w:sz w:val="20"/>
          <w:szCs w:val="20"/>
        </w:rPr>
        <w:t>OPIS P</w:t>
      </w:r>
      <w:r w:rsidR="00DD7243">
        <w:rPr>
          <w:rFonts w:cs="Arial"/>
          <w:b/>
          <w:bCs/>
          <w:sz w:val="20"/>
          <w:szCs w:val="20"/>
        </w:rPr>
        <w:t>RZEDMIOTU ZAMÓWIENIA</w:t>
      </w:r>
    </w:p>
    <w:p w14:paraId="43C39537" w14:textId="77777777" w:rsidR="00776C5D" w:rsidRDefault="00776C5D" w:rsidP="0042122C">
      <w:pPr>
        <w:jc w:val="right"/>
        <w:rPr>
          <w:rFonts w:cs="Arial"/>
          <w:b/>
          <w:bCs/>
          <w:i/>
          <w:iCs/>
          <w:sz w:val="20"/>
          <w:szCs w:val="20"/>
        </w:rPr>
      </w:pPr>
    </w:p>
    <w:tbl>
      <w:tblPr>
        <w:tblW w:w="10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947"/>
      </w:tblGrid>
      <w:tr w:rsidR="00776C5D" w:rsidRPr="00936174" w14:paraId="5A5764DC" w14:textId="77777777" w:rsidTr="00FF12BB">
        <w:trPr>
          <w:trHeight w:val="283"/>
        </w:trPr>
        <w:tc>
          <w:tcPr>
            <w:tcW w:w="10633" w:type="dxa"/>
            <w:gridSpan w:val="2"/>
            <w:shd w:val="clear" w:color="auto" w:fill="auto"/>
          </w:tcPr>
          <w:p w14:paraId="414049AE" w14:textId="34F18204" w:rsidR="00776C5D" w:rsidRPr="00936174" w:rsidRDefault="00776C5D" w:rsidP="00FF12BB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Czytnik kodów kreskowych – 2 szt.</w:t>
            </w:r>
          </w:p>
        </w:tc>
      </w:tr>
      <w:tr w:rsidR="00776C5D" w:rsidRPr="00936174" w14:paraId="433C7A2B" w14:textId="77777777" w:rsidTr="00FF12BB">
        <w:trPr>
          <w:trHeight w:val="283"/>
        </w:trPr>
        <w:tc>
          <w:tcPr>
            <w:tcW w:w="3686" w:type="dxa"/>
            <w:shd w:val="clear" w:color="auto" w:fill="auto"/>
          </w:tcPr>
          <w:p w14:paraId="65C54527" w14:textId="77777777" w:rsidR="00776C5D" w:rsidRPr="00936174" w:rsidRDefault="00776C5D" w:rsidP="00FF12BB">
            <w:pPr>
              <w:ind w:left="0" w:firstLine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36174">
              <w:rPr>
                <w:rFonts w:asciiTheme="minorHAnsi" w:hAnsiTheme="minorHAnsi" w:cstheme="minorHAnsi"/>
                <w:i/>
                <w:sz w:val="20"/>
                <w:szCs w:val="20"/>
              </w:rPr>
              <w:t>Nazwa komponentu</w:t>
            </w:r>
          </w:p>
        </w:tc>
        <w:tc>
          <w:tcPr>
            <w:tcW w:w="6947" w:type="dxa"/>
            <w:shd w:val="clear" w:color="auto" w:fill="auto"/>
          </w:tcPr>
          <w:p w14:paraId="5BFAE553" w14:textId="77777777" w:rsidR="00776C5D" w:rsidRPr="00936174" w:rsidRDefault="00776C5D" w:rsidP="00FF12BB">
            <w:pPr>
              <w:ind w:left="0" w:firstLine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36174">
              <w:rPr>
                <w:rFonts w:asciiTheme="minorHAnsi" w:hAnsiTheme="minorHAnsi" w:cstheme="minorHAnsi"/>
                <w:i/>
                <w:sz w:val="20"/>
                <w:szCs w:val="20"/>
              </w:rPr>
              <w:t>Wymagane parametry techniczne komputerów</w:t>
            </w:r>
          </w:p>
        </w:tc>
      </w:tr>
      <w:tr w:rsidR="00776C5D" w:rsidRPr="00936174" w14:paraId="0984A056" w14:textId="77777777" w:rsidTr="00FF12BB">
        <w:trPr>
          <w:trHeight w:val="283"/>
        </w:trPr>
        <w:tc>
          <w:tcPr>
            <w:tcW w:w="3686" w:type="dxa"/>
            <w:shd w:val="clear" w:color="auto" w:fill="auto"/>
          </w:tcPr>
          <w:p w14:paraId="0227955F" w14:textId="30E9838F" w:rsidR="00776C5D" w:rsidRPr="00936174" w:rsidRDefault="00C9437B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czytnika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439A1782" w14:textId="5A99BE6F" w:rsidR="00776C5D" w:rsidRPr="00936174" w:rsidRDefault="00C9437B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Ręczny</w:t>
            </w:r>
          </w:p>
        </w:tc>
      </w:tr>
      <w:tr w:rsidR="00C9437B" w:rsidRPr="00936174" w14:paraId="286EF020" w14:textId="77777777" w:rsidTr="00FF12BB">
        <w:trPr>
          <w:trHeight w:val="283"/>
        </w:trPr>
        <w:tc>
          <w:tcPr>
            <w:tcW w:w="3686" w:type="dxa"/>
            <w:shd w:val="clear" w:color="auto" w:fill="auto"/>
          </w:tcPr>
          <w:p w14:paraId="6A77ABA8" w14:textId="42FECFEB" w:rsidR="00C9437B" w:rsidRDefault="00C9437B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Źródło światła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0C01498A" w14:textId="4CF22FEB" w:rsidR="00C9437B" w:rsidRDefault="00C9437B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Laser</w:t>
            </w:r>
          </w:p>
        </w:tc>
      </w:tr>
      <w:tr w:rsidR="00C9437B" w:rsidRPr="00936174" w14:paraId="2C627799" w14:textId="77777777" w:rsidTr="00FF12BB">
        <w:trPr>
          <w:trHeight w:val="283"/>
        </w:trPr>
        <w:tc>
          <w:tcPr>
            <w:tcW w:w="3686" w:type="dxa"/>
            <w:shd w:val="clear" w:color="auto" w:fill="auto"/>
          </w:tcPr>
          <w:p w14:paraId="6AFA0570" w14:textId="5892F8E7" w:rsidR="00C9437B" w:rsidRDefault="00C9437B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Interfejs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14AF83DD" w14:textId="1963AB55" w:rsidR="00C9437B" w:rsidRDefault="00C9437B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USB</w:t>
            </w:r>
          </w:p>
        </w:tc>
      </w:tr>
      <w:tr w:rsidR="00C9437B" w:rsidRPr="00A94682" w14:paraId="06F6B141" w14:textId="77777777" w:rsidTr="00FF12BB">
        <w:trPr>
          <w:trHeight w:val="283"/>
        </w:trPr>
        <w:tc>
          <w:tcPr>
            <w:tcW w:w="3686" w:type="dxa"/>
            <w:shd w:val="clear" w:color="auto" w:fill="auto"/>
          </w:tcPr>
          <w:p w14:paraId="7007E501" w14:textId="4A4EDC0E" w:rsidR="00C9437B" w:rsidRDefault="003779EE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Odczytywane kody kreskowe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79E951DE" w14:textId="4E5CD88E" w:rsidR="00C9437B" w:rsidRPr="003779EE" w:rsidRDefault="003779EE" w:rsidP="00FF12BB">
            <w:pPr>
              <w:ind w:left="0" w:firstLine="0"/>
              <w:rPr>
                <w:sz w:val="20"/>
                <w:szCs w:val="20"/>
                <w:lang w:val="en-US"/>
              </w:rPr>
            </w:pPr>
            <w:proofErr w:type="spellStart"/>
            <w:r w:rsidRPr="003779EE">
              <w:rPr>
                <w:sz w:val="20"/>
                <w:szCs w:val="20"/>
                <w:lang w:val="en-US"/>
              </w:rPr>
              <w:t>CodeBar</w:t>
            </w:r>
            <w:proofErr w:type="spellEnd"/>
            <w:r w:rsidRPr="003779EE">
              <w:rPr>
                <w:sz w:val="20"/>
                <w:szCs w:val="20"/>
                <w:lang w:val="en-US"/>
              </w:rPr>
              <w:t>, Code128, EAN-8, EAN13, Codebase39, Interleaved 2 of 5, Codebase93</w:t>
            </w:r>
          </w:p>
        </w:tc>
      </w:tr>
      <w:tr w:rsidR="00886EFA" w:rsidRPr="00886EFA" w14:paraId="40B0EEB5" w14:textId="77777777" w:rsidTr="00FF12BB">
        <w:trPr>
          <w:trHeight w:val="283"/>
        </w:trPr>
        <w:tc>
          <w:tcPr>
            <w:tcW w:w="3686" w:type="dxa"/>
            <w:shd w:val="clear" w:color="auto" w:fill="auto"/>
          </w:tcPr>
          <w:p w14:paraId="79282292" w14:textId="5EC26062" w:rsidR="00886EFA" w:rsidRDefault="00886EFA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Dostępne funkcjonalności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756CC9E2" w14:textId="77777777" w:rsidR="00886EFA" w:rsidRPr="00886EFA" w:rsidRDefault="00886EFA" w:rsidP="00FF12BB">
            <w:pPr>
              <w:ind w:left="0" w:firstLine="0"/>
              <w:rPr>
                <w:sz w:val="20"/>
                <w:szCs w:val="20"/>
              </w:rPr>
            </w:pPr>
            <w:r w:rsidRPr="00886EFA">
              <w:rPr>
                <w:sz w:val="20"/>
                <w:szCs w:val="20"/>
              </w:rPr>
              <w:t>Ustalanie minimalnej długości kodu</w:t>
            </w:r>
          </w:p>
          <w:p w14:paraId="4EDA3D97" w14:textId="77777777" w:rsidR="00886EFA" w:rsidRPr="00886EFA" w:rsidRDefault="00886EFA" w:rsidP="00FF12BB">
            <w:pPr>
              <w:ind w:left="0" w:firstLine="0"/>
              <w:rPr>
                <w:sz w:val="20"/>
                <w:szCs w:val="20"/>
              </w:rPr>
            </w:pPr>
            <w:r w:rsidRPr="00886EFA">
              <w:rPr>
                <w:sz w:val="20"/>
                <w:szCs w:val="20"/>
              </w:rPr>
              <w:t>Minimalne opóźnienie pomiędzy kodami</w:t>
            </w:r>
          </w:p>
          <w:p w14:paraId="13C326B7" w14:textId="426157B1" w:rsidR="00886EFA" w:rsidRPr="00886EFA" w:rsidRDefault="00886EFA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Automatyczne dodawanie znaku Enter do skanowanego kodu</w:t>
            </w:r>
          </w:p>
        </w:tc>
      </w:tr>
      <w:tr w:rsidR="005C4551" w:rsidRPr="005C4551" w14:paraId="23A92F90" w14:textId="77777777" w:rsidTr="00FF12BB">
        <w:trPr>
          <w:trHeight w:val="283"/>
        </w:trPr>
        <w:tc>
          <w:tcPr>
            <w:tcW w:w="3686" w:type="dxa"/>
            <w:shd w:val="clear" w:color="auto" w:fill="auto"/>
          </w:tcPr>
          <w:p w14:paraId="49DB2C08" w14:textId="25799B4E" w:rsidR="005C4551" w:rsidRDefault="005C4551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Przeznaczenie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7834FBB4" w14:textId="75D2CA96" w:rsidR="005C4551" w:rsidRPr="005C4551" w:rsidRDefault="003E3D49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Skanowanie</w:t>
            </w:r>
            <w:r w:rsidR="005C4551" w:rsidRPr="005C4551">
              <w:rPr>
                <w:sz w:val="20"/>
                <w:szCs w:val="20"/>
              </w:rPr>
              <w:t xml:space="preserve"> kodów kreskowych w punkcie kancelaryjnym z wykorzystaniem system</w:t>
            </w:r>
            <w:r w:rsidR="005C4551">
              <w:rPr>
                <w:sz w:val="20"/>
                <w:szCs w:val="20"/>
              </w:rPr>
              <w:t>u</w:t>
            </w:r>
            <w:r w:rsidR="005C4551" w:rsidRPr="005C4551">
              <w:rPr>
                <w:sz w:val="20"/>
                <w:szCs w:val="20"/>
              </w:rPr>
              <w:t xml:space="preserve"> EZD</w:t>
            </w:r>
            <w:r w:rsidR="005C4551">
              <w:rPr>
                <w:sz w:val="20"/>
                <w:szCs w:val="20"/>
              </w:rPr>
              <w:t xml:space="preserve"> PUW</w:t>
            </w:r>
          </w:p>
        </w:tc>
      </w:tr>
      <w:tr w:rsidR="007D5DA6" w:rsidRPr="005C4551" w14:paraId="195DDC5F" w14:textId="77777777" w:rsidTr="00FF12BB">
        <w:trPr>
          <w:trHeight w:val="283"/>
        </w:trPr>
        <w:tc>
          <w:tcPr>
            <w:tcW w:w="3686" w:type="dxa"/>
            <w:shd w:val="clear" w:color="auto" w:fill="auto"/>
          </w:tcPr>
          <w:p w14:paraId="34877EDE" w14:textId="40DBF517" w:rsidR="007D5DA6" w:rsidRDefault="007D5DA6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4D1AD4AD" w14:textId="55A9879B" w:rsidR="007D5DA6" w:rsidRPr="005C4551" w:rsidRDefault="002630AE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="007D5DA6">
              <w:rPr>
                <w:sz w:val="20"/>
                <w:szCs w:val="20"/>
              </w:rPr>
              <w:t>24 miesiące</w:t>
            </w:r>
          </w:p>
        </w:tc>
      </w:tr>
    </w:tbl>
    <w:p w14:paraId="4007C002" w14:textId="77777777" w:rsidR="00776C5D" w:rsidRPr="005C4551" w:rsidRDefault="00776C5D" w:rsidP="0042122C">
      <w:pPr>
        <w:jc w:val="right"/>
        <w:rPr>
          <w:rFonts w:cs="Arial"/>
          <w:b/>
          <w:bCs/>
          <w:i/>
          <w:iCs/>
          <w:sz w:val="20"/>
          <w:szCs w:val="20"/>
        </w:rPr>
      </w:pPr>
    </w:p>
    <w:p w14:paraId="045DF27C" w14:textId="77777777" w:rsidR="00776C5D" w:rsidRPr="005C4551" w:rsidRDefault="00776C5D" w:rsidP="0042122C">
      <w:pPr>
        <w:jc w:val="right"/>
        <w:rPr>
          <w:rFonts w:cs="Arial"/>
          <w:b/>
          <w:bCs/>
          <w:i/>
          <w:iCs/>
          <w:sz w:val="20"/>
          <w:szCs w:val="20"/>
        </w:rPr>
      </w:pPr>
    </w:p>
    <w:p w14:paraId="20F36F2A" w14:textId="77777777" w:rsidR="008E2D86" w:rsidRPr="005C4551" w:rsidRDefault="008E2D86" w:rsidP="0042122C">
      <w:pPr>
        <w:jc w:val="right"/>
        <w:rPr>
          <w:rFonts w:cs="Arial"/>
          <w:b/>
          <w:bCs/>
          <w:i/>
          <w:iCs/>
          <w:sz w:val="20"/>
          <w:szCs w:val="20"/>
        </w:rPr>
      </w:pPr>
    </w:p>
    <w:tbl>
      <w:tblPr>
        <w:tblW w:w="10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947"/>
      </w:tblGrid>
      <w:tr w:rsidR="00776C5D" w:rsidRPr="00936174" w14:paraId="6FB26656" w14:textId="77777777" w:rsidTr="00FF12BB">
        <w:trPr>
          <w:trHeight w:val="283"/>
        </w:trPr>
        <w:tc>
          <w:tcPr>
            <w:tcW w:w="10633" w:type="dxa"/>
            <w:gridSpan w:val="2"/>
            <w:shd w:val="clear" w:color="auto" w:fill="auto"/>
          </w:tcPr>
          <w:p w14:paraId="232C25C9" w14:textId="2910E9F6" w:rsidR="00776C5D" w:rsidRPr="00936174" w:rsidRDefault="00776C5D" w:rsidP="00776C5D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Skaner stolikowy – 1 szt.</w:t>
            </w:r>
          </w:p>
        </w:tc>
      </w:tr>
      <w:tr w:rsidR="00776C5D" w:rsidRPr="00936174" w14:paraId="5CB1533C" w14:textId="77777777" w:rsidTr="00FF12BB">
        <w:trPr>
          <w:trHeight w:val="283"/>
        </w:trPr>
        <w:tc>
          <w:tcPr>
            <w:tcW w:w="3686" w:type="dxa"/>
            <w:shd w:val="clear" w:color="auto" w:fill="auto"/>
          </w:tcPr>
          <w:p w14:paraId="2A0CD4AC" w14:textId="77777777" w:rsidR="00776C5D" w:rsidRPr="00936174" w:rsidRDefault="00776C5D" w:rsidP="00FF12BB">
            <w:pPr>
              <w:ind w:left="0" w:firstLine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36174">
              <w:rPr>
                <w:rFonts w:asciiTheme="minorHAnsi" w:hAnsiTheme="minorHAnsi" w:cstheme="minorHAnsi"/>
                <w:i/>
                <w:sz w:val="20"/>
                <w:szCs w:val="20"/>
              </w:rPr>
              <w:t>Nazwa komponentu</w:t>
            </w:r>
          </w:p>
        </w:tc>
        <w:tc>
          <w:tcPr>
            <w:tcW w:w="6947" w:type="dxa"/>
            <w:shd w:val="clear" w:color="auto" w:fill="auto"/>
          </w:tcPr>
          <w:p w14:paraId="4947A5D2" w14:textId="77777777" w:rsidR="00776C5D" w:rsidRPr="00936174" w:rsidRDefault="00776C5D" w:rsidP="00FF12BB">
            <w:pPr>
              <w:ind w:left="0" w:firstLine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36174">
              <w:rPr>
                <w:rFonts w:asciiTheme="minorHAnsi" w:hAnsiTheme="minorHAnsi" w:cstheme="minorHAnsi"/>
                <w:i/>
                <w:sz w:val="20"/>
                <w:szCs w:val="20"/>
              </w:rPr>
              <w:t>Wymagane parametry techniczne komputerów</w:t>
            </w:r>
          </w:p>
        </w:tc>
      </w:tr>
      <w:tr w:rsidR="00776C5D" w:rsidRPr="00936174" w14:paraId="475FAED7" w14:textId="77777777" w:rsidTr="00FF12BB">
        <w:trPr>
          <w:trHeight w:val="283"/>
        </w:trPr>
        <w:tc>
          <w:tcPr>
            <w:tcW w:w="3686" w:type="dxa"/>
            <w:shd w:val="clear" w:color="auto" w:fill="auto"/>
          </w:tcPr>
          <w:p w14:paraId="19D31EDC" w14:textId="6806615A" w:rsidR="00776C5D" w:rsidRPr="00936174" w:rsidRDefault="004F1507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53538D47" w14:textId="38ED3B35" w:rsidR="00776C5D" w:rsidRPr="00936174" w:rsidRDefault="004F1507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</w:t>
            </w:r>
            <w:r w:rsidR="006400C2">
              <w:rPr>
                <w:sz w:val="20"/>
                <w:szCs w:val="20"/>
              </w:rPr>
              <w:t xml:space="preserve">, </w:t>
            </w:r>
            <w:proofErr w:type="spellStart"/>
            <w:r w:rsidR="006400C2">
              <w:rPr>
                <w:sz w:val="20"/>
                <w:szCs w:val="20"/>
              </w:rPr>
              <w:t>Flatbed</w:t>
            </w:r>
            <w:proofErr w:type="spellEnd"/>
          </w:p>
        </w:tc>
      </w:tr>
      <w:tr w:rsidR="004F1507" w:rsidRPr="00936174" w14:paraId="1B5F6556" w14:textId="77777777" w:rsidTr="00FF12BB">
        <w:trPr>
          <w:trHeight w:val="283"/>
        </w:trPr>
        <w:tc>
          <w:tcPr>
            <w:tcW w:w="3686" w:type="dxa"/>
            <w:shd w:val="clear" w:color="auto" w:fill="auto"/>
          </w:tcPr>
          <w:p w14:paraId="46186B11" w14:textId="35BF5A60" w:rsidR="004F1507" w:rsidRDefault="004F1507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Dobowy cykl pracy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31D033C9" w14:textId="08FAEF51" w:rsidR="004F1507" w:rsidRDefault="004F1507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stron</w:t>
            </w:r>
          </w:p>
        </w:tc>
      </w:tr>
      <w:tr w:rsidR="004F1507" w:rsidRPr="00936174" w14:paraId="6F8D6FBF" w14:textId="77777777" w:rsidTr="00FF12BB">
        <w:trPr>
          <w:trHeight w:val="283"/>
        </w:trPr>
        <w:tc>
          <w:tcPr>
            <w:tcW w:w="3686" w:type="dxa"/>
            <w:shd w:val="clear" w:color="auto" w:fill="auto"/>
          </w:tcPr>
          <w:p w14:paraId="7CCA5ECB" w14:textId="2004E94D" w:rsidR="004F1507" w:rsidRDefault="004F1507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skanowania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7AA38E0D" w14:textId="7776ECA3" w:rsidR="004F1507" w:rsidRDefault="004F1507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CCD</w:t>
            </w:r>
          </w:p>
        </w:tc>
      </w:tr>
      <w:tr w:rsidR="005C5F36" w:rsidRPr="00936174" w14:paraId="0591631B" w14:textId="77777777" w:rsidTr="00FF12BB">
        <w:trPr>
          <w:trHeight w:val="283"/>
        </w:trPr>
        <w:tc>
          <w:tcPr>
            <w:tcW w:w="3686" w:type="dxa"/>
            <w:shd w:val="clear" w:color="auto" w:fill="auto"/>
          </w:tcPr>
          <w:p w14:paraId="663ECC25" w14:textId="3593B40A" w:rsidR="005C5F36" w:rsidRDefault="005C5F36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Skanowanie dwustronne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122A8DDF" w14:textId="7E6EA411" w:rsidR="005C5F36" w:rsidRDefault="005C5F36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F1507" w:rsidRPr="00936174" w14:paraId="583598BF" w14:textId="77777777" w:rsidTr="00FF12BB">
        <w:trPr>
          <w:trHeight w:val="283"/>
        </w:trPr>
        <w:tc>
          <w:tcPr>
            <w:tcW w:w="3686" w:type="dxa"/>
            <w:shd w:val="clear" w:color="auto" w:fill="auto"/>
          </w:tcPr>
          <w:p w14:paraId="55BD1B6C" w14:textId="1B31AA7C" w:rsidR="004F1507" w:rsidRDefault="004F1507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Skanowanie w kolorze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52D1DDC4" w14:textId="5294CF7C" w:rsidR="004F1507" w:rsidRDefault="004F1507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F1507" w:rsidRPr="00936174" w14:paraId="0855601A" w14:textId="77777777" w:rsidTr="00FF12BB">
        <w:trPr>
          <w:trHeight w:val="283"/>
        </w:trPr>
        <w:tc>
          <w:tcPr>
            <w:tcW w:w="3686" w:type="dxa"/>
            <w:shd w:val="clear" w:color="auto" w:fill="auto"/>
          </w:tcPr>
          <w:p w14:paraId="3982E902" w14:textId="3E8EF34E" w:rsidR="004F1507" w:rsidRDefault="004F1507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Szybkość skanowania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6E31D215" w14:textId="46999F54" w:rsidR="004F1507" w:rsidRDefault="00CD0EF2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4F1507">
              <w:rPr>
                <w:sz w:val="20"/>
                <w:szCs w:val="20"/>
              </w:rPr>
              <w:t xml:space="preserve">50 </w:t>
            </w:r>
            <w:proofErr w:type="spellStart"/>
            <w:r w:rsidR="004F1507">
              <w:rPr>
                <w:sz w:val="20"/>
                <w:szCs w:val="20"/>
              </w:rPr>
              <w:t>str</w:t>
            </w:r>
            <w:proofErr w:type="spellEnd"/>
            <w:r w:rsidR="004F1507">
              <w:rPr>
                <w:sz w:val="20"/>
                <w:szCs w:val="20"/>
              </w:rPr>
              <w:t>/min</w:t>
            </w:r>
          </w:p>
        </w:tc>
      </w:tr>
      <w:tr w:rsidR="004F1507" w:rsidRPr="00936174" w14:paraId="060A2164" w14:textId="77777777" w:rsidTr="00FF12BB">
        <w:trPr>
          <w:trHeight w:val="283"/>
        </w:trPr>
        <w:tc>
          <w:tcPr>
            <w:tcW w:w="3686" w:type="dxa"/>
            <w:shd w:val="clear" w:color="auto" w:fill="auto"/>
          </w:tcPr>
          <w:p w14:paraId="3D09FCC3" w14:textId="4DAFA084" w:rsidR="004F1507" w:rsidRDefault="004F1507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Skanowanie do plików w formacie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433291A4" w14:textId="65ADC1B7" w:rsidR="004F1507" w:rsidRDefault="004F1507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PDF, TIFF, DOC, RTF, XLS, TXT, JPG, PNG</w:t>
            </w:r>
          </w:p>
        </w:tc>
      </w:tr>
      <w:tr w:rsidR="004F1507" w:rsidRPr="00936174" w14:paraId="141D2F09" w14:textId="77777777" w:rsidTr="00FF12BB">
        <w:trPr>
          <w:trHeight w:val="283"/>
        </w:trPr>
        <w:tc>
          <w:tcPr>
            <w:tcW w:w="3686" w:type="dxa"/>
            <w:shd w:val="clear" w:color="auto" w:fill="auto"/>
          </w:tcPr>
          <w:p w14:paraId="4CFD4C5D" w14:textId="3EA224EA" w:rsidR="004F1507" w:rsidRDefault="004F1507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Gramatura nośników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2C675B10" w14:textId="318EF789" w:rsidR="004F1507" w:rsidRDefault="00CD0EF2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F1507">
              <w:rPr>
                <w:sz w:val="20"/>
                <w:szCs w:val="20"/>
              </w:rPr>
              <w:t>o 120 g/m2</w:t>
            </w:r>
          </w:p>
        </w:tc>
      </w:tr>
      <w:tr w:rsidR="004F1507" w:rsidRPr="00936174" w14:paraId="44554BBF" w14:textId="77777777" w:rsidTr="00FF12BB">
        <w:trPr>
          <w:trHeight w:val="283"/>
        </w:trPr>
        <w:tc>
          <w:tcPr>
            <w:tcW w:w="3686" w:type="dxa"/>
            <w:shd w:val="clear" w:color="auto" w:fill="auto"/>
          </w:tcPr>
          <w:p w14:paraId="64839A99" w14:textId="1747B708" w:rsidR="004F1507" w:rsidRDefault="004F1507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ADF (Automatic </w:t>
            </w:r>
            <w:proofErr w:type="spellStart"/>
            <w:r>
              <w:rPr>
                <w:sz w:val="20"/>
                <w:szCs w:val="20"/>
              </w:rPr>
              <w:t>Document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Feeder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27CED1D9" w14:textId="2D8A217D" w:rsidR="004F1507" w:rsidRDefault="004F1507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F1507" w:rsidRPr="00936174" w14:paraId="21F23FAD" w14:textId="77777777" w:rsidTr="00FF12BB">
        <w:trPr>
          <w:trHeight w:val="283"/>
        </w:trPr>
        <w:tc>
          <w:tcPr>
            <w:tcW w:w="3686" w:type="dxa"/>
            <w:shd w:val="clear" w:color="auto" w:fill="auto"/>
          </w:tcPr>
          <w:p w14:paraId="7459236F" w14:textId="38830BB1" w:rsidR="004F1507" w:rsidRDefault="004F1507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Pojemność ADF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1AB16166" w14:textId="34D2FA01" w:rsidR="004F1507" w:rsidRDefault="00876FA1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</w:t>
            </w:r>
            <w:r w:rsidR="006400C2">
              <w:rPr>
                <w:sz w:val="20"/>
                <w:szCs w:val="20"/>
              </w:rPr>
              <w:t>100 arkuszy</w:t>
            </w:r>
          </w:p>
        </w:tc>
      </w:tr>
      <w:tr w:rsidR="006400C2" w:rsidRPr="00936174" w14:paraId="07E00A06" w14:textId="77777777" w:rsidTr="00FF12BB">
        <w:trPr>
          <w:trHeight w:val="283"/>
        </w:trPr>
        <w:tc>
          <w:tcPr>
            <w:tcW w:w="3686" w:type="dxa"/>
            <w:shd w:val="clear" w:color="auto" w:fill="auto"/>
          </w:tcPr>
          <w:p w14:paraId="697F984D" w14:textId="4ED8869B" w:rsidR="006400C2" w:rsidRDefault="006C3DAD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Przeznaczenie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5F02C22C" w14:textId="79577D8C" w:rsidR="006400C2" w:rsidRDefault="006C3DAD" w:rsidP="006C3DAD">
            <w:pPr>
              <w:ind w:left="0" w:firstLine="0"/>
              <w:rPr>
                <w:sz w:val="20"/>
                <w:szCs w:val="20"/>
              </w:rPr>
            </w:pPr>
            <w:r w:rsidRPr="005C4551">
              <w:rPr>
                <w:sz w:val="20"/>
                <w:szCs w:val="20"/>
              </w:rPr>
              <w:t xml:space="preserve">Wykorzystywany do skanowania </w:t>
            </w:r>
            <w:r>
              <w:rPr>
                <w:sz w:val="20"/>
                <w:szCs w:val="20"/>
              </w:rPr>
              <w:t>dokumentów</w:t>
            </w:r>
            <w:r w:rsidRPr="005C4551">
              <w:rPr>
                <w:sz w:val="20"/>
                <w:szCs w:val="20"/>
              </w:rPr>
              <w:t xml:space="preserve"> w punkcie kancelaryjnym z wykorzystaniem system</w:t>
            </w:r>
            <w:r>
              <w:rPr>
                <w:sz w:val="20"/>
                <w:szCs w:val="20"/>
              </w:rPr>
              <w:t>u</w:t>
            </w:r>
            <w:r w:rsidRPr="005C4551">
              <w:rPr>
                <w:sz w:val="20"/>
                <w:szCs w:val="20"/>
              </w:rPr>
              <w:t xml:space="preserve"> EZD</w:t>
            </w:r>
            <w:r>
              <w:rPr>
                <w:sz w:val="20"/>
                <w:szCs w:val="20"/>
              </w:rPr>
              <w:t xml:space="preserve"> PUW</w:t>
            </w:r>
            <w:r w:rsidR="00CE5B7A">
              <w:rPr>
                <w:sz w:val="20"/>
                <w:szCs w:val="20"/>
              </w:rPr>
              <w:t xml:space="preserve">, </w:t>
            </w:r>
            <w:r w:rsidR="00DF6478">
              <w:rPr>
                <w:sz w:val="20"/>
                <w:szCs w:val="20"/>
              </w:rPr>
              <w:t xml:space="preserve">oprogramowania do skanowania </w:t>
            </w:r>
            <w:proofErr w:type="spellStart"/>
            <w:r w:rsidR="00DF6478">
              <w:rPr>
                <w:sz w:val="20"/>
                <w:szCs w:val="20"/>
              </w:rPr>
              <w:t>ezd.Skan</w:t>
            </w:r>
            <w:proofErr w:type="spellEnd"/>
            <w:r w:rsidR="00DF6478">
              <w:rPr>
                <w:sz w:val="20"/>
                <w:szCs w:val="20"/>
              </w:rPr>
              <w:t>+</w:t>
            </w:r>
            <w:r w:rsidR="00CE5B7A">
              <w:rPr>
                <w:sz w:val="20"/>
                <w:szCs w:val="20"/>
              </w:rPr>
              <w:t xml:space="preserve"> </w:t>
            </w:r>
            <w:r w:rsidR="00016AA6">
              <w:rPr>
                <w:sz w:val="20"/>
                <w:szCs w:val="20"/>
              </w:rPr>
              <w:t xml:space="preserve">(dostarczane wraz z systemem EZD PUW) </w:t>
            </w:r>
            <w:r w:rsidR="00CE5B7A">
              <w:rPr>
                <w:sz w:val="20"/>
                <w:szCs w:val="20"/>
              </w:rPr>
              <w:t>i sterownika TWAIN</w:t>
            </w:r>
          </w:p>
        </w:tc>
      </w:tr>
      <w:tr w:rsidR="007D5DA6" w:rsidRPr="00936174" w14:paraId="08E7F197" w14:textId="77777777" w:rsidTr="00FF12BB">
        <w:trPr>
          <w:trHeight w:val="283"/>
        </w:trPr>
        <w:tc>
          <w:tcPr>
            <w:tcW w:w="3686" w:type="dxa"/>
            <w:shd w:val="clear" w:color="auto" w:fill="auto"/>
          </w:tcPr>
          <w:p w14:paraId="6BEF87EF" w14:textId="452BE59A" w:rsidR="007D5DA6" w:rsidRDefault="007D5DA6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5F3ED7C1" w14:textId="07C43B9E" w:rsidR="007D5DA6" w:rsidRPr="005C4551" w:rsidRDefault="002630AE" w:rsidP="006C3DAD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</w:t>
            </w:r>
            <w:r w:rsidR="007D5DA6">
              <w:rPr>
                <w:sz w:val="20"/>
                <w:szCs w:val="20"/>
              </w:rPr>
              <w:t>24 miesiące</w:t>
            </w:r>
          </w:p>
        </w:tc>
      </w:tr>
    </w:tbl>
    <w:p w14:paraId="3CC343F9" w14:textId="7F25A55F" w:rsidR="00776C5D" w:rsidRDefault="00776C5D" w:rsidP="0042122C">
      <w:pPr>
        <w:jc w:val="right"/>
        <w:rPr>
          <w:rFonts w:cs="Arial"/>
          <w:b/>
          <w:bCs/>
          <w:i/>
          <w:iCs/>
          <w:sz w:val="20"/>
          <w:szCs w:val="20"/>
        </w:rPr>
      </w:pPr>
    </w:p>
    <w:p w14:paraId="2A138771" w14:textId="77777777" w:rsidR="00776C5D" w:rsidRDefault="00776C5D" w:rsidP="0042122C">
      <w:pPr>
        <w:jc w:val="right"/>
        <w:rPr>
          <w:rFonts w:cs="Arial"/>
          <w:b/>
          <w:bCs/>
          <w:i/>
          <w:iCs/>
          <w:sz w:val="20"/>
          <w:szCs w:val="20"/>
        </w:rPr>
      </w:pPr>
    </w:p>
    <w:p w14:paraId="35FC5149" w14:textId="77777777" w:rsidR="008E2D86" w:rsidRDefault="008E2D86" w:rsidP="0042122C">
      <w:pPr>
        <w:jc w:val="right"/>
        <w:rPr>
          <w:rFonts w:cs="Arial"/>
          <w:b/>
          <w:bCs/>
          <w:i/>
          <w:iCs/>
          <w:sz w:val="20"/>
          <w:szCs w:val="20"/>
        </w:rPr>
      </w:pPr>
    </w:p>
    <w:tbl>
      <w:tblPr>
        <w:tblW w:w="106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947"/>
      </w:tblGrid>
      <w:tr w:rsidR="00776C5D" w:rsidRPr="00936174" w14:paraId="0BDC1895" w14:textId="77777777" w:rsidTr="00FF12BB">
        <w:trPr>
          <w:trHeight w:val="283"/>
        </w:trPr>
        <w:tc>
          <w:tcPr>
            <w:tcW w:w="10633" w:type="dxa"/>
            <w:gridSpan w:val="2"/>
            <w:shd w:val="clear" w:color="auto" w:fill="auto"/>
          </w:tcPr>
          <w:p w14:paraId="4A3FC7AD" w14:textId="476CDD08" w:rsidR="00776C5D" w:rsidRPr="00936174" w:rsidRDefault="00776C5D" w:rsidP="00776C5D">
            <w:pPr>
              <w:ind w:left="0" w:firstLine="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sz w:val="30"/>
                <w:szCs w:val="30"/>
              </w:rPr>
              <w:t>Drukarka etykiet – 1 szt.</w:t>
            </w:r>
          </w:p>
        </w:tc>
      </w:tr>
      <w:tr w:rsidR="00776C5D" w:rsidRPr="00936174" w14:paraId="02C7E6B2" w14:textId="77777777" w:rsidTr="00FF12BB">
        <w:trPr>
          <w:trHeight w:val="283"/>
        </w:trPr>
        <w:tc>
          <w:tcPr>
            <w:tcW w:w="3686" w:type="dxa"/>
            <w:shd w:val="clear" w:color="auto" w:fill="auto"/>
          </w:tcPr>
          <w:p w14:paraId="15A7D2B7" w14:textId="77777777" w:rsidR="00776C5D" w:rsidRPr="00936174" w:rsidRDefault="00776C5D" w:rsidP="00FF12BB">
            <w:pPr>
              <w:ind w:left="0" w:firstLine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36174">
              <w:rPr>
                <w:rFonts w:asciiTheme="minorHAnsi" w:hAnsiTheme="minorHAnsi" w:cstheme="minorHAnsi"/>
                <w:i/>
                <w:sz w:val="20"/>
                <w:szCs w:val="20"/>
              </w:rPr>
              <w:t>Nazwa komponentu</w:t>
            </w:r>
          </w:p>
        </w:tc>
        <w:tc>
          <w:tcPr>
            <w:tcW w:w="6947" w:type="dxa"/>
            <w:shd w:val="clear" w:color="auto" w:fill="auto"/>
          </w:tcPr>
          <w:p w14:paraId="624B6E00" w14:textId="77777777" w:rsidR="00776C5D" w:rsidRPr="00936174" w:rsidRDefault="00776C5D" w:rsidP="00FF12BB">
            <w:pPr>
              <w:ind w:left="0" w:firstLine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936174">
              <w:rPr>
                <w:rFonts w:asciiTheme="minorHAnsi" w:hAnsiTheme="minorHAnsi" w:cstheme="minorHAnsi"/>
                <w:i/>
                <w:sz w:val="20"/>
                <w:szCs w:val="20"/>
              </w:rPr>
              <w:t>Wymagane parametry techniczne komputerów</w:t>
            </w:r>
          </w:p>
        </w:tc>
      </w:tr>
      <w:tr w:rsidR="00776C5D" w:rsidRPr="00936174" w14:paraId="4E94E7A5" w14:textId="77777777" w:rsidTr="00FF12BB">
        <w:trPr>
          <w:trHeight w:val="283"/>
        </w:trPr>
        <w:tc>
          <w:tcPr>
            <w:tcW w:w="3686" w:type="dxa"/>
            <w:shd w:val="clear" w:color="auto" w:fill="auto"/>
          </w:tcPr>
          <w:p w14:paraId="49E9F555" w14:textId="26946DC7" w:rsidR="00776C5D" w:rsidRPr="00936174" w:rsidRDefault="008959F0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Metoda druku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2F75A057" w14:textId="65BBA420" w:rsidR="00776C5D" w:rsidRPr="00936174" w:rsidRDefault="008959F0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Termiczny</w:t>
            </w:r>
          </w:p>
        </w:tc>
      </w:tr>
      <w:tr w:rsidR="008959F0" w:rsidRPr="00936174" w14:paraId="51E86C19" w14:textId="77777777" w:rsidTr="00FF12BB">
        <w:trPr>
          <w:trHeight w:val="283"/>
        </w:trPr>
        <w:tc>
          <w:tcPr>
            <w:tcW w:w="3686" w:type="dxa"/>
            <w:shd w:val="clear" w:color="auto" w:fill="auto"/>
          </w:tcPr>
          <w:p w14:paraId="562EEEF9" w14:textId="5C87E2C8" w:rsidR="008959F0" w:rsidRDefault="008959F0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Maksymalna szerokość druku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6192A59D" w14:textId="6413FB7B" w:rsidR="008959F0" w:rsidRDefault="008959F0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mm</w:t>
            </w:r>
          </w:p>
        </w:tc>
      </w:tr>
      <w:tr w:rsidR="008959F0" w:rsidRPr="00936174" w14:paraId="20F7D9C3" w14:textId="77777777" w:rsidTr="00FF12BB">
        <w:trPr>
          <w:trHeight w:val="283"/>
        </w:trPr>
        <w:tc>
          <w:tcPr>
            <w:tcW w:w="3686" w:type="dxa"/>
            <w:shd w:val="clear" w:color="auto" w:fill="auto"/>
          </w:tcPr>
          <w:p w14:paraId="4F9FBAB5" w14:textId="62B66511" w:rsidR="008959F0" w:rsidRDefault="008959F0" w:rsidP="00E51568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Prędkoś</w:t>
            </w:r>
            <w:r w:rsidR="00E51568">
              <w:rPr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 xml:space="preserve"> druku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3DCA9D0D" w14:textId="76EDB4CF" w:rsidR="008959F0" w:rsidRDefault="008959F0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 mm/s</w:t>
            </w:r>
          </w:p>
        </w:tc>
      </w:tr>
      <w:tr w:rsidR="008959F0" w:rsidRPr="00936174" w14:paraId="4C99F5FD" w14:textId="77777777" w:rsidTr="00FF12BB">
        <w:trPr>
          <w:trHeight w:val="283"/>
        </w:trPr>
        <w:tc>
          <w:tcPr>
            <w:tcW w:w="3686" w:type="dxa"/>
            <w:shd w:val="clear" w:color="auto" w:fill="auto"/>
          </w:tcPr>
          <w:p w14:paraId="71E10E13" w14:textId="497EB889" w:rsidR="008959F0" w:rsidRDefault="008959F0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Rozdzielczość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61E5EBF5" w14:textId="1D7A4081" w:rsidR="008959F0" w:rsidRDefault="008959F0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203 </w:t>
            </w:r>
            <w:proofErr w:type="spellStart"/>
            <w:r>
              <w:rPr>
                <w:sz w:val="20"/>
                <w:szCs w:val="20"/>
              </w:rPr>
              <w:t>dpi</w:t>
            </w:r>
            <w:proofErr w:type="spellEnd"/>
          </w:p>
        </w:tc>
      </w:tr>
      <w:tr w:rsidR="008959F0" w:rsidRPr="00936174" w14:paraId="20E04FB6" w14:textId="77777777" w:rsidTr="00FF12BB">
        <w:trPr>
          <w:trHeight w:val="283"/>
        </w:trPr>
        <w:tc>
          <w:tcPr>
            <w:tcW w:w="3686" w:type="dxa"/>
            <w:shd w:val="clear" w:color="auto" w:fill="auto"/>
          </w:tcPr>
          <w:p w14:paraId="61930E60" w14:textId="585EC6E4" w:rsidR="008959F0" w:rsidRDefault="008959F0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Flash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619B60E0" w14:textId="4701077F" w:rsidR="008959F0" w:rsidRDefault="008959F0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MB</w:t>
            </w:r>
          </w:p>
        </w:tc>
      </w:tr>
      <w:tr w:rsidR="008959F0" w:rsidRPr="00936174" w14:paraId="45B8D94E" w14:textId="77777777" w:rsidTr="00FF12BB">
        <w:trPr>
          <w:trHeight w:val="283"/>
        </w:trPr>
        <w:tc>
          <w:tcPr>
            <w:tcW w:w="3686" w:type="dxa"/>
            <w:shd w:val="clear" w:color="auto" w:fill="auto"/>
          </w:tcPr>
          <w:p w14:paraId="1297A950" w14:textId="5F7555E2" w:rsidR="008959F0" w:rsidRDefault="008959F0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Pamięć RAM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5F4719E2" w14:textId="336CA30F" w:rsidR="008959F0" w:rsidRDefault="008959F0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MB</w:t>
            </w:r>
          </w:p>
        </w:tc>
      </w:tr>
      <w:tr w:rsidR="00FF12BB" w:rsidRPr="00936174" w14:paraId="173AB7FE" w14:textId="77777777" w:rsidTr="00FF12BB">
        <w:trPr>
          <w:trHeight w:val="283"/>
        </w:trPr>
        <w:tc>
          <w:tcPr>
            <w:tcW w:w="3686" w:type="dxa"/>
            <w:shd w:val="clear" w:color="auto" w:fill="auto"/>
          </w:tcPr>
          <w:p w14:paraId="2516F1DA" w14:textId="3DCD6269" w:rsidR="00FF12BB" w:rsidRDefault="00444860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Funkcje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0A8413B8" w14:textId="77777777" w:rsidR="00FF12BB" w:rsidRDefault="00444860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czystego języka EPL</w:t>
            </w:r>
          </w:p>
          <w:p w14:paraId="63C1757E" w14:textId="77777777" w:rsidR="00444860" w:rsidRDefault="00444860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taśm woskowo-żywiczych i etykiet kompatybilnych z tą taśmą</w:t>
            </w:r>
          </w:p>
          <w:p w14:paraId="7C48FDBA" w14:textId="2192AC95" w:rsidR="00444860" w:rsidRDefault="00444860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zwykłych etykiet termo-transferowych</w:t>
            </w:r>
          </w:p>
        </w:tc>
      </w:tr>
      <w:tr w:rsidR="008959F0" w:rsidRPr="00936174" w14:paraId="0BF1D07E" w14:textId="77777777" w:rsidTr="00FF12BB">
        <w:trPr>
          <w:trHeight w:val="283"/>
        </w:trPr>
        <w:tc>
          <w:tcPr>
            <w:tcW w:w="3686" w:type="dxa"/>
            <w:shd w:val="clear" w:color="auto" w:fill="auto"/>
          </w:tcPr>
          <w:p w14:paraId="46A9CBAE" w14:textId="0FC55D22" w:rsidR="008959F0" w:rsidRDefault="008959F0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pracy w sieci LAN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7AF7B543" w14:textId="52278FE2" w:rsidR="008959F0" w:rsidRDefault="008959F0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RJ-45</w:t>
            </w:r>
          </w:p>
        </w:tc>
      </w:tr>
      <w:tr w:rsidR="002630AE" w:rsidRPr="00936174" w14:paraId="6E80447C" w14:textId="77777777" w:rsidTr="00FF12BB">
        <w:trPr>
          <w:trHeight w:val="283"/>
        </w:trPr>
        <w:tc>
          <w:tcPr>
            <w:tcW w:w="3686" w:type="dxa"/>
            <w:shd w:val="clear" w:color="auto" w:fill="auto"/>
          </w:tcPr>
          <w:p w14:paraId="4428445E" w14:textId="49D02D9A" w:rsidR="002630AE" w:rsidRDefault="002630AE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57D3AC27" w14:textId="187BB5A9" w:rsidR="002630AE" w:rsidRDefault="002630AE" w:rsidP="00FF12BB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12 miesięcy</w:t>
            </w:r>
          </w:p>
        </w:tc>
      </w:tr>
    </w:tbl>
    <w:p w14:paraId="12D72C29" w14:textId="765B4CDB" w:rsidR="0042122C" w:rsidRPr="00EF6FC4" w:rsidRDefault="00CB1567" w:rsidP="0042122C">
      <w:pPr>
        <w:jc w:val="right"/>
        <w:rPr>
          <w:rFonts w:ascii="Times New Roman" w:hAnsi="Times New Roman"/>
          <w:b/>
          <w:i/>
          <w:iCs/>
          <w:sz w:val="20"/>
          <w:szCs w:val="20"/>
        </w:rPr>
      </w:pPr>
      <w:r>
        <w:rPr>
          <w:rFonts w:cs="Arial"/>
          <w:b/>
          <w:bCs/>
          <w:i/>
          <w:iCs/>
          <w:sz w:val="20"/>
          <w:szCs w:val="20"/>
        </w:rPr>
        <w:br w:type="page"/>
      </w:r>
      <w:r w:rsidR="0042122C" w:rsidRPr="00EF6FC4">
        <w:rPr>
          <w:rFonts w:ascii="Times New Roman" w:hAnsi="Times New Roman"/>
          <w:b/>
          <w:i/>
          <w:iCs/>
          <w:sz w:val="20"/>
          <w:szCs w:val="20"/>
        </w:rPr>
        <w:lastRenderedPageBreak/>
        <w:t xml:space="preserve">Załącznik nr </w:t>
      </w:r>
      <w:r w:rsidR="0042122C">
        <w:rPr>
          <w:rFonts w:ascii="Times New Roman" w:hAnsi="Times New Roman"/>
          <w:b/>
          <w:i/>
          <w:iCs/>
          <w:sz w:val="20"/>
          <w:szCs w:val="20"/>
        </w:rPr>
        <w:t>2</w:t>
      </w:r>
    </w:p>
    <w:p w14:paraId="63C5E347" w14:textId="77777777" w:rsidR="0042122C" w:rsidRDefault="0042122C" w:rsidP="0042122C">
      <w:pPr>
        <w:jc w:val="center"/>
        <w:rPr>
          <w:rFonts w:ascii="Times New Roman" w:hAnsi="Times New Roman"/>
          <w:b/>
        </w:rPr>
      </w:pPr>
      <w:r w:rsidRPr="0097636D">
        <w:rPr>
          <w:rFonts w:ascii="Times New Roman" w:hAnsi="Times New Roman"/>
          <w:b/>
        </w:rPr>
        <w:t>FORMULARZ OFERTOWY</w:t>
      </w:r>
      <w:r>
        <w:rPr>
          <w:rFonts w:ascii="Times New Roman" w:hAnsi="Times New Roman"/>
          <w:b/>
        </w:rPr>
        <w:t xml:space="preserve"> z dnia ……………</w:t>
      </w:r>
    </w:p>
    <w:p w14:paraId="408FBEB5" w14:textId="77777777" w:rsidR="0042122C" w:rsidRPr="0097636D" w:rsidRDefault="0042122C" w:rsidP="0042122C">
      <w:pPr>
        <w:numPr>
          <w:ilvl w:val="0"/>
          <w:numId w:val="2"/>
        </w:numPr>
        <w:tabs>
          <w:tab w:val="left" w:pos="-1701"/>
        </w:tabs>
        <w:spacing w:before="240" w:after="120"/>
        <w:jc w:val="left"/>
        <w:rPr>
          <w:rFonts w:ascii="Times New Roman" w:hAnsi="Times New Roman"/>
          <w:b/>
          <w:sz w:val="20"/>
          <w:szCs w:val="20"/>
        </w:rPr>
      </w:pPr>
      <w:r w:rsidRPr="0097636D">
        <w:rPr>
          <w:rFonts w:ascii="Times New Roman" w:hAnsi="Times New Roman"/>
          <w:b/>
          <w:sz w:val="20"/>
          <w:szCs w:val="20"/>
        </w:rPr>
        <w:t>Zamawiający:</w:t>
      </w:r>
    </w:p>
    <w:p w14:paraId="6593F1CE" w14:textId="77777777" w:rsidR="0042122C" w:rsidRPr="0097636D" w:rsidRDefault="0042122C" w:rsidP="0042122C">
      <w:pPr>
        <w:rPr>
          <w:rFonts w:ascii="Times New Roman" w:hAnsi="Times New Roman"/>
          <w:b/>
        </w:rPr>
      </w:pPr>
      <w:r w:rsidRPr="0097636D">
        <w:rPr>
          <w:rFonts w:ascii="Times New Roman" w:hAnsi="Times New Roman"/>
          <w:b/>
        </w:rPr>
        <w:t>Uniwersytecki Szpital Dziecięcy w Lublinie</w:t>
      </w:r>
    </w:p>
    <w:p w14:paraId="77B053AF" w14:textId="77777777" w:rsidR="0042122C" w:rsidRPr="0097636D" w:rsidRDefault="0042122C" w:rsidP="0042122C">
      <w:pPr>
        <w:rPr>
          <w:rFonts w:ascii="Times New Roman" w:hAnsi="Times New Roman"/>
          <w:b/>
        </w:rPr>
      </w:pPr>
      <w:r w:rsidRPr="0097636D">
        <w:rPr>
          <w:rFonts w:ascii="Times New Roman" w:hAnsi="Times New Roman"/>
          <w:b/>
        </w:rPr>
        <w:t>ul. prof. Antoniego Gębali 6,  20-093 Lublin</w:t>
      </w:r>
    </w:p>
    <w:p w14:paraId="42875756" w14:textId="77777777" w:rsidR="0042122C" w:rsidRPr="0097636D" w:rsidRDefault="0087000A" w:rsidP="0042122C">
      <w:pPr>
        <w:rPr>
          <w:rFonts w:ascii="Times New Roman" w:hAnsi="Times New Roman"/>
          <w:b/>
        </w:rPr>
      </w:pPr>
      <w:hyperlink r:id="rId13" w:history="1">
        <w:r w:rsidR="0042122C" w:rsidRPr="000B7E7F">
          <w:rPr>
            <w:rStyle w:val="Hipercze"/>
            <w:rFonts w:ascii="Times New Roman" w:hAnsi="Times New Roman"/>
          </w:rPr>
          <w:t>www.uszd.lublin.pl</w:t>
        </w:r>
      </w:hyperlink>
      <w:r w:rsidR="0042122C" w:rsidRPr="0097636D">
        <w:rPr>
          <w:rFonts w:ascii="Times New Roman" w:hAnsi="Times New Roman"/>
          <w:b/>
        </w:rPr>
        <w:t xml:space="preserve">, </w:t>
      </w:r>
      <w:hyperlink r:id="rId14" w:history="1">
        <w:r w:rsidR="0042122C" w:rsidRPr="00FF680C">
          <w:rPr>
            <w:rStyle w:val="Hipercze"/>
            <w:rFonts w:ascii="Times New Roman" w:hAnsi="Times New Roman"/>
          </w:rPr>
          <w:t>it</w:t>
        </w:r>
        <w:r w:rsidR="0042122C" w:rsidRPr="003F5135">
          <w:rPr>
            <w:rStyle w:val="Hipercze"/>
            <w:rFonts w:ascii="Times New Roman" w:hAnsi="Times New Roman"/>
          </w:rPr>
          <w:t>@uszd.lublin.pl</w:t>
        </w:r>
      </w:hyperlink>
      <w:r w:rsidR="0042122C" w:rsidRPr="0097636D">
        <w:rPr>
          <w:rFonts w:ascii="Times New Roman" w:hAnsi="Times New Roman"/>
        </w:rPr>
        <w:t xml:space="preserve"> </w:t>
      </w:r>
      <w:r w:rsidR="0042122C" w:rsidRPr="0097636D">
        <w:rPr>
          <w:rFonts w:ascii="Times New Roman" w:hAnsi="Times New Roman"/>
          <w:b/>
        </w:rPr>
        <w:t xml:space="preserve"> </w:t>
      </w:r>
    </w:p>
    <w:p w14:paraId="5D2E5455" w14:textId="77777777" w:rsidR="0042122C" w:rsidRPr="0097636D" w:rsidRDefault="0042122C" w:rsidP="0042122C">
      <w:pPr>
        <w:ind w:left="567"/>
        <w:rPr>
          <w:rFonts w:ascii="Times New Roman" w:hAnsi="Times New Roman"/>
          <w:sz w:val="20"/>
          <w:szCs w:val="20"/>
        </w:rPr>
      </w:pPr>
    </w:p>
    <w:p w14:paraId="556635C4" w14:textId="77777777" w:rsidR="0042122C" w:rsidRPr="0097636D" w:rsidRDefault="0042122C" w:rsidP="0042122C">
      <w:pPr>
        <w:pStyle w:val="Tekstpodstawowy2"/>
        <w:numPr>
          <w:ilvl w:val="0"/>
          <w:numId w:val="2"/>
        </w:numPr>
        <w:tabs>
          <w:tab w:val="left" w:pos="360"/>
        </w:tabs>
        <w:suppressAutoHyphens w:val="0"/>
        <w:spacing w:before="240" w:line="240" w:lineRule="auto"/>
        <w:rPr>
          <w:b/>
        </w:rPr>
      </w:pPr>
      <w:r w:rsidRPr="0097636D">
        <w:rPr>
          <w:b/>
        </w:rPr>
        <w:t>Wykonawca:</w:t>
      </w:r>
    </w:p>
    <w:p w14:paraId="4D2987D4" w14:textId="77777777" w:rsidR="0042122C" w:rsidRPr="0097636D" w:rsidRDefault="0042122C" w:rsidP="0042122C">
      <w:pPr>
        <w:pStyle w:val="Tekstpodstawowy2"/>
        <w:spacing w:before="60" w:after="0" w:line="360" w:lineRule="auto"/>
        <w:ind w:left="567"/>
        <w:jc w:val="both"/>
      </w:pPr>
      <w:r>
        <w:t>Nazwa Wykonawcy</w:t>
      </w:r>
      <w:r w:rsidRPr="0097636D">
        <w:tab/>
      </w:r>
      <w:r w:rsidRPr="0097636D">
        <w:tab/>
        <w:t>…………………………………………………………………………………..</w:t>
      </w:r>
    </w:p>
    <w:p w14:paraId="4D4CB1DF" w14:textId="77777777" w:rsidR="0042122C" w:rsidRPr="0097636D" w:rsidRDefault="0042122C" w:rsidP="0042122C">
      <w:pPr>
        <w:pStyle w:val="Tekstpodstawowy2"/>
        <w:spacing w:before="60" w:after="0" w:line="360" w:lineRule="auto"/>
        <w:ind w:left="567"/>
        <w:jc w:val="both"/>
      </w:pPr>
      <w:r>
        <w:t>Adres Wykonawcy</w:t>
      </w:r>
      <w:r w:rsidRPr="0097636D">
        <w:tab/>
      </w:r>
      <w:r>
        <w:tab/>
      </w:r>
      <w:r w:rsidRPr="0097636D">
        <w:tab/>
        <w:t>…………………………………………………………………………………..</w:t>
      </w:r>
    </w:p>
    <w:p w14:paraId="12509A65" w14:textId="77777777" w:rsidR="0042122C" w:rsidRPr="0097636D" w:rsidRDefault="0042122C" w:rsidP="0042122C">
      <w:pPr>
        <w:pStyle w:val="Tekstpodstawowy2"/>
        <w:spacing w:before="60" w:after="0" w:line="360" w:lineRule="auto"/>
        <w:ind w:left="567"/>
        <w:jc w:val="both"/>
      </w:pPr>
      <w:r w:rsidRPr="0097636D">
        <w:t>Nr telefonu</w:t>
      </w:r>
      <w:r>
        <w:t>/</w:t>
      </w:r>
      <w:r w:rsidRPr="0097636D">
        <w:t xml:space="preserve"> adres e-mail</w:t>
      </w:r>
      <w:r>
        <w:tab/>
      </w:r>
      <w:r w:rsidRPr="0097636D">
        <w:tab/>
        <w:t>…………………………………………………………………………………..</w:t>
      </w:r>
    </w:p>
    <w:p w14:paraId="393FDB20" w14:textId="77777777" w:rsidR="0042122C" w:rsidRPr="0097636D" w:rsidRDefault="0042122C" w:rsidP="0042122C">
      <w:pPr>
        <w:pStyle w:val="Tekstpodstawowy2"/>
        <w:spacing w:before="60" w:after="0" w:line="360" w:lineRule="auto"/>
        <w:ind w:left="567"/>
        <w:jc w:val="both"/>
      </w:pPr>
      <w:r w:rsidRPr="0097636D">
        <w:t>NIP</w:t>
      </w:r>
      <w:r>
        <w:t xml:space="preserve"> i REGON</w:t>
      </w:r>
      <w:r w:rsidRPr="0097636D">
        <w:tab/>
      </w:r>
      <w:r w:rsidRPr="0097636D">
        <w:tab/>
      </w:r>
      <w:r w:rsidRPr="0097636D">
        <w:tab/>
        <w:t>…………………………………………………………………………………..</w:t>
      </w:r>
    </w:p>
    <w:p w14:paraId="61C62A92" w14:textId="77777777" w:rsidR="0042122C" w:rsidRPr="0097636D" w:rsidRDefault="0042122C" w:rsidP="0042122C">
      <w:pPr>
        <w:pStyle w:val="Tekstpodstawowy2"/>
        <w:spacing w:after="0" w:line="360" w:lineRule="auto"/>
        <w:ind w:left="567"/>
        <w:jc w:val="both"/>
      </w:pPr>
      <w:r w:rsidRPr="0097636D">
        <w:t>Adres do korespondencji (wypełni</w:t>
      </w:r>
      <w:r>
        <w:t>ć w przypadku innego niż w/w):</w:t>
      </w:r>
    </w:p>
    <w:p w14:paraId="0A5C1BFA" w14:textId="77777777" w:rsidR="0042122C" w:rsidRPr="0097636D" w:rsidRDefault="0042122C" w:rsidP="0042122C">
      <w:pPr>
        <w:pStyle w:val="Tekstpodstawowy2"/>
        <w:spacing w:after="0" w:line="360" w:lineRule="auto"/>
        <w:ind w:left="1276"/>
        <w:jc w:val="both"/>
      </w:pPr>
      <w:r w:rsidRPr="0097636D">
        <w:tab/>
      </w:r>
      <w:r w:rsidRPr="0097636D">
        <w:tab/>
      </w:r>
      <w:r w:rsidRPr="0097636D">
        <w:tab/>
      </w:r>
      <w:r>
        <w:tab/>
      </w:r>
      <w:r>
        <w:tab/>
      </w:r>
      <w:r w:rsidRPr="0097636D">
        <w:t>………………………………………………………………………</w:t>
      </w:r>
      <w:r>
        <w:t>.</w:t>
      </w:r>
      <w:r w:rsidRPr="0097636D">
        <w:t>..</w:t>
      </w:r>
      <w:r>
        <w:t>.</w:t>
      </w:r>
    </w:p>
    <w:p w14:paraId="0AA9FFBE" w14:textId="77777777" w:rsidR="0042122C" w:rsidRPr="0097636D" w:rsidRDefault="0042122C" w:rsidP="0042122C">
      <w:pPr>
        <w:pStyle w:val="Tekstpodstawowy2"/>
        <w:spacing w:after="0" w:line="360" w:lineRule="auto"/>
        <w:ind w:left="1276"/>
        <w:jc w:val="both"/>
      </w:pPr>
      <w:r w:rsidRPr="0097636D">
        <w:t xml:space="preserve">Nr telefonu, </w:t>
      </w:r>
      <w:r>
        <w:t>adres e-mail</w:t>
      </w:r>
      <w:r>
        <w:tab/>
      </w:r>
      <w:r w:rsidRPr="0097636D">
        <w:tab/>
        <w:t>………………………………………………………</w:t>
      </w:r>
      <w:r>
        <w:t>.</w:t>
      </w:r>
      <w:r w:rsidRPr="0097636D">
        <w:t>………………</w:t>
      </w:r>
      <w:r>
        <w:t>…</w:t>
      </w:r>
    </w:p>
    <w:p w14:paraId="36C4DF29" w14:textId="77777777" w:rsidR="0042122C" w:rsidRPr="0097636D" w:rsidRDefault="0042122C" w:rsidP="0042122C">
      <w:pPr>
        <w:pStyle w:val="Tekstpodstawowy2"/>
        <w:spacing w:before="120" w:line="240" w:lineRule="auto"/>
        <w:jc w:val="both"/>
      </w:pPr>
      <w:r w:rsidRPr="0097636D">
        <w:t>_______________________________________________________________________________</w:t>
      </w:r>
    </w:p>
    <w:p w14:paraId="7B896B85" w14:textId="606D2E7C" w:rsidR="0042122C" w:rsidRPr="0097636D" w:rsidRDefault="0042122C" w:rsidP="0042122C">
      <w:pPr>
        <w:spacing w:after="120"/>
        <w:ind w:left="0" w:firstLine="0"/>
        <w:rPr>
          <w:rFonts w:ascii="Times New Roman" w:hAnsi="Times New Roman"/>
        </w:rPr>
      </w:pPr>
      <w:r w:rsidRPr="0097636D">
        <w:rPr>
          <w:rFonts w:ascii="Times New Roman" w:hAnsi="Times New Roman"/>
        </w:rPr>
        <w:t xml:space="preserve">Nawiązując do </w:t>
      </w:r>
      <w:r>
        <w:rPr>
          <w:rFonts w:ascii="Times New Roman" w:hAnsi="Times New Roman"/>
        </w:rPr>
        <w:t>zapytania ofertowego na ……………………………</w:t>
      </w:r>
      <w:r w:rsidR="00AF243E">
        <w:rPr>
          <w:rFonts w:ascii="Times New Roman" w:hAnsi="Times New Roman"/>
        </w:rPr>
        <w:t>………………………………………….</w:t>
      </w:r>
      <w:r>
        <w:rPr>
          <w:rFonts w:ascii="Times New Roman" w:hAnsi="Times New Roman"/>
        </w:rPr>
        <w:t>.</w:t>
      </w:r>
    </w:p>
    <w:p w14:paraId="61EEC37A" w14:textId="77777777" w:rsidR="0042122C" w:rsidRPr="0097636D" w:rsidRDefault="0042122C" w:rsidP="0042122C">
      <w:pPr>
        <w:spacing w:after="120"/>
        <w:rPr>
          <w:rFonts w:ascii="Times New Roman" w:hAnsi="Times New Roman"/>
        </w:rPr>
      </w:pPr>
      <w:r w:rsidRPr="0097636D">
        <w:rPr>
          <w:rFonts w:ascii="Times New Roman" w:hAnsi="Times New Roman"/>
        </w:rPr>
        <w:t xml:space="preserve">Oferujemy </w:t>
      </w:r>
      <w:r>
        <w:rPr>
          <w:rFonts w:ascii="Times New Roman" w:hAnsi="Times New Roman"/>
        </w:rPr>
        <w:t>wykonanie przedmiotu zamówienia</w:t>
      </w:r>
      <w:r w:rsidRPr="0097636D">
        <w:rPr>
          <w:rFonts w:ascii="Times New Roman" w:hAnsi="Times New Roman"/>
        </w:rPr>
        <w:t>, zgodnie z wymogami OPISU PRZEDMIOTU ZAMÓWIENIA.</w:t>
      </w:r>
    </w:p>
    <w:p w14:paraId="1BA91AC4" w14:textId="77777777" w:rsidR="0042122C" w:rsidRDefault="0042122C" w:rsidP="00D746E0">
      <w:pPr>
        <w:ind w:left="0" w:firstLine="0"/>
        <w:rPr>
          <w:rFonts w:ascii="Times New Roman" w:hAnsi="Times New Roman"/>
        </w:rPr>
      </w:pPr>
    </w:p>
    <w:tbl>
      <w:tblPr>
        <w:tblStyle w:val="Tabela-Siatka"/>
        <w:tblW w:w="10194" w:type="dxa"/>
        <w:tblLook w:val="04A0" w:firstRow="1" w:lastRow="0" w:firstColumn="1" w:lastColumn="0" w:noHBand="0" w:noVBand="1"/>
      </w:tblPr>
      <w:tblGrid>
        <w:gridCol w:w="6666"/>
        <w:gridCol w:w="1878"/>
        <w:gridCol w:w="1650"/>
      </w:tblGrid>
      <w:tr w:rsidR="004339A2" w14:paraId="175752FB" w14:textId="303B4E24" w:rsidTr="004339A2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0F2E" w14:textId="77777777" w:rsidR="004339A2" w:rsidRDefault="004339A2" w:rsidP="004339A2"/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13F5" w14:textId="77777777" w:rsidR="004339A2" w:rsidRDefault="004339A2" w:rsidP="004339A2">
            <w:r>
              <w:t>Wartość brutto (PLN)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7C0A" w14:textId="3C0B4BF2" w:rsidR="004339A2" w:rsidRDefault="004339A2" w:rsidP="004339A2">
            <w:r>
              <w:t>Gwarancja (miesiące)</w:t>
            </w:r>
          </w:p>
        </w:tc>
      </w:tr>
      <w:tr w:rsidR="004339A2" w14:paraId="5C13F058" w14:textId="7B7077FA" w:rsidTr="004339A2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2AC6" w14:textId="77777777" w:rsidR="004339A2" w:rsidRDefault="004339A2" w:rsidP="004339A2">
            <w:r>
              <w:t xml:space="preserve">Czytnik kodów kreskowych – </w:t>
            </w:r>
            <w:r w:rsidRPr="00B96C5A">
              <w:rPr>
                <w:b/>
              </w:rPr>
              <w:t>2 szt.</w:t>
            </w:r>
          </w:p>
          <w:p w14:paraId="6FD09B42" w14:textId="77777777" w:rsidR="004339A2" w:rsidRDefault="004339A2" w:rsidP="004339A2">
            <w:r>
              <w:t>Producent i model oferowanego czytnika kodów kreskowych:</w:t>
            </w:r>
          </w:p>
          <w:p w14:paraId="30E12F0F" w14:textId="77777777" w:rsidR="004339A2" w:rsidRDefault="004339A2" w:rsidP="004339A2"/>
          <w:p w14:paraId="49D7247F" w14:textId="77777777" w:rsidR="004339A2" w:rsidRDefault="004339A2" w:rsidP="004339A2">
            <w:r>
              <w:t>…………………………………………………………………………………………………..…………..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F201" w14:textId="77777777" w:rsidR="004339A2" w:rsidRDefault="004339A2" w:rsidP="004339A2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4AFF" w14:textId="77777777" w:rsidR="004339A2" w:rsidRDefault="004339A2" w:rsidP="004339A2"/>
          <w:p w14:paraId="33E2E870" w14:textId="77777777" w:rsidR="004339A2" w:rsidRDefault="004339A2" w:rsidP="004339A2">
            <w:r>
              <w:t>…………… m-</w:t>
            </w:r>
            <w:proofErr w:type="spellStart"/>
            <w:r>
              <w:t>cy</w:t>
            </w:r>
            <w:proofErr w:type="spellEnd"/>
          </w:p>
          <w:p w14:paraId="24B7A4D6" w14:textId="7BCDF164" w:rsidR="004339A2" w:rsidRDefault="004339A2" w:rsidP="007C15FD">
            <w:r>
              <w:t xml:space="preserve">(min. </w:t>
            </w:r>
            <w:r w:rsidR="007C15FD" w:rsidRPr="007C15FD">
              <w:t>24</w:t>
            </w:r>
            <w:r>
              <w:t xml:space="preserve"> m-</w:t>
            </w:r>
            <w:proofErr w:type="spellStart"/>
            <w:r>
              <w:t>cy</w:t>
            </w:r>
            <w:proofErr w:type="spellEnd"/>
            <w:r>
              <w:t>)</w:t>
            </w:r>
          </w:p>
        </w:tc>
      </w:tr>
      <w:tr w:rsidR="004339A2" w14:paraId="61B8B3FD" w14:textId="343B78B0" w:rsidTr="004339A2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53F6" w14:textId="77777777" w:rsidR="004339A2" w:rsidRPr="00B96C5A" w:rsidRDefault="004339A2" w:rsidP="004339A2">
            <w:pPr>
              <w:rPr>
                <w:b/>
              </w:rPr>
            </w:pPr>
            <w:r>
              <w:t xml:space="preserve">Skaner stolikowy – </w:t>
            </w:r>
            <w:r>
              <w:rPr>
                <w:b/>
              </w:rPr>
              <w:t>1 szt.</w:t>
            </w:r>
          </w:p>
          <w:p w14:paraId="68B9BEBC" w14:textId="77777777" w:rsidR="004339A2" w:rsidRDefault="004339A2" w:rsidP="004339A2">
            <w:r>
              <w:t>Producent i model oferowanego skanera:</w:t>
            </w:r>
          </w:p>
          <w:p w14:paraId="38D71F3E" w14:textId="77777777" w:rsidR="004339A2" w:rsidRDefault="004339A2" w:rsidP="004339A2"/>
          <w:p w14:paraId="2FD66B69" w14:textId="77777777" w:rsidR="004339A2" w:rsidRDefault="004339A2" w:rsidP="004339A2">
            <w:r>
              <w:t>…………………………………………………………………………………………………..…………..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6579" w14:textId="77777777" w:rsidR="004339A2" w:rsidRDefault="004339A2" w:rsidP="004339A2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9351" w14:textId="77777777" w:rsidR="004339A2" w:rsidRDefault="004339A2" w:rsidP="004339A2"/>
          <w:p w14:paraId="7FA74CCF" w14:textId="77777777" w:rsidR="004339A2" w:rsidRDefault="004339A2" w:rsidP="004339A2">
            <w:r>
              <w:t>…………… m-</w:t>
            </w:r>
            <w:proofErr w:type="spellStart"/>
            <w:r>
              <w:t>cy</w:t>
            </w:r>
            <w:proofErr w:type="spellEnd"/>
          </w:p>
          <w:p w14:paraId="6891D4B2" w14:textId="66C813AE" w:rsidR="004339A2" w:rsidRDefault="004339A2" w:rsidP="007C15FD">
            <w:r>
              <w:t xml:space="preserve">(min. </w:t>
            </w:r>
            <w:r w:rsidR="007C15FD">
              <w:t>24</w:t>
            </w:r>
            <w:r>
              <w:t xml:space="preserve"> m-</w:t>
            </w:r>
            <w:proofErr w:type="spellStart"/>
            <w:r>
              <w:t>cy</w:t>
            </w:r>
            <w:proofErr w:type="spellEnd"/>
            <w:r>
              <w:t>)</w:t>
            </w:r>
          </w:p>
        </w:tc>
      </w:tr>
      <w:tr w:rsidR="004339A2" w14:paraId="4105B6FF" w14:textId="3D99ABEC" w:rsidTr="004339A2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D35F" w14:textId="77777777" w:rsidR="004339A2" w:rsidRPr="00B96C5A" w:rsidRDefault="004339A2" w:rsidP="004339A2">
            <w:pPr>
              <w:rPr>
                <w:b/>
              </w:rPr>
            </w:pPr>
            <w:r>
              <w:t xml:space="preserve">Drukarka etykiet – </w:t>
            </w:r>
            <w:r>
              <w:rPr>
                <w:b/>
              </w:rPr>
              <w:t>1 szt.</w:t>
            </w:r>
          </w:p>
          <w:p w14:paraId="2A028A8D" w14:textId="77777777" w:rsidR="004339A2" w:rsidRDefault="004339A2" w:rsidP="004339A2">
            <w:r>
              <w:t>Producent i model oferowanej drukarki:</w:t>
            </w:r>
          </w:p>
          <w:p w14:paraId="3E8A0F0D" w14:textId="77777777" w:rsidR="004339A2" w:rsidRDefault="004339A2" w:rsidP="004339A2"/>
          <w:p w14:paraId="517038AB" w14:textId="77777777" w:rsidR="004339A2" w:rsidRDefault="004339A2" w:rsidP="004339A2">
            <w:r>
              <w:t>…………………………………………………………………………………………………..…………..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D4E2" w14:textId="77777777" w:rsidR="004339A2" w:rsidRDefault="004339A2" w:rsidP="004339A2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38F7" w14:textId="77777777" w:rsidR="004339A2" w:rsidRDefault="004339A2" w:rsidP="004339A2"/>
          <w:p w14:paraId="3C0DFCA0" w14:textId="77777777" w:rsidR="004339A2" w:rsidRDefault="004339A2" w:rsidP="004339A2">
            <w:r>
              <w:t>…………… m-</w:t>
            </w:r>
            <w:proofErr w:type="spellStart"/>
            <w:r>
              <w:t>cy</w:t>
            </w:r>
            <w:proofErr w:type="spellEnd"/>
          </w:p>
          <w:p w14:paraId="4B654EDB" w14:textId="6FB69D0E" w:rsidR="004339A2" w:rsidRDefault="004339A2" w:rsidP="007C15FD">
            <w:r>
              <w:t xml:space="preserve">(min. </w:t>
            </w:r>
            <w:r w:rsidR="007C15FD">
              <w:t>12</w:t>
            </w:r>
            <w:r>
              <w:t xml:space="preserve"> m-</w:t>
            </w:r>
            <w:proofErr w:type="spellStart"/>
            <w:r>
              <w:t>cy</w:t>
            </w:r>
            <w:proofErr w:type="spellEnd"/>
            <w:r>
              <w:t>)</w:t>
            </w:r>
          </w:p>
        </w:tc>
      </w:tr>
      <w:tr w:rsidR="004339A2" w14:paraId="701481EC" w14:textId="088F0466" w:rsidTr="003914CC"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26C3" w14:textId="77777777" w:rsidR="004339A2" w:rsidRDefault="004339A2" w:rsidP="000833A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Wartość całkowita (brutto) przedmiotu zamówienia: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A062" w14:textId="77777777" w:rsidR="004339A2" w:rsidRDefault="004339A2" w:rsidP="000833AD"/>
          <w:p w14:paraId="1EBDBD51" w14:textId="77777777" w:rsidR="00AF7661" w:rsidRDefault="00AF7661" w:rsidP="000833AD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728D" w14:textId="14965BD1" w:rsidR="004339A2" w:rsidRDefault="003914CC" w:rsidP="003914CC">
            <w:pPr>
              <w:jc w:val="center"/>
            </w:pPr>
            <w:r>
              <w:t>-</w:t>
            </w:r>
          </w:p>
        </w:tc>
      </w:tr>
    </w:tbl>
    <w:p w14:paraId="5DC92F19" w14:textId="77777777" w:rsidR="004339A2" w:rsidRDefault="004339A2" w:rsidP="004339A2">
      <w:pPr>
        <w:rPr>
          <w:rFonts w:ascii="Times New Roman" w:hAnsi="Times New Roman"/>
        </w:rPr>
      </w:pPr>
    </w:p>
    <w:p w14:paraId="0A20AF5F" w14:textId="77777777" w:rsidR="004339A2" w:rsidRDefault="004339A2" w:rsidP="004339A2">
      <w:pPr>
        <w:rPr>
          <w:rFonts w:ascii="Times New Roman" w:hAnsi="Times New Roman"/>
        </w:rPr>
      </w:pPr>
    </w:p>
    <w:p w14:paraId="37796F74" w14:textId="77777777" w:rsidR="0042122C" w:rsidRDefault="0042122C" w:rsidP="004339A2">
      <w:pPr>
        <w:rPr>
          <w:rFonts w:ascii="Times New Roman" w:hAnsi="Times New Roman"/>
          <w:sz w:val="20"/>
          <w:szCs w:val="20"/>
        </w:rPr>
      </w:pPr>
    </w:p>
    <w:p w14:paraId="48B57474" w14:textId="77777777" w:rsidR="0042122C" w:rsidRDefault="0042122C" w:rsidP="004339A2">
      <w:pPr>
        <w:rPr>
          <w:rFonts w:ascii="Times New Roman" w:hAnsi="Times New Roman"/>
          <w:sz w:val="20"/>
          <w:szCs w:val="20"/>
        </w:rPr>
      </w:pPr>
    </w:p>
    <w:p w14:paraId="744172A2" w14:textId="77777777" w:rsidR="0042122C" w:rsidRDefault="0042122C" w:rsidP="004339A2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102"/>
      </w:tblGrid>
      <w:tr w:rsidR="0042122C" w14:paraId="43681596" w14:textId="77777777" w:rsidTr="00AF243E">
        <w:tc>
          <w:tcPr>
            <w:tcW w:w="5172" w:type="dxa"/>
          </w:tcPr>
          <w:p w14:paraId="0DD7B1A8" w14:textId="77777777" w:rsidR="0042122C" w:rsidRDefault="0042122C" w:rsidP="00A45C44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72" w:type="dxa"/>
          </w:tcPr>
          <w:p w14:paraId="26C736CD" w14:textId="77777777" w:rsidR="0042122C" w:rsidRDefault="0042122C" w:rsidP="00A45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…………………………………………..</w:t>
            </w:r>
          </w:p>
          <w:p w14:paraId="438E15DD" w14:textId="77777777" w:rsidR="0042122C" w:rsidRPr="0097636D" w:rsidRDefault="0042122C" w:rsidP="00A45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36D">
              <w:rPr>
                <w:rFonts w:ascii="Times New Roman" w:hAnsi="Times New Roman"/>
                <w:sz w:val="20"/>
                <w:szCs w:val="20"/>
              </w:rPr>
              <w:t>Podpisano</w:t>
            </w:r>
          </w:p>
          <w:p w14:paraId="3CE98C63" w14:textId="77777777" w:rsidR="0042122C" w:rsidRDefault="0042122C" w:rsidP="00A45C44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36D">
              <w:rPr>
                <w:rFonts w:ascii="Times New Roman" w:hAnsi="Times New Roman"/>
                <w:sz w:val="20"/>
                <w:szCs w:val="20"/>
              </w:rPr>
              <w:t>(upoważniony przedstawiciel Wykonawcy)</w:t>
            </w:r>
          </w:p>
          <w:p w14:paraId="66BB8848" w14:textId="77777777" w:rsidR="0042122C" w:rsidRDefault="0042122C" w:rsidP="00A45C44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10F6C2" w14:textId="77777777" w:rsidR="0042122C" w:rsidRDefault="0042122C" w:rsidP="0042122C">
      <w:pPr>
        <w:jc w:val="center"/>
        <w:rPr>
          <w:rFonts w:ascii="Times New Roman" w:hAnsi="Times New Roman"/>
          <w:sz w:val="20"/>
          <w:szCs w:val="20"/>
        </w:rPr>
      </w:pPr>
    </w:p>
    <w:p w14:paraId="24D72D18" w14:textId="77777777" w:rsidR="0042122C" w:rsidRDefault="0042122C" w:rsidP="0042122C">
      <w:pPr>
        <w:jc w:val="center"/>
        <w:rPr>
          <w:rFonts w:ascii="Times New Roman" w:hAnsi="Times New Roman"/>
          <w:sz w:val="20"/>
          <w:szCs w:val="20"/>
        </w:rPr>
      </w:pPr>
    </w:p>
    <w:p w14:paraId="5A94E7EB" w14:textId="77777777" w:rsidR="004339A2" w:rsidRDefault="004339A2">
      <w:pPr>
        <w:ind w:left="0" w:firstLine="0"/>
        <w:jc w:val="left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br w:type="page"/>
      </w:r>
    </w:p>
    <w:p w14:paraId="6F8438D1" w14:textId="6BD1B0C7" w:rsidR="00B852D3" w:rsidRPr="007956DD" w:rsidRDefault="00B852D3" w:rsidP="00B852D3">
      <w:pPr>
        <w:jc w:val="right"/>
        <w:rPr>
          <w:rFonts w:cs="Arial"/>
          <w:b/>
          <w:bCs/>
          <w:i/>
          <w:iCs/>
          <w:sz w:val="20"/>
          <w:szCs w:val="20"/>
        </w:rPr>
      </w:pPr>
      <w:r w:rsidRPr="007956DD">
        <w:rPr>
          <w:rFonts w:cs="Arial"/>
          <w:b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rFonts w:cs="Arial"/>
          <w:b/>
          <w:bCs/>
          <w:i/>
          <w:iCs/>
          <w:sz w:val="20"/>
          <w:szCs w:val="20"/>
        </w:rPr>
        <w:t>3</w:t>
      </w:r>
    </w:p>
    <w:p w14:paraId="5A86168C" w14:textId="651BDACA" w:rsidR="00B852D3" w:rsidRDefault="00B852D3" w:rsidP="00672C6C">
      <w:pPr>
        <w:rPr>
          <w:rFonts w:ascii="Arial" w:hAnsi="Arial" w:cs="Arial"/>
          <w:sz w:val="18"/>
          <w:szCs w:val="18"/>
        </w:rPr>
      </w:pPr>
    </w:p>
    <w:p w14:paraId="7B7CCE9B" w14:textId="17DDE379" w:rsidR="00B852D3" w:rsidRPr="00EC72D8" w:rsidRDefault="00B852D3" w:rsidP="00B852D3">
      <w:pPr>
        <w:contextualSpacing/>
        <w:jc w:val="center"/>
        <w:rPr>
          <w:rFonts w:cs="Calibri"/>
          <w:b/>
          <w:sz w:val="20"/>
          <w:szCs w:val="20"/>
        </w:rPr>
      </w:pPr>
      <w:bookmarkStart w:id="0" w:name="_Hlk510689047"/>
      <w:bookmarkStart w:id="1" w:name="_Hlk529442376"/>
      <w:r>
        <w:rPr>
          <w:rFonts w:cs="Calibri"/>
          <w:b/>
          <w:sz w:val="20"/>
          <w:szCs w:val="20"/>
        </w:rPr>
        <w:t>Wzór u</w:t>
      </w:r>
      <w:r w:rsidRPr="00EC72D8">
        <w:rPr>
          <w:rFonts w:cs="Calibri"/>
          <w:b/>
          <w:sz w:val="20"/>
          <w:szCs w:val="20"/>
        </w:rPr>
        <w:t>mow</w:t>
      </w:r>
      <w:r>
        <w:rPr>
          <w:rFonts w:cs="Calibri"/>
          <w:b/>
          <w:sz w:val="20"/>
          <w:szCs w:val="20"/>
        </w:rPr>
        <w:t>y</w:t>
      </w:r>
    </w:p>
    <w:bookmarkEnd w:id="0"/>
    <w:p w14:paraId="7E0F0711" w14:textId="77777777" w:rsidR="00B852D3" w:rsidRPr="00EC72D8" w:rsidRDefault="00B852D3" w:rsidP="00B852D3">
      <w:pPr>
        <w:tabs>
          <w:tab w:val="left" w:pos="0"/>
        </w:tabs>
        <w:suppressAutoHyphens/>
        <w:rPr>
          <w:rFonts w:eastAsia="Times New Roman" w:cs="Calibri"/>
          <w:sz w:val="20"/>
          <w:szCs w:val="20"/>
        </w:rPr>
      </w:pPr>
    </w:p>
    <w:p w14:paraId="218F13A2" w14:textId="0AC2A831" w:rsidR="00B852D3" w:rsidRPr="00EC72D8" w:rsidRDefault="00B852D3" w:rsidP="00B852D3">
      <w:pPr>
        <w:tabs>
          <w:tab w:val="left" w:pos="0"/>
        </w:tabs>
        <w:suppressAutoHyphens/>
        <w:rPr>
          <w:rFonts w:eastAsia="Times New Roman" w:cs="Calibri"/>
          <w:sz w:val="20"/>
          <w:szCs w:val="20"/>
        </w:rPr>
      </w:pPr>
      <w:r w:rsidRPr="00EC72D8">
        <w:rPr>
          <w:rFonts w:eastAsia="Times New Roman" w:cs="Calibri"/>
          <w:sz w:val="20"/>
          <w:szCs w:val="20"/>
        </w:rPr>
        <w:t>zawarta w dniu ……</w:t>
      </w:r>
      <w:r w:rsidR="00AF243E">
        <w:rPr>
          <w:rFonts w:eastAsia="Times New Roman" w:cs="Calibri"/>
          <w:sz w:val="20"/>
          <w:szCs w:val="20"/>
        </w:rPr>
        <w:t>…………….</w:t>
      </w:r>
      <w:r w:rsidRPr="00EC72D8">
        <w:rPr>
          <w:rFonts w:eastAsia="Times New Roman" w:cs="Calibri"/>
          <w:sz w:val="20"/>
          <w:szCs w:val="20"/>
        </w:rPr>
        <w:t>….. roku w Lublinie, pomiędzy:</w:t>
      </w:r>
    </w:p>
    <w:p w14:paraId="08F0FC74" w14:textId="77777777" w:rsidR="00B852D3" w:rsidRPr="00EC72D8" w:rsidRDefault="00B852D3" w:rsidP="00B852D3">
      <w:pPr>
        <w:tabs>
          <w:tab w:val="left" w:pos="0"/>
        </w:tabs>
        <w:suppressAutoHyphens/>
        <w:rPr>
          <w:rFonts w:cs="Calibri"/>
          <w:sz w:val="20"/>
          <w:szCs w:val="20"/>
        </w:rPr>
      </w:pPr>
    </w:p>
    <w:p w14:paraId="2011B660" w14:textId="77777777" w:rsidR="00B852D3" w:rsidRPr="00EC72D8" w:rsidRDefault="00B852D3" w:rsidP="00AF243E">
      <w:pPr>
        <w:keepNext/>
        <w:tabs>
          <w:tab w:val="left" w:pos="0"/>
        </w:tabs>
        <w:suppressAutoHyphens/>
        <w:ind w:left="0" w:firstLine="0"/>
        <w:rPr>
          <w:rFonts w:eastAsia="Times New Roman" w:cs="Calibri"/>
          <w:sz w:val="20"/>
          <w:szCs w:val="20"/>
        </w:rPr>
      </w:pPr>
      <w:r w:rsidRPr="00EC72D8">
        <w:rPr>
          <w:rFonts w:eastAsia="Times New Roman" w:cs="Calibri"/>
          <w:b/>
          <w:bCs/>
          <w:sz w:val="20"/>
          <w:szCs w:val="20"/>
        </w:rPr>
        <w:t>Uniwersyteckim Szpitalem Dziecięcym w Lublinie przy ul. prof. Antoniego Gębali 6, 20-093 Lublin</w:t>
      </w:r>
      <w:r w:rsidRPr="00EC72D8">
        <w:rPr>
          <w:rFonts w:eastAsia="Times New Roman" w:cs="Calibri"/>
          <w:sz w:val="20"/>
          <w:szCs w:val="20"/>
        </w:rPr>
        <w:t>, wpisanym do rejestru stowarzyszeń, innych organizacji społecznych i zawodowych, fundacji i publicznych zakładów opieki zdrowotnej prowadzonego przez Sąd Rejonowy Lublin-Wschód w Lublinie z siedz</w:t>
      </w:r>
      <w:bookmarkStart w:id="2" w:name="_GoBack"/>
      <w:bookmarkEnd w:id="2"/>
      <w:r w:rsidRPr="00EC72D8">
        <w:rPr>
          <w:rFonts w:eastAsia="Times New Roman" w:cs="Calibri"/>
          <w:sz w:val="20"/>
          <w:szCs w:val="20"/>
        </w:rPr>
        <w:t>ibą w Świdniku VI Wydział Gospodarczy Krajowego Rejestru Sądowego pod numerem KRS 0000021056, NIP 712-24-14-692, REGON 430040541,</w:t>
      </w:r>
    </w:p>
    <w:p w14:paraId="628E383F" w14:textId="77777777" w:rsidR="00B852D3" w:rsidRPr="00EC72D8" w:rsidRDefault="00B852D3" w:rsidP="00B852D3">
      <w:pPr>
        <w:keepNext/>
        <w:tabs>
          <w:tab w:val="left" w:pos="0"/>
        </w:tabs>
        <w:suppressAutoHyphens/>
        <w:rPr>
          <w:rFonts w:eastAsia="Times New Roman" w:cs="Calibri"/>
          <w:sz w:val="20"/>
          <w:szCs w:val="20"/>
        </w:rPr>
      </w:pPr>
      <w:r w:rsidRPr="00EC72D8">
        <w:rPr>
          <w:rFonts w:eastAsia="Times New Roman" w:cs="Calibri"/>
          <w:sz w:val="20"/>
          <w:szCs w:val="20"/>
        </w:rPr>
        <w:t xml:space="preserve">zwanym </w:t>
      </w:r>
      <w:r w:rsidRPr="00EC72D8">
        <w:rPr>
          <w:rFonts w:eastAsia="Times New Roman" w:cs="Calibri"/>
          <w:b/>
          <w:bCs/>
          <w:sz w:val="20"/>
          <w:szCs w:val="20"/>
        </w:rPr>
        <w:t xml:space="preserve">Kupującym lub Szpitalem lub </w:t>
      </w:r>
      <w:proofErr w:type="spellStart"/>
      <w:r w:rsidRPr="00EC72D8">
        <w:rPr>
          <w:rFonts w:eastAsia="Times New Roman" w:cs="Calibri"/>
          <w:b/>
          <w:bCs/>
          <w:sz w:val="20"/>
          <w:szCs w:val="20"/>
        </w:rPr>
        <w:t>USzD</w:t>
      </w:r>
      <w:proofErr w:type="spellEnd"/>
      <w:r w:rsidRPr="00EC72D8">
        <w:rPr>
          <w:rFonts w:eastAsia="Times New Roman" w:cs="Calibri"/>
          <w:b/>
          <w:bCs/>
          <w:sz w:val="20"/>
          <w:szCs w:val="20"/>
        </w:rPr>
        <w:t>,</w:t>
      </w:r>
      <w:r w:rsidRPr="00EC72D8">
        <w:rPr>
          <w:rFonts w:eastAsia="Times New Roman" w:cs="Calibri"/>
          <w:sz w:val="20"/>
          <w:szCs w:val="20"/>
        </w:rPr>
        <w:t xml:space="preserve"> reprezentowanym przez:</w:t>
      </w:r>
    </w:p>
    <w:p w14:paraId="0510ABA5" w14:textId="77777777" w:rsidR="00B852D3" w:rsidRPr="00EC72D8" w:rsidRDefault="00B852D3" w:rsidP="00B852D3">
      <w:pPr>
        <w:suppressAutoHyphens/>
        <w:rPr>
          <w:rFonts w:eastAsia="Times New Roman" w:cs="Calibri"/>
          <w:sz w:val="20"/>
          <w:szCs w:val="20"/>
        </w:rPr>
      </w:pPr>
      <w:r w:rsidRPr="00EC72D8">
        <w:rPr>
          <w:rFonts w:eastAsia="Times New Roman" w:cs="Calibri"/>
          <w:sz w:val="20"/>
          <w:szCs w:val="20"/>
        </w:rPr>
        <w:t xml:space="preserve">Ryszarda </w:t>
      </w:r>
      <w:proofErr w:type="spellStart"/>
      <w:r w:rsidRPr="00EC72D8">
        <w:rPr>
          <w:rFonts w:eastAsia="Times New Roman" w:cs="Calibri"/>
          <w:sz w:val="20"/>
          <w:szCs w:val="20"/>
        </w:rPr>
        <w:t>Śmiecha</w:t>
      </w:r>
      <w:proofErr w:type="spellEnd"/>
      <w:r w:rsidRPr="00EC72D8">
        <w:rPr>
          <w:rFonts w:eastAsia="Times New Roman" w:cs="Calibri"/>
          <w:sz w:val="20"/>
          <w:szCs w:val="20"/>
        </w:rPr>
        <w:t xml:space="preserve"> – Dyrektora Szpitala</w:t>
      </w:r>
    </w:p>
    <w:p w14:paraId="6B959BDA" w14:textId="77777777" w:rsidR="00B852D3" w:rsidRPr="00EC72D8" w:rsidRDefault="00B852D3" w:rsidP="00B852D3">
      <w:pPr>
        <w:suppressAutoHyphens/>
        <w:rPr>
          <w:rFonts w:eastAsia="Times New Roman" w:cs="Calibri"/>
          <w:sz w:val="20"/>
          <w:szCs w:val="20"/>
        </w:rPr>
      </w:pPr>
    </w:p>
    <w:p w14:paraId="6588DBE6" w14:textId="77777777" w:rsidR="00B852D3" w:rsidRPr="00EC72D8" w:rsidRDefault="00B852D3" w:rsidP="00B852D3">
      <w:pPr>
        <w:suppressAutoHyphens/>
        <w:rPr>
          <w:rFonts w:eastAsia="Times New Roman" w:cs="Calibri"/>
          <w:sz w:val="20"/>
          <w:szCs w:val="20"/>
        </w:rPr>
      </w:pPr>
      <w:r w:rsidRPr="00EC72D8">
        <w:rPr>
          <w:rFonts w:eastAsia="Times New Roman" w:cs="Calibri"/>
          <w:sz w:val="20"/>
          <w:szCs w:val="20"/>
        </w:rPr>
        <w:t>a</w:t>
      </w:r>
    </w:p>
    <w:p w14:paraId="4E69015D" w14:textId="1E6EF126" w:rsidR="00B852D3" w:rsidRPr="00B46F58" w:rsidRDefault="00B852D3" w:rsidP="00A81C4E">
      <w:pPr>
        <w:ind w:left="0" w:firstLine="0"/>
        <w:contextualSpacing/>
        <w:rPr>
          <w:rFonts w:eastAsia="Times New Roman" w:cs="Calibri"/>
          <w:sz w:val="20"/>
          <w:szCs w:val="20"/>
          <w:lang w:eastAsia="pl-PL"/>
        </w:rPr>
      </w:pPr>
      <w:r w:rsidRPr="00B46F58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..........................................................................................., wpisanym do KRS/ ewidencji działalności gospodarczej prowadzonej przez …</w:t>
      </w:r>
      <w:r w:rsidR="00A81C4E">
        <w:rPr>
          <w:rFonts w:eastAsia="Times New Roman" w:cs="Calibri"/>
          <w:sz w:val="20"/>
          <w:szCs w:val="20"/>
          <w:lang w:eastAsia="pl-PL"/>
        </w:rPr>
        <w:t>………….</w:t>
      </w:r>
      <w:r w:rsidRPr="00B46F58">
        <w:rPr>
          <w:rFonts w:eastAsia="Times New Roman" w:cs="Calibri"/>
          <w:sz w:val="20"/>
          <w:szCs w:val="20"/>
          <w:lang w:eastAsia="pl-PL"/>
        </w:rPr>
        <w:t>… pod nr</w:t>
      </w:r>
      <w:r w:rsidR="00A81C4E">
        <w:rPr>
          <w:rFonts w:eastAsia="Times New Roman" w:cs="Calibri"/>
          <w:sz w:val="20"/>
          <w:szCs w:val="20"/>
          <w:lang w:eastAsia="pl-PL"/>
        </w:rPr>
        <w:t>…………</w:t>
      </w:r>
      <w:r w:rsidRPr="00B46F58">
        <w:rPr>
          <w:rFonts w:eastAsia="Times New Roman" w:cs="Calibri"/>
          <w:sz w:val="20"/>
          <w:szCs w:val="20"/>
          <w:lang w:eastAsia="pl-PL"/>
        </w:rPr>
        <w:t>… , NIP: …</w:t>
      </w:r>
      <w:r w:rsidR="00A81C4E">
        <w:rPr>
          <w:rFonts w:eastAsia="Times New Roman" w:cs="Calibri"/>
          <w:sz w:val="20"/>
          <w:szCs w:val="20"/>
          <w:lang w:eastAsia="pl-PL"/>
        </w:rPr>
        <w:t>……………….</w:t>
      </w:r>
      <w:r w:rsidRPr="00B46F58">
        <w:rPr>
          <w:rFonts w:eastAsia="Times New Roman" w:cs="Calibri"/>
          <w:sz w:val="20"/>
          <w:szCs w:val="20"/>
          <w:lang w:eastAsia="pl-PL"/>
        </w:rPr>
        <w:t>. REGON: ……</w:t>
      </w:r>
      <w:r w:rsidR="00A81C4E">
        <w:rPr>
          <w:rFonts w:eastAsia="Times New Roman" w:cs="Calibri"/>
          <w:sz w:val="20"/>
          <w:szCs w:val="20"/>
          <w:lang w:eastAsia="pl-PL"/>
        </w:rPr>
        <w:t>……..</w:t>
      </w:r>
      <w:r w:rsidRPr="00B46F58">
        <w:rPr>
          <w:rFonts w:eastAsia="Times New Roman" w:cs="Calibri"/>
          <w:sz w:val="20"/>
          <w:szCs w:val="20"/>
          <w:lang w:eastAsia="pl-PL"/>
        </w:rPr>
        <w:t xml:space="preserve">…zwanym </w:t>
      </w:r>
      <w:r w:rsidRPr="00EC72D8">
        <w:rPr>
          <w:rFonts w:eastAsia="Times New Roman" w:cs="Calibri"/>
          <w:b/>
          <w:sz w:val="20"/>
          <w:szCs w:val="20"/>
          <w:lang w:eastAsia="pl-PL"/>
        </w:rPr>
        <w:t>Sprzedającym</w:t>
      </w:r>
      <w:r w:rsidRPr="00B46F58">
        <w:rPr>
          <w:rFonts w:eastAsia="Times New Roman" w:cs="Calibri"/>
          <w:sz w:val="20"/>
          <w:szCs w:val="20"/>
          <w:lang w:eastAsia="pl-PL"/>
        </w:rPr>
        <w:t>, reprezentowanym przez:</w:t>
      </w:r>
    </w:p>
    <w:p w14:paraId="2D661B76" w14:textId="77777777" w:rsidR="00B852D3" w:rsidRPr="00B46F58" w:rsidRDefault="00B852D3" w:rsidP="00A81C4E">
      <w:pPr>
        <w:suppressAutoHyphens/>
        <w:ind w:left="0" w:firstLine="0"/>
        <w:contextualSpacing/>
        <w:rPr>
          <w:rFonts w:eastAsia="Times New Roman" w:cs="Calibri"/>
          <w:sz w:val="20"/>
          <w:szCs w:val="20"/>
          <w:lang w:eastAsia="pl-PL"/>
        </w:rPr>
      </w:pPr>
      <w:r w:rsidRPr="00B46F58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</w:t>
      </w:r>
    </w:p>
    <w:p w14:paraId="41384D11" w14:textId="77777777" w:rsidR="00B852D3" w:rsidRPr="00EC72D8" w:rsidRDefault="00B852D3" w:rsidP="00B852D3">
      <w:pPr>
        <w:suppressAutoHyphens/>
        <w:rPr>
          <w:rFonts w:eastAsia="Times New Roman" w:cs="Calibri"/>
          <w:sz w:val="20"/>
          <w:szCs w:val="20"/>
        </w:rPr>
      </w:pPr>
    </w:p>
    <w:p w14:paraId="27F15ECB" w14:textId="77777777" w:rsidR="00B852D3" w:rsidRPr="00EC72D8" w:rsidRDefault="00B852D3" w:rsidP="00B852D3">
      <w:pPr>
        <w:jc w:val="center"/>
        <w:rPr>
          <w:rFonts w:cs="Calibri"/>
          <w:bCs/>
          <w:sz w:val="20"/>
          <w:szCs w:val="20"/>
        </w:rPr>
      </w:pPr>
      <w:r w:rsidRPr="00EC72D8">
        <w:rPr>
          <w:rFonts w:cs="Calibri"/>
          <w:bCs/>
          <w:sz w:val="20"/>
          <w:szCs w:val="20"/>
        </w:rPr>
        <w:t>§1</w:t>
      </w:r>
    </w:p>
    <w:p w14:paraId="71CE4E83" w14:textId="02AD11A5" w:rsidR="00B852D3" w:rsidRPr="008731D2" w:rsidRDefault="00B852D3" w:rsidP="00B730F6">
      <w:pPr>
        <w:numPr>
          <w:ilvl w:val="0"/>
          <w:numId w:val="16"/>
        </w:numPr>
        <w:suppressAutoHyphens/>
        <w:ind w:left="426"/>
        <w:rPr>
          <w:rFonts w:cs="Calibri"/>
          <w:sz w:val="20"/>
          <w:szCs w:val="20"/>
        </w:rPr>
      </w:pPr>
      <w:r w:rsidRPr="008731D2">
        <w:rPr>
          <w:rFonts w:cs="Calibri"/>
          <w:sz w:val="20"/>
          <w:szCs w:val="20"/>
        </w:rPr>
        <w:t xml:space="preserve">W wyniku przeprowadzonego zapytania ofertowego Sprzedający zobowiązuje się do dostawy </w:t>
      </w:r>
      <w:r w:rsidR="00A87F91" w:rsidRPr="008731D2">
        <w:rPr>
          <w:rFonts w:cs="Calibri"/>
          <w:b/>
          <w:bCs/>
          <w:sz w:val="20"/>
          <w:szCs w:val="20"/>
        </w:rPr>
        <w:t>……………………………………………………………………………………..</w:t>
      </w:r>
      <w:r w:rsidR="00AA68D8" w:rsidRPr="008731D2">
        <w:rPr>
          <w:rFonts w:cs="Calibri"/>
          <w:sz w:val="20"/>
          <w:szCs w:val="20"/>
        </w:rPr>
        <w:t xml:space="preserve"> </w:t>
      </w:r>
      <w:r w:rsidR="00B730F6" w:rsidRPr="008731D2">
        <w:rPr>
          <w:rFonts w:cs="Calibri"/>
          <w:sz w:val="20"/>
          <w:szCs w:val="20"/>
        </w:rPr>
        <w:t>wraz z kartami gwarancyjnymi w języku polskim, instrukcjami użytkowania w języku polskim lub angielskim, wszelkimi niezbędnymi licencjami oprogramowania dostarczonymi ze sprzętem</w:t>
      </w:r>
      <w:r w:rsidRPr="008731D2">
        <w:rPr>
          <w:rFonts w:cs="Calibri"/>
          <w:sz w:val="20"/>
          <w:szCs w:val="20"/>
        </w:rPr>
        <w:t xml:space="preserve">, zgodnie z </w:t>
      </w:r>
      <w:r w:rsidR="00C72C90" w:rsidRPr="008731D2">
        <w:rPr>
          <w:rFonts w:cs="Calibri"/>
          <w:sz w:val="20"/>
          <w:szCs w:val="20"/>
        </w:rPr>
        <w:t>opisem przedmiotu zamówienia</w:t>
      </w:r>
      <w:r w:rsidRPr="008731D2">
        <w:rPr>
          <w:rFonts w:cs="Calibri"/>
          <w:sz w:val="20"/>
          <w:szCs w:val="20"/>
        </w:rPr>
        <w:t>.</w:t>
      </w:r>
    </w:p>
    <w:p w14:paraId="26864639" w14:textId="3810F187" w:rsidR="00B852D3" w:rsidRPr="00C72C90" w:rsidRDefault="00B852D3" w:rsidP="005217F0">
      <w:pPr>
        <w:numPr>
          <w:ilvl w:val="0"/>
          <w:numId w:val="16"/>
        </w:numPr>
        <w:suppressAutoHyphens/>
        <w:ind w:left="426"/>
        <w:rPr>
          <w:rFonts w:cs="Calibri"/>
          <w:sz w:val="20"/>
          <w:szCs w:val="20"/>
        </w:rPr>
      </w:pPr>
      <w:r w:rsidRPr="008731D2">
        <w:rPr>
          <w:rFonts w:cs="Calibri"/>
          <w:sz w:val="20"/>
          <w:szCs w:val="20"/>
        </w:rPr>
        <w:t xml:space="preserve">Przedmiot umowy zostanie </w:t>
      </w:r>
      <w:r w:rsidRPr="0069797A">
        <w:rPr>
          <w:rFonts w:cs="Calibri"/>
          <w:sz w:val="20"/>
          <w:szCs w:val="20"/>
        </w:rPr>
        <w:t>dos</w:t>
      </w:r>
      <w:r w:rsidR="00C72C90" w:rsidRPr="0069797A">
        <w:rPr>
          <w:rFonts w:cs="Calibri"/>
          <w:sz w:val="20"/>
          <w:szCs w:val="20"/>
        </w:rPr>
        <w:t>tarczony</w:t>
      </w:r>
      <w:r w:rsidR="00943891" w:rsidRPr="0069797A">
        <w:rPr>
          <w:rFonts w:cs="Calibri"/>
          <w:sz w:val="20"/>
          <w:szCs w:val="20"/>
        </w:rPr>
        <w:t xml:space="preserve"> w terminie 14 dni od dnia podpisania umowy</w:t>
      </w:r>
      <w:r w:rsidR="00C72C90" w:rsidRPr="008731D2">
        <w:rPr>
          <w:rFonts w:cs="Calibri"/>
          <w:sz w:val="20"/>
          <w:szCs w:val="20"/>
        </w:rPr>
        <w:t xml:space="preserve"> do siedziby Kupującego do pomieszczenia przez niego wskazanego</w:t>
      </w:r>
      <w:r w:rsidR="005217F0" w:rsidRPr="008731D2">
        <w:rPr>
          <w:rFonts w:cs="Calibri"/>
          <w:sz w:val="20"/>
          <w:szCs w:val="20"/>
        </w:rPr>
        <w:t xml:space="preserve"> w dniach</w:t>
      </w:r>
      <w:r w:rsidR="005217F0" w:rsidRPr="005217F0">
        <w:rPr>
          <w:rFonts w:cs="Calibri"/>
          <w:sz w:val="20"/>
          <w:szCs w:val="20"/>
        </w:rPr>
        <w:t xml:space="preserve"> roboczych </w:t>
      </w:r>
      <w:r w:rsidR="00943891">
        <w:rPr>
          <w:rFonts w:cs="Calibri"/>
          <w:sz w:val="20"/>
          <w:szCs w:val="20"/>
        </w:rPr>
        <w:t xml:space="preserve">ustalonych z Kupującym </w:t>
      </w:r>
      <w:r w:rsidR="005217F0" w:rsidRPr="005217F0">
        <w:rPr>
          <w:rFonts w:cs="Calibri"/>
          <w:sz w:val="20"/>
          <w:szCs w:val="20"/>
        </w:rPr>
        <w:t>od poniedziałku do piątku w godzinach od 08:00 do 14:00</w:t>
      </w:r>
      <w:r w:rsidR="00C72C90">
        <w:rPr>
          <w:rFonts w:cs="Calibri"/>
          <w:sz w:val="20"/>
          <w:szCs w:val="20"/>
        </w:rPr>
        <w:t>.</w:t>
      </w:r>
    </w:p>
    <w:p w14:paraId="0840B69A" w14:textId="77777777" w:rsidR="00B852D3" w:rsidRPr="00EC72D8" w:rsidRDefault="00B852D3" w:rsidP="00B852D3">
      <w:pPr>
        <w:jc w:val="center"/>
        <w:rPr>
          <w:rFonts w:cs="Calibri"/>
          <w:bCs/>
          <w:sz w:val="20"/>
          <w:szCs w:val="20"/>
        </w:rPr>
      </w:pPr>
      <w:r w:rsidRPr="00EC72D8">
        <w:rPr>
          <w:rFonts w:cs="Calibri"/>
          <w:bCs/>
          <w:sz w:val="20"/>
          <w:szCs w:val="20"/>
        </w:rPr>
        <w:t>§2</w:t>
      </w:r>
    </w:p>
    <w:p w14:paraId="35A9E6C5" w14:textId="77777777" w:rsidR="00B852D3" w:rsidRPr="00EC72D8" w:rsidRDefault="00B852D3" w:rsidP="00FE12C3">
      <w:pPr>
        <w:pStyle w:val="Akapitzlist"/>
        <w:numPr>
          <w:ilvl w:val="0"/>
          <w:numId w:val="17"/>
        </w:numPr>
        <w:suppressAutoHyphens/>
        <w:ind w:left="426" w:hanging="284"/>
        <w:rPr>
          <w:rFonts w:cs="Calibri"/>
          <w:sz w:val="20"/>
          <w:szCs w:val="20"/>
        </w:rPr>
      </w:pPr>
      <w:r w:rsidRPr="00EC72D8">
        <w:rPr>
          <w:rFonts w:cs="Calibri"/>
          <w:sz w:val="20"/>
          <w:szCs w:val="20"/>
        </w:rPr>
        <w:t xml:space="preserve">Oferta cenowa stanowi załącznik do niniejszej umowy. Wartość dostawy wynosi </w:t>
      </w:r>
      <w:r w:rsidRPr="00EC72D8">
        <w:rPr>
          <w:rFonts w:cs="Calibri"/>
          <w:b/>
          <w:bCs/>
          <w:sz w:val="20"/>
          <w:szCs w:val="20"/>
        </w:rPr>
        <w:t xml:space="preserve">…….. zł </w:t>
      </w:r>
      <w:r w:rsidRPr="00EC72D8">
        <w:rPr>
          <w:rFonts w:cs="Calibri"/>
          <w:sz w:val="20"/>
          <w:szCs w:val="20"/>
        </w:rPr>
        <w:t>(słownie: ……………………………./100 zł) wraz z podatkiem VAT.</w:t>
      </w:r>
    </w:p>
    <w:p w14:paraId="5206EF94" w14:textId="77777777" w:rsidR="00B852D3" w:rsidRPr="00EC72D8" w:rsidRDefault="00B852D3" w:rsidP="00FE12C3">
      <w:pPr>
        <w:pStyle w:val="Akapitzlist"/>
        <w:numPr>
          <w:ilvl w:val="0"/>
          <w:numId w:val="17"/>
        </w:numPr>
        <w:suppressAutoHyphens/>
        <w:ind w:left="426" w:hanging="284"/>
        <w:rPr>
          <w:rFonts w:cs="Calibri"/>
          <w:sz w:val="20"/>
          <w:szCs w:val="20"/>
        </w:rPr>
      </w:pPr>
      <w:r w:rsidRPr="00EC72D8">
        <w:rPr>
          <w:rFonts w:cs="Calibri"/>
          <w:sz w:val="20"/>
          <w:szCs w:val="20"/>
        </w:rPr>
        <w:t xml:space="preserve">Cena przedstawiona w ofercie nie ulegnie zmianie przez czas trwania umowy. </w:t>
      </w:r>
    </w:p>
    <w:p w14:paraId="6F21DCB3" w14:textId="73ED9154" w:rsidR="00B852D3" w:rsidRPr="00EC72D8" w:rsidRDefault="00B852D3" w:rsidP="00FE12C3">
      <w:pPr>
        <w:pStyle w:val="Akapitzlist"/>
        <w:numPr>
          <w:ilvl w:val="0"/>
          <w:numId w:val="17"/>
        </w:numPr>
        <w:suppressAutoHyphens/>
        <w:ind w:left="426" w:hanging="284"/>
        <w:rPr>
          <w:rFonts w:cs="Calibri"/>
          <w:sz w:val="20"/>
          <w:szCs w:val="20"/>
        </w:rPr>
      </w:pPr>
      <w:r w:rsidRPr="00EC72D8">
        <w:rPr>
          <w:rFonts w:cs="Calibri"/>
          <w:sz w:val="20"/>
          <w:szCs w:val="20"/>
        </w:rPr>
        <w:t>Cena brutto zawiera wszystkie koszty związane z r</w:t>
      </w:r>
      <w:r w:rsidR="00ED74C0">
        <w:rPr>
          <w:rFonts w:cs="Calibri"/>
          <w:sz w:val="20"/>
          <w:szCs w:val="20"/>
        </w:rPr>
        <w:t xml:space="preserve">ealizacją umowy – m.in. dostawa, </w:t>
      </w:r>
      <w:r w:rsidRPr="00EC72D8">
        <w:rPr>
          <w:rFonts w:cs="Calibri"/>
          <w:sz w:val="20"/>
          <w:szCs w:val="20"/>
        </w:rPr>
        <w:t>koszt kompletnego zestawu, opako</w:t>
      </w:r>
      <w:r w:rsidR="00ED74C0">
        <w:rPr>
          <w:rFonts w:cs="Calibri"/>
          <w:sz w:val="20"/>
          <w:szCs w:val="20"/>
        </w:rPr>
        <w:t xml:space="preserve">wania, </w:t>
      </w:r>
      <w:r w:rsidRPr="00EC72D8">
        <w:rPr>
          <w:rFonts w:cs="Calibri"/>
          <w:sz w:val="20"/>
          <w:szCs w:val="20"/>
        </w:rPr>
        <w:t>koszty transportu na całej trasie dostawy, ewentualne cło i podatek VAT oraz inne opłaty przewozu, napraw gwarancyjnych.</w:t>
      </w:r>
    </w:p>
    <w:p w14:paraId="011CBA5D" w14:textId="1C1E6FA2" w:rsidR="00B852D3" w:rsidRPr="00EC72D8" w:rsidRDefault="00B852D3" w:rsidP="00FE12C3">
      <w:pPr>
        <w:pStyle w:val="Akapitzlist"/>
        <w:numPr>
          <w:ilvl w:val="0"/>
          <w:numId w:val="17"/>
        </w:numPr>
        <w:suppressAutoHyphens/>
        <w:ind w:left="426" w:hanging="284"/>
        <w:rPr>
          <w:rFonts w:cs="Calibri"/>
          <w:sz w:val="20"/>
          <w:szCs w:val="20"/>
        </w:rPr>
      </w:pPr>
      <w:r w:rsidRPr="00EC72D8">
        <w:rPr>
          <w:rFonts w:cs="Calibri"/>
          <w:sz w:val="20"/>
          <w:szCs w:val="20"/>
        </w:rPr>
        <w:t xml:space="preserve">Podstawą do wystawienia </w:t>
      </w:r>
      <w:r w:rsidR="00ED74C0">
        <w:rPr>
          <w:rFonts w:cs="Calibri"/>
          <w:sz w:val="20"/>
          <w:szCs w:val="20"/>
        </w:rPr>
        <w:t xml:space="preserve">faktury będzie protokół odbioru </w:t>
      </w:r>
      <w:r w:rsidRPr="00EC72D8">
        <w:rPr>
          <w:rFonts w:cs="Calibri"/>
          <w:sz w:val="20"/>
          <w:szCs w:val="20"/>
        </w:rPr>
        <w:t>podpisany przez upoważnionych przedstawicieli obu stron.</w:t>
      </w:r>
    </w:p>
    <w:p w14:paraId="462634A9" w14:textId="77777777" w:rsidR="00B852D3" w:rsidRPr="00EC72D8" w:rsidRDefault="00B852D3" w:rsidP="00FE12C3">
      <w:pPr>
        <w:pStyle w:val="Akapitzlist"/>
        <w:numPr>
          <w:ilvl w:val="0"/>
          <w:numId w:val="17"/>
        </w:numPr>
        <w:suppressAutoHyphens/>
        <w:ind w:left="426" w:hanging="284"/>
        <w:rPr>
          <w:rFonts w:cs="Calibri"/>
          <w:sz w:val="20"/>
          <w:szCs w:val="20"/>
        </w:rPr>
      </w:pPr>
      <w:r w:rsidRPr="00EC72D8">
        <w:rPr>
          <w:rFonts w:eastAsia="Times New Roman" w:cs="Calibri"/>
          <w:sz w:val="20"/>
          <w:szCs w:val="20"/>
          <w:lang w:eastAsia="ar-SA"/>
        </w:rPr>
        <w:t>Zapłata za towar nastąpi w formie przelewu bankowego. Za datę dokonania zapłaty przyjmuje się dzień złożenia przez Kupującego polecenia przelewu w banku.</w:t>
      </w:r>
    </w:p>
    <w:p w14:paraId="42BF1E0C" w14:textId="77777777" w:rsidR="00B852D3" w:rsidRPr="00EC72D8" w:rsidRDefault="00B852D3" w:rsidP="00FE12C3">
      <w:pPr>
        <w:pStyle w:val="Akapitzlist"/>
        <w:numPr>
          <w:ilvl w:val="0"/>
          <w:numId w:val="17"/>
        </w:numPr>
        <w:suppressAutoHyphens/>
        <w:ind w:left="426" w:hanging="284"/>
        <w:rPr>
          <w:rFonts w:cs="Calibri"/>
          <w:sz w:val="20"/>
          <w:szCs w:val="20"/>
        </w:rPr>
      </w:pPr>
      <w:r w:rsidRPr="00EC72D8">
        <w:rPr>
          <w:rFonts w:eastAsia="Times New Roman" w:cs="Calibri"/>
          <w:sz w:val="20"/>
          <w:szCs w:val="20"/>
          <w:lang w:eastAsia="ar-SA"/>
        </w:rPr>
        <w:t xml:space="preserve">Sprzedający nie może przenieść na osobę trzecią wierzytelności wynikających z niniejszej umowy bez zachowania procedur wynikających z ustawy z dn. 15.04.2011 r. o działalności leczniczej (tj. Dz. U. z 2022 t., poz. 633 ze </w:t>
      </w:r>
      <w:proofErr w:type="spellStart"/>
      <w:r w:rsidRPr="00EC72D8">
        <w:rPr>
          <w:rFonts w:eastAsia="Times New Roman" w:cs="Calibri"/>
          <w:sz w:val="20"/>
          <w:szCs w:val="20"/>
          <w:lang w:eastAsia="ar-SA"/>
        </w:rPr>
        <w:t>zm</w:t>
      </w:r>
      <w:proofErr w:type="spellEnd"/>
      <w:r w:rsidRPr="00EC72D8">
        <w:rPr>
          <w:rFonts w:eastAsia="Times New Roman" w:cs="Calibri"/>
          <w:sz w:val="20"/>
          <w:szCs w:val="20"/>
          <w:lang w:eastAsia="ar-SA"/>
        </w:rPr>
        <w:t>).</w:t>
      </w:r>
    </w:p>
    <w:p w14:paraId="38F091D2" w14:textId="77777777" w:rsidR="00B852D3" w:rsidRPr="00EC72D8" w:rsidRDefault="00B852D3" w:rsidP="00B852D3">
      <w:pPr>
        <w:jc w:val="center"/>
        <w:rPr>
          <w:rFonts w:cs="Calibri"/>
          <w:bCs/>
          <w:sz w:val="20"/>
          <w:szCs w:val="20"/>
        </w:rPr>
      </w:pPr>
      <w:r w:rsidRPr="00EC72D8">
        <w:rPr>
          <w:rFonts w:cs="Calibri"/>
          <w:bCs/>
          <w:sz w:val="20"/>
          <w:szCs w:val="20"/>
        </w:rPr>
        <w:t>§3</w:t>
      </w:r>
    </w:p>
    <w:p w14:paraId="38684C13" w14:textId="24F4E5AD" w:rsidR="00513CFD" w:rsidRPr="00885A8B" w:rsidRDefault="00B852D3" w:rsidP="00FE12C3">
      <w:pPr>
        <w:pStyle w:val="Akapitzlist"/>
        <w:numPr>
          <w:ilvl w:val="0"/>
          <w:numId w:val="18"/>
        </w:numPr>
        <w:suppressAutoHyphens/>
        <w:ind w:left="426"/>
        <w:rPr>
          <w:rFonts w:asciiTheme="minorHAnsi" w:hAnsiTheme="minorHAnsi" w:cstheme="minorHAnsi"/>
          <w:sz w:val="20"/>
          <w:szCs w:val="20"/>
        </w:rPr>
      </w:pPr>
      <w:r w:rsidRPr="00885A8B">
        <w:rPr>
          <w:rFonts w:asciiTheme="minorHAnsi" w:hAnsiTheme="minorHAnsi" w:cstheme="minorHAnsi"/>
          <w:sz w:val="20"/>
          <w:szCs w:val="20"/>
        </w:rPr>
        <w:t>Sprzedający udziela na przedmiot umowy</w:t>
      </w:r>
      <w:r w:rsidR="00513CFD" w:rsidRPr="00885A8B">
        <w:rPr>
          <w:rFonts w:asciiTheme="minorHAnsi" w:hAnsiTheme="minorHAnsi" w:cstheme="minorHAnsi"/>
          <w:sz w:val="20"/>
          <w:szCs w:val="20"/>
        </w:rPr>
        <w:t>:</w:t>
      </w:r>
    </w:p>
    <w:p w14:paraId="5FFB26A3" w14:textId="2599B30B" w:rsidR="00513CFD" w:rsidRPr="00885A8B" w:rsidRDefault="0046049E" w:rsidP="00513CFD">
      <w:pPr>
        <w:pStyle w:val="Akapitzlist"/>
        <w:suppressAutoHyphens/>
        <w:ind w:left="426" w:firstLine="0"/>
        <w:rPr>
          <w:rFonts w:asciiTheme="minorHAnsi" w:hAnsiTheme="minorHAnsi" w:cstheme="minorHAnsi"/>
          <w:sz w:val="20"/>
          <w:szCs w:val="20"/>
        </w:rPr>
      </w:pPr>
      <w:r w:rsidRPr="00885A8B">
        <w:rPr>
          <w:rFonts w:asciiTheme="minorHAnsi" w:hAnsiTheme="minorHAnsi" w:cstheme="minorHAnsi"/>
          <w:sz w:val="20"/>
          <w:szCs w:val="20"/>
        </w:rPr>
        <w:t>…….-miesięcznej gwarancji na czytnik kodów kreskowych, …….-miesięcznej gwarancji na skaner stolikowy, …….-miesięcznej gwarancji na drukarkę etykiet</w:t>
      </w:r>
    </w:p>
    <w:p w14:paraId="0016E881" w14:textId="523C2ACC" w:rsidR="00B852D3" w:rsidRPr="00885A8B" w:rsidRDefault="00B852D3" w:rsidP="00513CFD">
      <w:pPr>
        <w:pStyle w:val="Akapitzlist"/>
        <w:suppressAutoHyphens/>
        <w:ind w:left="426" w:firstLine="0"/>
        <w:rPr>
          <w:rFonts w:asciiTheme="minorHAnsi" w:hAnsiTheme="minorHAnsi" w:cstheme="minorHAnsi"/>
          <w:sz w:val="20"/>
          <w:szCs w:val="20"/>
        </w:rPr>
      </w:pPr>
      <w:r w:rsidRPr="00885A8B">
        <w:rPr>
          <w:rFonts w:asciiTheme="minorHAnsi" w:hAnsiTheme="minorHAnsi" w:cstheme="minorHAnsi"/>
          <w:sz w:val="20"/>
          <w:szCs w:val="20"/>
        </w:rPr>
        <w:t xml:space="preserve">zgodnie z zasadami określonymi w umowie i złożoną ofertą </w:t>
      </w:r>
      <w:r w:rsidR="009122F7" w:rsidRPr="00885A8B">
        <w:rPr>
          <w:rFonts w:asciiTheme="minorHAnsi" w:hAnsiTheme="minorHAnsi" w:cstheme="minorHAnsi"/>
          <w:sz w:val="20"/>
          <w:szCs w:val="20"/>
        </w:rPr>
        <w:t>cenową</w:t>
      </w:r>
      <w:r w:rsidRPr="00885A8B">
        <w:rPr>
          <w:rFonts w:asciiTheme="minorHAnsi" w:hAnsiTheme="minorHAnsi" w:cstheme="minorHAnsi"/>
          <w:sz w:val="20"/>
          <w:szCs w:val="20"/>
        </w:rPr>
        <w:t xml:space="preserve">, licząc od dnia podpisania protokołu odbioru końcowego. </w:t>
      </w:r>
    </w:p>
    <w:p w14:paraId="09E24DB8" w14:textId="3F436401" w:rsidR="00B852D3" w:rsidRPr="00943891" w:rsidRDefault="00B852D3" w:rsidP="00FE12C3">
      <w:pPr>
        <w:pStyle w:val="Akapitzlist"/>
        <w:numPr>
          <w:ilvl w:val="0"/>
          <w:numId w:val="18"/>
        </w:numPr>
        <w:suppressAutoHyphens/>
        <w:ind w:left="426"/>
        <w:rPr>
          <w:rFonts w:asciiTheme="minorHAnsi" w:hAnsiTheme="minorHAnsi" w:cstheme="minorHAnsi"/>
          <w:sz w:val="20"/>
          <w:szCs w:val="20"/>
        </w:rPr>
      </w:pPr>
      <w:r w:rsidRPr="00943891">
        <w:rPr>
          <w:rFonts w:asciiTheme="minorHAnsi" w:hAnsiTheme="minorHAnsi" w:cstheme="minorHAnsi"/>
          <w:sz w:val="20"/>
          <w:szCs w:val="20"/>
        </w:rPr>
        <w:t xml:space="preserve">Sprzedający oświadcza, że zaoferowany sprzęt jest nowy, nieużywany, </w:t>
      </w:r>
      <w:r w:rsidR="00D4369E" w:rsidRPr="00943891">
        <w:rPr>
          <w:rFonts w:asciiTheme="minorHAnsi" w:hAnsiTheme="minorHAnsi" w:cstheme="minorHAnsi"/>
          <w:sz w:val="20"/>
          <w:szCs w:val="20"/>
        </w:rPr>
        <w:t>nie powystawowy</w:t>
      </w:r>
      <w:r w:rsidRPr="00943891">
        <w:rPr>
          <w:rFonts w:asciiTheme="minorHAnsi" w:hAnsiTheme="minorHAnsi" w:cstheme="minorHAnsi"/>
          <w:sz w:val="20"/>
          <w:szCs w:val="20"/>
        </w:rPr>
        <w:t>, kompletny i gotowy do pracy bez żadnych dodatkowych zakupów oraz posiada wymagane prawem certyfikaty, deklaracje zgodności CE.</w:t>
      </w:r>
    </w:p>
    <w:p w14:paraId="2BD00456" w14:textId="31A8A6F6" w:rsidR="00000098" w:rsidRPr="00943891" w:rsidRDefault="00000098" w:rsidP="00000098">
      <w:pPr>
        <w:pStyle w:val="Akapitzlist"/>
        <w:numPr>
          <w:ilvl w:val="0"/>
          <w:numId w:val="18"/>
        </w:numPr>
        <w:suppressAutoHyphens/>
        <w:ind w:left="426"/>
        <w:rPr>
          <w:rFonts w:asciiTheme="minorHAnsi" w:hAnsiTheme="minorHAnsi" w:cstheme="minorHAnsi"/>
          <w:sz w:val="20"/>
          <w:szCs w:val="20"/>
          <w:lang w:eastAsia="ar-SA"/>
        </w:rPr>
      </w:pPr>
      <w:r w:rsidRPr="00943891">
        <w:rPr>
          <w:rFonts w:asciiTheme="minorHAnsi" w:hAnsiTheme="minorHAnsi" w:cstheme="minorHAnsi"/>
          <w:sz w:val="20"/>
          <w:szCs w:val="20"/>
          <w:lang w:eastAsia="ar-SA"/>
        </w:rPr>
        <w:t xml:space="preserve">Gwarancja liczona jest od daty przekazania </w:t>
      </w:r>
      <w:r w:rsidR="00EF2C7F" w:rsidRPr="00943891">
        <w:rPr>
          <w:rFonts w:asciiTheme="minorHAnsi" w:hAnsiTheme="minorHAnsi" w:cstheme="minorHAnsi"/>
          <w:sz w:val="20"/>
          <w:szCs w:val="20"/>
          <w:lang w:eastAsia="ar-SA"/>
        </w:rPr>
        <w:t>Kupującemu</w:t>
      </w:r>
      <w:r w:rsidRPr="00943891">
        <w:rPr>
          <w:rFonts w:asciiTheme="minorHAnsi" w:hAnsiTheme="minorHAnsi" w:cstheme="minorHAnsi"/>
          <w:sz w:val="20"/>
          <w:szCs w:val="20"/>
          <w:lang w:eastAsia="ar-SA"/>
        </w:rPr>
        <w:t xml:space="preserve"> do eksploatacji przedmiotu umowy potwierdzonego podpisaniem protokołu zdawczo-odbiorczego przez pracownika Zespołu Informatyków </w:t>
      </w:r>
      <w:r w:rsidR="00EF2C7F" w:rsidRPr="00943891">
        <w:rPr>
          <w:rFonts w:asciiTheme="minorHAnsi" w:hAnsiTheme="minorHAnsi" w:cstheme="minorHAnsi"/>
          <w:sz w:val="20"/>
          <w:szCs w:val="20"/>
          <w:lang w:eastAsia="ar-SA"/>
        </w:rPr>
        <w:t>Kupującego</w:t>
      </w:r>
      <w:r w:rsidRPr="00943891">
        <w:rPr>
          <w:rFonts w:asciiTheme="minorHAnsi" w:hAnsiTheme="minorHAnsi" w:cstheme="minorHAnsi"/>
          <w:sz w:val="20"/>
          <w:szCs w:val="20"/>
          <w:lang w:eastAsia="ar-SA"/>
        </w:rPr>
        <w:t xml:space="preserve"> oraz upoważnionego przedstawiciela </w:t>
      </w:r>
      <w:r w:rsidR="00EF2C7F" w:rsidRPr="00943891">
        <w:rPr>
          <w:rFonts w:asciiTheme="minorHAnsi" w:hAnsiTheme="minorHAnsi" w:cstheme="minorHAnsi"/>
          <w:sz w:val="20"/>
          <w:szCs w:val="20"/>
          <w:lang w:eastAsia="ar-SA"/>
        </w:rPr>
        <w:t>Sprzedającego</w:t>
      </w:r>
      <w:r w:rsidRPr="00943891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2B6F0DB0" w14:textId="5E6CE67D" w:rsidR="00665373" w:rsidRPr="00943891" w:rsidRDefault="00665373" w:rsidP="00000098">
      <w:pPr>
        <w:pStyle w:val="Akapitzlist"/>
        <w:numPr>
          <w:ilvl w:val="0"/>
          <w:numId w:val="18"/>
        </w:numPr>
        <w:suppressAutoHyphens/>
        <w:ind w:left="426"/>
        <w:rPr>
          <w:rFonts w:asciiTheme="minorHAnsi" w:hAnsiTheme="minorHAnsi" w:cstheme="minorHAnsi"/>
          <w:sz w:val="20"/>
          <w:szCs w:val="20"/>
          <w:lang w:eastAsia="ar-SA"/>
        </w:rPr>
      </w:pPr>
      <w:r w:rsidRPr="00943891">
        <w:rPr>
          <w:rFonts w:asciiTheme="minorHAnsi" w:hAnsiTheme="minorHAnsi" w:cstheme="minorHAnsi"/>
          <w:sz w:val="20"/>
          <w:szCs w:val="20"/>
          <w:lang w:eastAsia="ar-SA"/>
        </w:rPr>
        <w:t>Sprzedawca zobowiązany jest do usunięcia awarii/usterki w ciągu 5 dni roboczych.</w:t>
      </w:r>
    </w:p>
    <w:p w14:paraId="66431A87" w14:textId="34265898" w:rsidR="00000098" w:rsidRPr="00943891" w:rsidRDefault="00EF2C7F" w:rsidP="00000098">
      <w:pPr>
        <w:pStyle w:val="Akapitzlist"/>
        <w:numPr>
          <w:ilvl w:val="0"/>
          <w:numId w:val="18"/>
        </w:numPr>
        <w:suppressAutoHyphens/>
        <w:ind w:left="426"/>
        <w:rPr>
          <w:rFonts w:asciiTheme="minorHAnsi" w:hAnsiTheme="minorHAnsi" w:cstheme="minorHAnsi"/>
          <w:sz w:val="20"/>
          <w:szCs w:val="20"/>
          <w:lang w:eastAsia="ar-SA"/>
        </w:rPr>
      </w:pPr>
      <w:r w:rsidRPr="00943891">
        <w:rPr>
          <w:rFonts w:asciiTheme="minorHAnsi" w:hAnsiTheme="minorHAnsi" w:cstheme="minorHAnsi"/>
          <w:sz w:val="20"/>
          <w:szCs w:val="20"/>
          <w:lang w:eastAsia="ar-SA"/>
        </w:rPr>
        <w:t>Sprzedający</w:t>
      </w:r>
      <w:r w:rsidR="00000098" w:rsidRPr="00943891">
        <w:rPr>
          <w:rFonts w:asciiTheme="minorHAnsi" w:hAnsiTheme="minorHAnsi" w:cstheme="minorHAnsi"/>
          <w:sz w:val="20"/>
          <w:szCs w:val="20"/>
          <w:lang w:eastAsia="ar-SA"/>
        </w:rPr>
        <w:t xml:space="preserve"> oświadcza, że gwarancja realizowana będzie przez producenta lub autoryzowanego partnera serwisowego producenta </w:t>
      </w:r>
      <w:r w:rsidR="00943891" w:rsidRPr="00943891">
        <w:rPr>
          <w:rFonts w:asciiTheme="minorHAnsi" w:hAnsiTheme="minorHAnsi" w:cstheme="minorHAnsi"/>
          <w:sz w:val="20"/>
          <w:szCs w:val="20"/>
          <w:lang w:eastAsia="ar-SA"/>
        </w:rPr>
        <w:t>w siedzibie Kupującego</w:t>
      </w:r>
      <w:r w:rsidR="00000098" w:rsidRPr="00943891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375D8B3B" w14:textId="77777777" w:rsidR="00000098" w:rsidRPr="00943891" w:rsidRDefault="00000098" w:rsidP="00000098">
      <w:pPr>
        <w:pStyle w:val="Akapitzlist"/>
        <w:numPr>
          <w:ilvl w:val="0"/>
          <w:numId w:val="18"/>
        </w:numPr>
        <w:suppressAutoHyphens/>
        <w:ind w:left="426"/>
        <w:rPr>
          <w:rFonts w:asciiTheme="minorHAnsi" w:hAnsiTheme="minorHAnsi" w:cstheme="minorHAnsi"/>
          <w:sz w:val="20"/>
          <w:szCs w:val="20"/>
          <w:lang w:eastAsia="ar-SA"/>
        </w:rPr>
      </w:pPr>
      <w:r w:rsidRPr="00943891">
        <w:rPr>
          <w:rFonts w:asciiTheme="minorHAnsi" w:hAnsiTheme="minorHAnsi" w:cstheme="minorHAnsi"/>
          <w:sz w:val="20"/>
          <w:szCs w:val="20"/>
          <w:lang w:eastAsia="ar-SA"/>
        </w:rPr>
        <w:t>Każdorazowo przedłużony zostanie okres gwarancji przedmiotu umowy o czas jego wyłączenia z eksploatacji, wskutek przeprowadzania naprawy przedmiotu umowy.</w:t>
      </w:r>
    </w:p>
    <w:p w14:paraId="1AB31646" w14:textId="77777777" w:rsidR="00000098" w:rsidRPr="00943891" w:rsidRDefault="00000098" w:rsidP="00000098">
      <w:pPr>
        <w:pStyle w:val="Akapitzlist"/>
        <w:numPr>
          <w:ilvl w:val="0"/>
          <w:numId w:val="18"/>
        </w:numPr>
        <w:suppressAutoHyphens/>
        <w:ind w:left="426"/>
        <w:rPr>
          <w:rFonts w:asciiTheme="minorHAnsi" w:hAnsiTheme="minorHAnsi" w:cstheme="minorHAnsi"/>
          <w:sz w:val="20"/>
          <w:szCs w:val="20"/>
          <w:lang w:eastAsia="ar-SA"/>
        </w:rPr>
      </w:pPr>
      <w:r w:rsidRPr="00943891">
        <w:rPr>
          <w:rFonts w:asciiTheme="minorHAnsi" w:hAnsiTheme="minorHAnsi" w:cstheme="minorHAnsi"/>
          <w:sz w:val="20"/>
          <w:szCs w:val="20"/>
          <w:lang w:eastAsia="ar-SA"/>
        </w:rPr>
        <w:t>Gwarancja obejmuje wszelkie wykryte podczas eksploatacji sprzętu usterki, wady oraz uszkodzenia powstałe w czasie poprawnego, zgodnego z instrukcją ich użytkowania.</w:t>
      </w:r>
    </w:p>
    <w:p w14:paraId="7FF199C5" w14:textId="77777777" w:rsidR="00000098" w:rsidRPr="00943891" w:rsidRDefault="00000098" w:rsidP="00000098">
      <w:pPr>
        <w:pStyle w:val="Akapitzlist"/>
        <w:numPr>
          <w:ilvl w:val="0"/>
          <w:numId w:val="18"/>
        </w:numPr>
        <w:suppressAutoHyphens/>
        <w:ind w:left="426"/>
        <w:rPr>
          <w:rFonts w:asciiTheme="minorHAnsi" w:hAnsiTheme="minorHAnsi" w:cstheme="minorHAnsi"/>
          <w:sz w:val="20"/>
          <w:szCs w:val="20"/>
          <w:lang w:eastAsia="ar-SA"/>
        </w:rPr>
      </w:pPr>
      <w:r w:rsidRPr="00943891">
        <w:rPr>
          <w:rFonts w:asciiTheme="minorHAnsi" w:hAnsiTheme="minorHAnsi" w:cstheme="minorHAnsi"/>
          <w:sz w:val="20"/>
          <w:szCs w:val="20"/>
          <w:lang w:eastAsia="ar-SA"/>
        </w:rPr>
        <w:t>Okres rękojmi jest równy okresowi udzielonej gwarancji.</w:t>
      </w:r>
    </w:p>
    <w:p w14:paraId="72A5269B" w14:textId="5DF3685F" w:rsidR="00000098" w:rsidRPr="00943891" w:rsidRDefault="00590716" w:rsidP="00000098">
      <w:pPr>
        <w:pStyle w:val="Akapitzlist"/>
        <w:numPr>
          <w:ilvl w:val="0"/>
          <w:numId w:val="18"/>
        </w:numPr>
        <w:suppressAutoHyphens/>
        <w:ind w:left="426"/>
        <w:rPr>
          <w:rFonts w:asciiTheme="minorHAnsi" w:hAnsiTheme="minorHAnsi" w:cstheme="minorHAnsi"/>
          <w:sz w:val="20"/>
          <w:szCs w:val="20"/>
          <w:lang w:eastAsia="ar-SA"/>
        </w:rPr>
      </w:pPr>
      <w:r w:rsidRPr="00943891">
        <w:rPr>
          <w:rFonts w:asciiTheme="minorHAnsi" w:hAnsiTheme="minorHAnsi" w:cstheme="minorHAnsi"/>
          <w:sz w:val="20"/>
          <w:szCs w:val="20"/>
          <w:lang w:eastAsia="ar-SA"/>
        </w:rPr>
        <w:t>Kupujący</w:t>
      </w:r>
      <w:r w:rsidR="00000098" w:rsidRPr="00943891">
        <w:rPr>
          <w:rFonts w:asciiTheme="minorHAnsi" w:hAnsiTheme="minorHAnsi" w:cstheme="minorHAnsi"/>
          <w:sz w:val="20"/>
          <w:szCs w:val="20"/>
          <w:lang w:eastAsia="ar-SA"/>
        </w:rPr>
        <w:t xml:space="preserve"> może zgłosić w ramach gwarancji/rękojmi nieprawidłowe działanie urządzenia (awarię/usterkę) emailem, telefonicznie lub drogą elektroniczną. Przyjęcie zgłoszenia telefonicznego musi być niezwłocznie potwierdzone przez </w:t>
      </w:r>
      <w:r w:rsidR="00DD2B0C" w:rsidRPr="00943891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Sprzedawcę</w:t>
      </w:r>
      <w:r w:rsidR="00000098" w:rsidRPr="00943891">
        <w:rPr>
          <w:rFonts w:asciiTheme="minorHAnsi" w:hAnsiTheme="minorHAnsi" w:cstheme="minorHAnsi"/>
          <w:sz w:val="20"/>
          <w:szCs w:val="20"/>
          <w:lang w:eastAsia="ar-SA"/>
        </w:rPr>
        <w:t xml:space="preserve"> e-mailem. W przypadku niepotwierdzenia przez </w:t>
      </w:r>
      <w:r w:rsidR="009A228A" w:rsidRPr="00943891">
        <w:rPr>
          <w:rFonts w:asciiTheme="minorHAnsi" w:hAnsiTheme="minorHAnsi" w:cstheme="minorHAnsi"/>
          <w:sz w:val="20"/>
          <w:szCs w:val="20"/>
          <w:lang w:eastAsia="ar-SA"/>
        </w:rPr>
        <w:t>Sprzedawcę</w:t>
      </w:r>
      <w:r w:rsidR="00000098" w:rsidRPr="00943891">
        <w:rPr>
          <w:rFonts w:asciiTheme="minorHAnsi" w:hAnsiTheme="minorHAnsi" w:cstheme="minorHAnsi"/>
          <w:sz w:val="20"/>
          <w:szCs w:val="20"/>
          <w:lang w:eastAsia="ar-SA"/>
        </w:rPr>
        <w:t xml:space="preserve"> zgłoszenia w ciągu 60 minut, zgłoszenie uznaje się za potwierdzone.</w:t>
      </w:r>
    </w:p>
    <w:p w14:paraId="1FAD3D39" w14:textId="756147C2" w:rsidR="00000098" w:rsidRPr="00943891" w:rsidRDefault="00000098" w:rsidP="00000098">
      <w:pPr>
        <w:pStyle w:val="Akapitzlist"/>
        <w:numPr>
          <w:ilvl w:val="0"/>
          <w:numId w:val="18"/>
        </w:numPr>
        <w:suppressAutoHyphens/>
        <w:ind w:left="426"/>
        <w:rPr>
          <w:rFonts w:asciiTheme="minorHAnsi" w:hAnsiTheme="minorHAnsi" w:cstheme="minorHAnsi"/>
          <w:sz w:val="20"/>
          <w:szCs w:val="20"/>
          <w:lang w:eastAsia="ar-SA"/>
        </w:rPr>
      </w:pPr>
      <w:r w:rsidRPr="00943891">
        <w:rPr>
          <w:rFonts w:asciiTheme="minorHAnsi" w:hAnsiTheme="minorHAnsi" w:cstheme="minorHAnsi"/>
          <w:sz w:val="20"/>
          <w:szCs w:val="20"/>
          <w:lang w:eastAsia="ar-SA"/>
        </w:rPr>
        <w:t xml:space="preserve">Wszelkie koszty napraw w okresie gwarancji/rękojmi ponosi </w:t>
      </w:r>
      <w:r w:rsidR="00DC0C81" w:rsidRPr="00943891">
        <w:rPr>
          <w:rFonts w:asciiTheme="minorHAnsi" w:hAnsiTheme="minorHAnsi" w:cstheme="minorHAnsi"/>
          <w:sz w:val="20"/>
          <w:szCs w:val="20"/>
          <w:lang w:eastAsia="ar-SA"/>
        </w:rPr>
        <w:t>Sprzedający</w:t>
      </w:r>
      <w:r w:rsidRPr="00943891">
        <w:rPr>
          <w:rFonts w:asciiTheme="minorHAnsi" w:hAnsiTheme="minorHAnsi" w:cstheme="minorHAnsi"/>
          <w:sz w:val="20"/>
          <w:szCs w:val="20"/>
          <w:lang w:eastAsia="ar-SA"/>
        </w:rPr>
        <w:t>, w tym koszty transportu sprzętu, dojazdu, itp.</w:t>
      </w:r>
    </w:p>
    <w:p w14:paraId="62DC12EC" w14:textId="36F40971" w:rsidR="00000098" w:rsidRPr="00943891" w:rsidRDefault="00000098" w:rsidP="00000098">
      <w:pPr>
        <w:pStyle w:val="Akapitzlist"/>
        <w:numPr>
          <w:ilvl w:val="0"/>
          <w:numId w:val="18"/>
        </w:numPr>
        <w:suppressAutoHyphens/>
        <w:ind w:left="426"/>
        <w:rPr>
          <w:rFonts w:asciiTheme="minorHAnsi" w:hAnsiTheme="minorHAnsi" w:cstheme="minorHAnsi"/>
          <w:sz w:val="20"/>
          <w:szCs w:val="20"/>
          <w:lang w:eastAsia="ar-SA"/>
        </w:rPr>
      </w:pPr>
      <w:r w:rsidRPr="00943891">
        <w:rPr>
          <w:rFonts w:asciiTheme="minorHAnsi" w:hAnsiTheme="minorHAnsi" w:cstheme="minorHAnsi"/>
          <w:sz w:val="20"/>
          <w:szCs w:val="20"/>
          <w:lang w:eastAsia="ar-SA"/>
        </w:rPr>
        <w:t xml:space="preserve">W przypadku, gdy urządzenie będzie naprawiane trzykrotnie podczas okresu gwarancyjnego, </w:t>
      </w:r>
      <w:r w:rsidR="009A228A" w:rsidRPr="00943891">
        <w:rPr>
          <w:rFonts w:asciiTheme="minorHAnsi" w:hAnsiTheme="minorHAnsi" w:cstheme="minorHAnsi"/>
          <w:sz w:val="20"/>
          <w:szCs w:val="20"/>
          <w:lang w:eastAsia="ar-SA"/>
        </w:rPr>
        <w:t>Sprzedawca</w:t>
      </w:r>
      <w:r w:rsidRPr="00943891">
        <w:rPr>
          <w:rFonts w:asciiTheme="minorHAnsi" w:hAnsiTheme="minorHAnsi" w:cstheme="minorHAnsi"/>
          <w:sz w:val="20"/>
          <w:szCs w:val="20"/>
          <w:lang w:eastAsia="ar-SA"/>
        </w:rPr>
        <w:t xml:space="preserve"> wymieni na własny koszt naprawiane urządzenie na nowe, takie samo lub inne uzgodnione z </w:t>
      </w:r>
      <w:r w:rsidR="009A228A" w:rsidRPr="00943891">
        <w:rPr>
          <w:rFonts w:asciiTheme="minorHAnsi" w:hAnsiTheme="minorHAnsi" w:cstheme="minorHAnsi"/>
          <w:sz w:val="20"/>
          <w:szCs w:val="20"/>
          <w:lang w:eastAsia="ar-SA"/>
        </w:rPr>
        <w:t>Kupującym</w:t>
      </w:r>
      <w:r w:rsidRPr="00943891">
        <w:rPr>
          <w:rFonts w:asciiTheme="minorHAnsi" w:hAnsiTheme="minorHAnsi" w:cstheme="minorHAnsi"/>
          <w:sz w:val="20"/>
          <w:szCs w:val="20"/>
          <w:lang w:eastAsia="ar-SA"/>
        </w:rPr>
        <w:t>, o co najmniej takich samych parametrach, funkcjonalności i standardzie.</w:t>
      </w:r>
    </w:p>
    <w:p w14:paraId="2FCEDC2D" w14:textId="70F09A54" w:rsidR="00000098" w:rsidRPr="00943891" w:rsidRDefault="00000098" w:rsidP="00000098">
      <w:pPr>
        <w:pStyle w:val="Akapitzlist"/>
        <w:numPr>
          <w:ilvl w:val="0"/>
          <w:numId w:val="18"/>
        </w:numPr>
        <w:suppressAutoHyphens/>
        <w:ind w:left="426"/>
        <w:rPr>
          <w:rFonts w:asciiTheme="minorHAnsi" w:hAnsiTheme="minorHAnsi" w:cstheme="minorHAnsi"/>
          <w:sz w:val="20"/>
          <w:szCs w:val="20"/>
          <w:lang w:eastAsia="ar-SA"/>
        </w:rPr>
      </w:pPr>
      <w:r w:rsidRPr="00943891">
        <w:rPr>
          <w:rFonts w:asciiTheme="minorHAnsi" w:hAnsiTheme="minorHAnsi" w:cstheme="minorHAnsi"/>
          <w:sz w:val="20"/>
          <w:szCs w:val="20"/>
          <w:lang w:eastAsia="ar-SA"/>
        </w:rPr>
        <w:t xml:space="preserve">W okresie gwarancji </w:t>
      </w:r>
      <w:r w:rsidR="009A228A" w:rsidRPr="00943891">
        <w:rPr>
          <w:rFonts w:asciiTheme="minorHAnsi" w:hAnsiTheme="minorHAnsi" w:cstheme="minorHAnsi"/>
          <w:sz w:val="20"/>
          <w:szCs w:val="20"/>
          <w:lang w:eastAsia="ar-SA"/>
        </w:rPr>
        <w:t>Kupujący</w:t>
      </w:r>
      <w:r w:rsidRPr="00943891">
        <w:rPr>
          <w:rFonts w:asciiTheme="minorHAnsi" w:hAnsiTheme="minorHAnsi" w:cstheme="minorHAnsi"/>
          <w:sz w:val="20"/>
          <w:szCs w:val="20"/>
          <w:lang w:eastAsia="ar-SA"/>
        </w:rPr>
        <w:t xml:space="preserve"> ma prawo do powierzania urządzeń, stanowiących przedmiot zamówienia, osobom trzecim, celem ich instalacji i konserwacji w miejscu eksploatacji oraz do instalacji wszystkich nowych wersji oprogramowania dla dostarczonych urządzeń.</w:t>
      </w:r>
    </w:p>
    <w:p w14:paraId="2DE1682A" w14:textId="108AEF79" w:rsidR="00000098" w:rsidRPr="00943891" w:rsidRDefault="009A228A" w:rsidP="00000098">
      <w:pPr>
        <w:pStyle w:val="Akapitzlist"/>
        <w:numPr>
          <w:ilvl w:val="0"/>
          <w:numId w:val="18"/>
        </w:numPr>
        <w:suppressAutoHyphens/>
        <w:ind w:left="426"/>
        <w:rPr>
          <w:rFonts w:asciiTheme="minorHAnsi" w:hAnsiTheme="minorHAnsi" w:cstheme="minorHAnsi"/>
          <w:sz w:val="20"/>
          <w:szCs w:val="20"/>
          <w:lang w:eastAsia="ar-SA"/>
        </w:rPr>
      </w:pPr>
      <w:r w:rsidRPr="00943891">
        <w:rPr>
          <w:rFonts w:asciiTheme="minorHAnsi" w:hAnsiTheme="minorHAnsi" w:cstheme="minorHAnsi"/>
          <w:sz w:val="20"/>
          <w:szCs w:val="20"/>
          <w:lang w:eastAsia="ar-SA"/>
        </w:rPr>
        <w:t>Sprzedawca</w:t>
      </w:r>
      <w:r w:rsidR="00000098" w:rsidRPr="00943891">
        <w:rPr>
          <w:rFonts w:asciiTheme="minorHAnsi" w:hAnsiTheme="minorHAnsi" w:cstheme="minorHAnsi"/>
          <w:sz w:val="20"/>
          <w:szCs w:val="20"/>
          <w:lang w:eastAsia="ar-SA"/>
        </w:rPr>
        <w:t xml:space="preserve"> zobowiązuje się do zabezpieczenia serwisu gwarancyjnego przez producenta lub uprawniony autoryzowany podmiot serwisowy.</w:t>
      </w:r>
    </w:p>
    <w:p w14:paraId="61CDD70C" w14:textId="77777777" w:rsidR="00B852D3" w:rsidRPr="00943891" w:rsidRDefault="00B852D3" w:rsidP="00B852D3">
      <w:pPr>
        <w:jc w:val="center"/>
        <w:rPr>
          <w:rFonts w:cs="Calibri"/>
          <w:bCs/>
          <w:sz w:val="20"/>
          <w:szCs w:val="20"/>
        </w:rPr>
      </w:pPr>
      <w:r w:rsidRPr="00943891">
        <w:rPr>
          <w:rFonts w:cs="Calibri"/>
          <w:bCs/>
          <w:sz w:val="20"/>
          <w:szCs w:val="20"/>
        </w:rPr>
        <w:t>§ 4</w:t>
      </w:r>
    </w:p>
    <w:p w14:paraId="30BFE0BF" w14:textId="77777777" w:rsidR="00B852D3" w:rsidRPr="00943891" w:rsidRDefault="00B852D3" w:rsidP="00FE12C3">
      <w:pPr>
        <w:pStyle w:val="Akapitzlist"/>
        <w:numPr>
          <w:ilvl w:val="0"/>
          <w:numId w:val="19"/>
        </w:numPr>
        <w:suppressAutoHyphens/>
        <w:ind w:left="567" w:hanging="425"/>
        <w:rPr>
          <w:rFonts w:cs="Calibri"/>
          <w:sz w:val="20"/>
          <w:szCs w:val="20"/>
        </w:rPr>
      </w:pPr>
      <w:r w:rsidRPr="00943891">
        <w:rPr>
          <w:rFonts w:cs="Calibri"/>
          <w:sz w:val="20"/>
          <w:szCs w:val="20"/>
        </w:rPr>
        <w:t>Za nienależyte wykonanie umowy Kupujący może naliczyć Sprzedającemu kary w następujących wypadkach i w wysokości:</w:t>
      </w:r>
    </w:p>
    <w:p w14:paraId="4C1DBCC1" w14:textId="77777777" w:rsidR="00B852D3" w:rsidRPr="00943891" w:rsidRDefault="00B852D3" w:rsidP="00FE12C3">
      <w:pPr>
        <w:pStyle w:val="Akapitzlist"/>
        <w:numPr>
          <w:ilvl w:val="0"/>
          <w:numId w:val="21"/>
        </w:numPr>
        <w:rPr>
          <w:rFonts w:cs="Calibri"/>
          <w:sz w:val="20"/>
          <w:szCs w:val="20"/>
        </w:rPr>
      </w:pPr>
      <w:r w:rsidRPr="00943891">
        <w:rPr>
          <w:rFonts w:cs="Calibri"/>
          <w:sz w:val="20"/>
          <w:szCs w:val="20"/>
        </w:rPr>
        <w:t>w wysokości 10% wartości brutto umowy dla danego Zadania, gdy Kupujący rozwiąże/odstąpi od umowy w danym Zadaniu z powodu okoliczności, za które odpowiada Sprzedający;</w:t>
      </w:r>
    </w:p>
    <w:p w14:paraId="2BDF08E3" w14:textId="2F3EDB52" w:rsidR="00B852D3" w:rsidRPr="00943891" w:rsidRDefault="00B852D3" w:rsidP="00FE12C3">
      <w:pPr>
        <w:pStyle w:val="Akapitzlist"/>
        <w:numPr>
          <w:ilvl w:val="0"/>
          <w:numId w:val="21"/>
        </w:numPr>
        <w:rPr>
          <w:rFonts w:cs="Calibri"/>
          <w:sz w:val="20"/>
          <w:szCs w:val="20"/>
        </w:rPr>
      </w:pPr>
      <w:r w:rsidRPr="00943891">
        <w:rPr>
          <w:rFonts w:cs="Calibri"/>
          <w:sz w:val="20"/>
          <w:szCs w:val="20"/>
        </w:rPr>
        <w:t xml:space="preserve">w wysokości 10% wartości brutto umowy dla danego Zadania, gdy Sprzedający rozwiąże/odstąpi od umowy w danym Zadaniu, z przyczyn leżących po stronie </w:t>
      </w:r>
      <w:r w:rsidR="00943891" w:rsidRPr="00943891">
        <w:rPr>
          <w:rFonts w:cs="Calibri"/>
          <w:sz w:val="20"/>
          <w:szCs w:val="20"/>
        </w:rPr>
        <w:t>Sprzedającego</w:t>
      </w:r>
      <w:r w:rsidRPr="00943891">
        <w:rPr>
          <w:rFonts w:cs="Calibri"/>
          <w:sz w:val="20"/>
          <w:szCs w:val="20"/>
        </w:rPr>
        <w:t>;</w:t>
      </w:r>
    </w:p>
    <w:p w14:paraId="2664BEF6" w14:textId="33A4C0F3" w:rsidR="00B852D3" w:rsidRPr="00943891" w:rsidRDefault="00B852D3" w:rsidP="00FE12C3">
      <w:pPr>
        <w:pStyle w:val="Akapitzlist"/>
        <w:numPr>
          <w:ilvl w:val="0"/>
          <w:numId w:val="21"/>
        </w:numPr>
        <w:rPr>
          <w:rFonts w:cs="Calibri"/>
          <w:sz w:val="20"/>
          <w:szCs w:val="20"/>
        </w:rPr>
      </w:pPr>
      <w:r w:rsidRPr="00943891">
        <w:rPr>
          <w:rFonts w:cs="Calibri"/>
          <w:sz w:val="20"/>
          <w:szCs w:val="20"/>
        </w:rPr>
        <w:t>w wysokości 1% wartości brutto umowy dla danego Zadania za każdy rozpoczęty dzień zwłoki w dostawie przedmiotu zamówienia w danym Zadaniu;</w:t>
      </w:r>
    </w:p>
    <w:p w14:paraId="01FEBCB0" w14:textId="584F2663" w:rsidR="00B852D3" w:rsidRPr="00943891" w:rsidRDefault="00B852D3" w:rsidP="00FE12C3">
      <w:pPr>
        <w:pStyle w:val="Akapitzlist"/>
        <w:numPr>
          <w:ilvl w:val="0"/>
          <w:numId w:val="21"/>
        </w:numPr>
        <w:rPr>
          <w:rFonts w:cs="Calibri"/>
          <w:sz w:val="20"/>
          <w:szCs w:val="20"/>
        </w:rPr>
      </w:pPr>
      <w:r w:rsidRPr="00943891">
        <w:rPr>
          <w:rFonts w:cs="Calibri"/>
          <w:sz w:val="20"/>
          <w:szCs w:val="20"/>
        </w:rPr>
        <w:t xml:space="preserve">w wysokości 0,5% wartości brutto naprawianego urządzenia za zwłokę w usuwaniu usterek/wad przedmiotu zamówienia za każdy </w:t>
      </w:r>
      <w:r w:rsidR="00943891" w:rsidRPr="00943891">
        <w:rPr>
          <w:rFonts w:cs="Calibri"/>
          <w:sz w:val="20"/>
          <w:szCs w:val="20"/>
        </w:rPr>
        <w:t xml:space="preserve">rozpoczęty </w:t>
      </w:r>
      <w:r w:rsidRPr="00943891">
        <w:rPr>
          <w:rFonts w:cs="Calibri"/>
          <w:sz w:val="20"/>
          <w:szCs w:val="20"/>
        </w:rPr>
        <w:t>dzień zwłoki w stosunku do terminu o którym mowa w § 3 ust. 4;</w:t>
      </w:r>
    </w:p>
    <w:p w14:paraId="24994CD5" w14:textId="77777777" w:rsidR="00B852D3" w:rsidRPr="00943891" w:rsidRDefault="00B852D3" w:rsidP="00FE12C3">
      <w:pPr>
        <w:pStyle w:val="Akapitzlist"/>
        <w:numPr>
          <w:ilvl w:val="0"/>
          <w:numId w:val="21"/>
        </w:numPr>
        <w:rPr>
          <w:rFonts w:cs="Calibri"/>
          <w:sz w:val="20"/>
          <w:szCs w:val="20"/>
        </w:rPr>
      </w:pPr>
      <w:r w:rsidRPr="00943891">
        <w:rPr>
          <w:rFonts w:cs="Calibri"/>
          <w:sz w:val="20"/>
          <w:szCs w:val="20"/>
        </w:rPr>
        <w:t>w wysokości 5% wartości brutto dla danego Zadania w przypadku braku wykonania w ostatnim miesiącu trwania gwarancji przeglądu, o którym mowa w § 3 ust. 4 lit. c;</w:t>
      </w:r>
    </w:p>
    <w:p w14:paraId="28255742" w14:textId="77777777" w:rsidR="00B852D3" w:rsidRPr="00943891" w:rsidRDefault="00B852D3" w:rsidP="00FE12C3">
      <w:pPr>
        <w:pStyle w:val="Akapitzlist"/>
        <w:numPr>
          <w:ilvl w:val="0"/>
          <w:numId w:val="21"/>
        </w:numPr>
        <w:rPr>
          <w:rFonts w:cs="Calibri"/>
          <w:sz w:val="20"/>
          <w:szCs w:val="20"/>
        </w:rPr>
      </w:pPr>
      <w:r w:rsidRPr="00943891">
        <w:rPr>
          <w:rFonts w:cs="Calibri"/>
          <w:sz w:val="20"/>
          <w:szCs w:val="20"/>
        </w:rPr>
        <w:t>w przypadku braku reakcji Sprzedawcy na zgłoszenie gwarancyjne (telefon, fax, mail, itp.) w czasie określonym w umowie, z chwilą jego upływu – Kupujący będzie naliczał kary w wysokości: 50 zł brutto za pierwszą i po 30 zł za każdą następną godzinę zwłoki w reagowaniu na zgłoszenie.</w:t>
      </w:r>
    </w:p>
    <w:p w14:paraId="3B913B38" w14:textId="77777777" w:rsidR="00B852D3" w:rsidRPr="00943891" w:rsidRDefault="00B852D3" w:rsidP="00FE12C3">
      <w:pPr>
        <w:pStyle w:val="Akapitzlist"/>
        <w:numPr>
          <w:ilvl w:val="0"/>
          <w:numId w:val="19"/>
        </w:numPr>
        <w:suppressAutoHyphens/>
        <w:ind w:left="567" w:hanging="425"/>
        <w:rPr>
          <w:rFonts w:cs="Calibri"/>
          <w:sz w:val="20"/>
          <w:szCs w:val="20"/>
        </w:rPr>
      </w:pPr>
      <w:r w:rsidRPr="00943891">
        <w:rPr>
          <w:rFonts w:cs="Calibri"/>
          <w:sz w:val="20"/>
          <w:szCs w:val="20"/>
        </w:rPr>
        <w:t xml:space="preserve">Jeżeli kara umowna nie pokrywa rzeczywiście poniesionej szkody, Kupujący zastrzega sobie prawo dochodzenia odszkodowania uzupełniającego na zasadach ogólnych. </w:t>
      </w:r>
    </w:p>
    <w:p w14:paraId="4D99AEAE" w14:textId="77777777" w:rsidR="00B852D3" w:rsidRPr="00943891" w:rsidRDefault="00B852D3" w:rsidP="00FE12C3">
      <w:pPr>
        <w:pStyle w:val="Akapitzlist"/>
        <w:numPr>
          <w:ilvl w:val="0"/>
          <w:numId w:val="19"/>
        </w:numPr>
        <w:suppressAutoHyphens/>
        <w:ind w:left="567" w:hanging="425"/>
        <w:rPr>
          <w:rFonts w:cs="Calibri"/>
          <w:sz w:val="20"/>
          <w:szCs w:val="20"/>
        </w:rPr>
      </w:pPr>
      <w:r w:rsidRPr="00943891">
        <w:rPr>
          <w:rFonts w:cs="Calibri"/>
          <w:sz w:val="20"/>
          <w:szCs w:val="20"/>
        </w:rPr>
        <w:t>W przypadku dostarczenia przez Sprzedającego urządzenia zastępczego na czas naprawy, Kupujący nie będzie naliczał kar umownych określonych w §4 ust. 1 lit. d).</w:t>
      </w:r>
    </w:p>
    <w:p w14:paraId="1BCF3329" w14:textId="10963DCA" w:rsidR="00B852D3" w:rsidRPr="00943891" w:rsidRDefault="00B852D3" w:rsidP="00FE12C3">
      <w:pPr>
        <w:pStyle w:val="Akapitzlist"/>
        <w:numPr>
          <w:ilvl w:val="0"/>
          <w:numId w:val="19"/>
        </w:numPr>
        <w:suppressAutoHyphens/>
        <w:ind w:left="567" w:hanging="425"/>
        <w:rPr>
          <w:rFonts w:cs="Calibri"/>
          <w:sz w:val="20"/>
          <w:szCs w:val="20"/>
        </w:rPr>
      </w:pPr>
      <w:r w:rsidRPr="00943891">
        <w:rPr>
          <w:rFonts w:cs="Calibri"/>
          <w:sz w:val="20"/>
          <w:szCs w:val="20"/>
        </w:rPr>
        <w:t>Sprzedający wyraża zgodę na potrącenie kar umownych z przysługującego mu wynagrodzenia za przedmiot umowy</w:t>
      </w:r>
      <w:r w:rsidR="00943891" w:rsidRPr="00943891">
        <w:rPr>
          <w:rFonts w:cs="Calibri"/>
          <w:sz w:val="20"/>
          <w:szCs w:val="20"/>
        </w:rPr>
        <w:t>.</w:t>
      </w:r>
    </w:p>
    <w:p w14:paraId="76EA7F96" w14:textId="77777777" w:rsidR="00B852D3" w:rsidRPr="00EC72D8" w:rsidRDefault="00B852D3" w:rsidP="00B852D3">
      <w:pPr>
        <w:jc w:val="center"/>
        <w:rPr>
          <w:rFonts w:cs="Calibri"/>
          <w:bCs/>
          <w:sz w:val="20"/>
          <w:szCs w:val="20"/>
        </w:rPr>
      </w:pPr>
      <w:r w:rsidRPr="00EC72D8">
        <w:rPr>
          <w:rFonts w:cs="Calibri"/>
          <w:bCs/>
          <w:sz w:val="20"/>
          <w:szCs w:val="20"/>
        </w:rPr>
        <w:t>§5</w:t>
      </w:r>
    </w:p>
    <w:p w14:paraId="1D2D9993" w14:textId="77777777" w:rsidR="00B852D3" w:rsidRPr="00EC72D8" w:rsidRDefault="00B852D3" w:rsidP="00B852D3">
      <w:pPr>
        <w:suppressAutoHyphens/>
        <w:rPr>
          <w:rFonts w:cs="Calibri"/>
          <w:sz w:val="20"/>
          <w:szCs w:val="20"/>
        </w:rPr>
      </w:pPr>
      <w:r w:rsidRPr="000920F1">
        <w:rPr>
          <w:rFonts w:cs="Calibri"/>
          <w:sz w:val="20"/>
          <w:szCs w:val="20"/>
        </w:rPr>
        <w:t>Sprzedający nie może dokonać bez pisemnej zgody Kupującego żadnej czynności mającej na celu zmianę wierzyciela.</w:t>
      </w:r>
    </w:p>
    <w:p w14:paraId="79696E72" w14:textId="77777777" w:rsidR="00B852D3" w:rsidRPr="00EC72D8" w:rsidRDefault="00B852D3" w:rsidP="00B852D3">
      <w:pPr>
        <w:jc w:val="center"/>
        <w:rPr>
          <w:rFonts w:cs="Calibri"/>
          <w:bCs/>
          <w:sz w:val="20"/>
          <w:szCs w:val="20"/>
        </w:rPr>
      </w:pPr>
      <w:r w:rsidRPr="00EC72D8">
        <w:rPr>
          <w:rFonts w:cs="Calibri"/>
          <w:bCs/>
          <w:sz w:val="20"/>
          <w:szCs w:val="20"/>
        </w:rPr>
        <w:t>§6</w:t>
      </w:r>
    </w:p>
    <w:p w14:paraId="5CBF07A5" w14:textId="77777777" w:rsidR="00B852D3" w:rsidRPr="00EC72D8" w:rsidRDefault="00B852D3" w:rsidP="00FE12C3">
      <w:pPr>
        <w:numPr>
          <w:ilvl w:val="0"/>
          <w:numId w:val="13"/>
        </w:numPr>
        <w:suppressAutoHyphens/>
        <w:ind w:left="284" w:hanging="284"/>
        <w:contextualSpacing/>
        <w:rPr>
          <w:rFonts w:cs="Calibri"/>
          <w:sz w:val="20"/>
          <w:szCs w:val="20"/>
        </w:rPr>
      </w:pPr>
      <w:r w:rsidRPr="00EC72D8">
        <w:rPr>
          <w:rFonts w:cs="Calibri"/>
          <w:sz w:val="20"/>
          <w:szCs w:val="20"/>
        </w:rPr>
        <w:t xml:space="preserve">W razie zaistnienia istotnej zmiany okoliczności powodującej, że wykonanie umowy nie leży w interesie publicznym, czego nie można było przewidzieć w chwili  zawarcia umowy, lub dalsze wykonywanie umowy może zagrozić podstawowemu interesowi bezpieczeństwa państwa lub bezpieczeństwu publicznemu Kupujący może odstąpić od umowy w terminie 30 dni od powzięcia wiadomości o tych okolicznościach. </w:t>
      </w:r>
    </w:p>
    <w:p w14:paraId="27952514" w14:textId="77777777" w:rsidR="00B852D3" w:rsidRPr="00EC72D8" w:rsidRDefault="00B852D3" w:rsidP="00FE12C3">
      <w:pPr>
        <w:numPr>
          <w:ilvl w:val="0"/>
          <w:numId w:val="13"/>
        </w:numPr>
        <w:suppressAutoHyphens/>
        <w:ind w:left="284" w:hanging="284"/>
        <w:contextualSpacing/>
        <w:rPr>
          <w:rFonts w:cs="Calibri"/>
          <w:sz w:val="20"/>
          <w:szCs w:val="20"/>
        </w:rPr>
      </w:pPr>
      <w:r w:rsidRPr="00EC72D8">
        <w:rPr>
          <w:rFonts w:cs="Calibri"/>
          <w:sz w:val="20"/>
          <w:szCs w:val="20"/>
        </w:rPr>
        <w:t>W przypadku odstąpienia od umowy przez Kupującego zapłaci on Sprzedawcy wynagrodzenie w wysokości równej wartości zrealizowanego przedmiotu umowy w danym Zadaniu.</w:t>
      </w:r>
    </w:p>
    <w:p w14:paraId="1FBC2578" w14:textId="77777777" w:rsidR="00B852D3" w:rsidRPr="00EC72D8" w:rsidRDefault="00B852D3" w:rsidP="00FE12C3">
      <w:pPr>
        <w:numPr>
          <w:ilvl w:val="0"/>
          <w:numId w:val="13"/>
        </w:numPr>
        <w:suppressAutoHyphens/>
        <w:ind w:left="284" w:hanging="284"/>
        <w:contextualSpacing/>
        <w:rPr>
          <w:rFonts w:cs="Calibri"/>
          <w:sz w:val="20"/>
          <w:szCs w:val="20"/>
        </w:rPr>
      </w:pPr>
      <w:r w:rsidRPr="00EC72D8">
        <w:rPr>
          <w:rFonts w:cs="Calibri"/>
          <w:sz w:val="20"/>
          <w:szCs w:val="20"/>
        </w:rPr>
        <w:t xml:space="preserve">Odstąpienie od umowy może nastąpić w terminie 14 dni od dnia powzięcia przez Kupującego wiadomości o przyczynie odstąpienia. </w:t>
      </w:r>
    </w:p>
    <w:p w14:paraId="0FF61EB9" w14:textId="77777777" w:rsidR="00B852D3" w:rsidRPr="00EC72D8" w:rsidRDefault="00B852D3" w:rsidP="00FE12C3">
      <w:pPr>
        <w:numPr>
          <w:ilvl w:val="0"/>
          <w:numId w:val="13"/>
        </w:numPr>
        <w:suppressAutoHyphens/>
        <w:ind w:left="284" w:hanging="284"/>
        <w:contextualSpacing/>
        <w:rPr>
          <w:rFonts w:cs="Calibri"/>
          <w:sz w:val="20"/>
          <w:szCs w:val="20"/>
        </w:rPr>
      </w:pPr>
      <w:r w:rsidRPr="00EC72D8">
        <w:rPr>
          <w:rFonts w:cs="Calibri"/>
          <w:sz w:val="20"/>
          <w:szCs w:val="20"/>
        </w:rPr>
        <w:t>Kupujący zastrzega sobie prawo odstąpienia od umowy w przypadku gdy Sprzedający nie dostarczy przedmiotu zamówienia w terminie przekraczającym 10 dni od wymaganego.</w:t>
      </w:r>
    </w:p>
    <w:p w14:paraId="70056689" w14:textId="77777777" w:rsidR="00B852D3" w:rsidRPr="00EC72D8" w:rsidRDefault="00B852D3" w:rsidP="00B852D3">
      <w:pPr>
        <w:jc w:val="center"/>
        <w:rPr>
          <w:rFonts w:cs="Calibri"/>
          <w:bCs/>
          <w:sz w:val="20"/>
          <w:szCs w:val="20"/>
        </w:rPr>
      </w:pPr>
      <w:r w:rsidRPr="00EC72D8">
        <w:rPr>
          <w:rFonts w:cs="Calibri"/>
          <w:bCs/>
          <w:sz w:val="20"/>
          <w:szCs w:val="20"/>
        </w:rPr>
        <w:t>§7</w:t>
      </w:r>
    </w:p>
    <w:p w14:paraId="1A3B92FA" w14:textId="77777777" w:rsidR="00B852D3" w:rsidRPr="00EC72D8" w:rsidRDefault="00B852D3" w:rsidP="00FE12C3">
      <w:pPr>
        <w:pStyle w:val="Akapitzlist"/>
        <w:numPr>
          <w:ilvl w:val="3"/>
          <w:numId w:val="12"/>
        </w:numPr>
        <w:tabs>
          <w:tab w:val="left" w:pos="142"/>
        </w:tabs>
        <w:rPr>
          <w:rFonts w:cs="Calibri"/>
          <w:sz w:val="20"/>
          <w:szCs w:val="20"/>
        </w:rPr>
      </w:pPr>
      <w:bookmarkStart w:id="3" w:name="_Hlk501440673"/>
      <w:r w:rsidRPr="00EC72D8">
        <w:rPr>
          <w:rFonts w:cs="Calibri"/>
          <w:sz w:val="20"/>
          <w:szCs w:val="20"/>
        </w:rPr>
        <w:t xml:space="preserve">Strony ustalają, że zmiana umowy może nastąpić wg zasad i na warunkach określonych poniżej bez konieczności przeprowadzenia nowego postępowania. </w:t>
      </w:r>
    </w:p>
    <w:p w14:paraId="7A824860" w14:textId="77777777" w:rsidR="00B852D3" w:rsidRPr="00EC72D8" w:rsidRDefault="00B852D3" w:rsidP="00FE12C3">
      <w:pPr>
        <w:pStyle w:val="Akapitzlist"/>
        <w:numPr>
          <w:ilvl w:val="3"/>
          <w:numId w:val="12"/>
        </w:numPr>
        <w:tabs>
          <w:tab w:val="left" w:pos="142"/>
        </w:tabs>
        <w:rPr>
          <w:rFonts w:cs="Calibri"/>
          <w:sz w:val="20"/>
          <w:szCs w:val="20"/>
        </w:rPr>
      </w:pPr>
      <w:r w:rsidRPr="00EC72D8">
        <w:rPr>
          <w:rFonts w:cs="Calibri"/>
          <w:sz w:val="20"/>
          <w:szCs w:val="20"/>
        </w:rPr>
        <w:t>Kupujący przewiduje możliwość dokonania zmiany umowy w następujących sytuacjach:</w:t>
      </w:r>
    </w:p>
    <w:p w14:paraId="731F769E" w14:textId="77777777" w:rsidR="00B852D3" w:rsidRPr="00EC72D8" w:rsidRDefault="00B852D3" w:rsidP="00FE12C3">
      <w:pPr>
        <w:pStyle w:val="Akapitzlist"/>
        <w:numPr>
          <w:ilvl w:val="0"/>
          <w:numId w:val="20"/>
        </w:numPr>
        <w:suppressAutoHyphens/>
        <w:ind w:left="851"/>
        <w:rPr>
          <w:rFonts w:cs="Calibri"/>
          <w:sz w:val="20"/>
          <w:szCs w:val="20"/>
        </w:rPr>
      </w:pPr>
      <w:r w:rsidRPr="00EC72D8">
        <w:rPr>
          <w:rFonts w:cs="Calibri"/>
          <w:sz w:val="20"/>
          <w:szCs w:val="20"/>
        </w:rPr>
        <w:t>obniżenie ceny przedmiotu umowy przez Sprzedającego może nastąpić w każdym czasie i nie wymaga zgody Kupującego ani sporządzenia Aneksu do umowy;</w:t>
      </w:r>
    </w:p>
    <w:p w14:paraId="19169365" w14:textId="77777777" w:rsidR="00B852D3" w:rsidRPr="00EC72D8" w:rsidRDefault="00B852D3" w:rsidP="00FE12C3">
      <w:pPr>
        <w:pStyle w:val="Akapitzlist"/>
        <w:numPr>
          <w:ilvl w:val="0"/>
          <w:numId w:val="20"/>
        </w:numPr>
        <w:suppressAutoHyphens/>
        <w:ind w:left="851"/>
        <w:rPr>
          <w:rFonts w:cs="Calibri"/>
          <w:sz w:val="20"/>
          <w:szCs w:val="20"/>
        </w:rPr>
      </w:pPr>
      <w:r w:rsidRPr="00EC72D8">
        <w:rPr>
          <w:rFonts w:cs="Calibri"/>
          <w:sz w:val="20"/>
          <w:szCs w:val="20"/>
        </w:rPr>
        <w:t>w przypadku zmiany obowiązujących przepisów prawnych, treść umowy będzie zmieniała się stosownie do wprowadzanych rozwiązań prawnych, zmiany powszechnie obowiązujących przepisów prawa lub koniecznych zmian  wynikających z prawomocnych orzeczeń lub ostatecznych aktów administracyjnych właściwych organów - w takim zakresie, w jakim będzie to niezbędne w celu dostosowania postanowień Umowy do zaistniałego stanu prawnego lub faktycznego;</w:t>
      </w:r>
    </w:p>
    <w:p w14:paraId="1221573F" w14:textId="77777777" w:rsidR="00B852D3" w:rsidRPr="00EC72D8" w:rsidRDefault="00B852D3" w:rsidP="00FE12C3">
      <w:pPr>
        <w:pStyle w:val="Akapitzlist"/>
        <w:numPr>
          <w:ilvl w:val="0"/>
          <w:numId w:val="20"/>
        </w:numPr>
        <w:suppressAutoHyphens/>
        <w:ind w:left="851"/>
        <w:rPr>
          <w:rFonts w:cs="Calibri"/>
          <w:sz w:val="20"/>
          <w:szCs w:val="20"/>
        </w:rPr>
      </w:pPr>
      <w:r w:rsidRPr="00EC72D8">
        <w:rPr>
          <w:rFonts w:cs="Calibri"/>
          <w:sz w:val="20"/>
          <w:szCs w:val="20"/>
        </w:rPr>
        <w:t>nastąpiła zmiana stawki podatku VAT, przy czym zmienia się tylko cena brutto, natomiast cena netto pozostaje bez zmian,</w:t>
      </w:r>
    </w:p>
    <w:p w14:paraId="241CBF4A" w14:textId="77777777" w:rsidR="00B852D3" w:rsidRPr="00EC72D8" w:rsidRDefault="00B852D3" w:rsidP="00FE12C3">
      <w:pPr>
        <w:pStyle w:val="Akapitzlist"/>
        <w:numPr>
          <w:ilvl w:val="3"/>
          <w:numId w:val="12"/>
        </w:numPr>
        <w:ind w:left="426"/>
        <w:rPr>
          <w:rFonts w:cs="Calibri"/>
          <w:sz w:val="20"/>
          <w:szCs w:val="20"/>
        </w:rPr>
      </w:pPr>
      <w:r w:rsidRPr="00EC72D8">
        <w:rPr>
          <w:rFonts w:cs="Calibri"/>
          <w:sz w:val="20"/>
          <w:szCs w:val="20"/>
        </w:rPr>
        <w:t>Okoliczności mogące stanowić podstawę zmiany umowy powinny być szczegółowo uzasadnione i udokumentowane przez stronę występującą z propozycją zmiany umowy.</w:t>
      </w:r>
    </w:p>
    <w:bookmarkEnd w:id="3"/>
    <w:p w14:paraId="7DE34495" w14:textId="77777777" w:rsidR="00B852D3" w:rsidRPr="00EC72D8" w:rsidRDefault="00B852D3" w:rsidP="00B852D3">
      <w:pPr>
        <w:suppressAutoHyphens/>
        <w:ind w:left="284"/>
        <w:contextualSpacing/>
        <w:jc w:val="center"/>
        <w:rPr>
          <w:rFonts w:cs="Calibri"/>
          <w:sz w:val="20"/>
          <w:szCs w:val="20"/>
        </w:rPr>
      </w:pPr>
      <w:r w:rsidRPr="00EC72D8">
        <w:rPr>
          <w:rFonts w:cs="Calibri"/>
          <w:sz w:val="20"/>
          <w:szCs w:val="20"/>
        </w:rPr>
        <w:lastRenderedPageBreak/>
        <w:t>§ 8</w:t>
      </w:r>
    </w:p>
    <w:p w14:paraId="12CB0C01" w14:textId="77777777" w:rsidR="00B852D3" w:rsidRPr="00EC72D8" w:rsidRDefault="00B852D3" w:rsidP="00FE12C3">
      <w:pPr>
        <w:numPr>
          <w:ilvl w:val="0"/>
          <w:numId w:val="15"/>
        </w:numPr>
        <w:tabs>
          <w:tab w:val="clear" w:pos="502"/>
          <w:tab w:val="num" w:pos="284"/>
        </w:tabs>
        <w:suppressAutoHyphens/>
        <w:ind w:left="284" w:hanging="284"/>
        <w:contextualSpacing/>
        <w:rPr>
          <w:rFonts w:cs="Calibri"/>
          <w:sz w:val="20"/>
          <w:szCs w:val="20"/>
        </w:rPr>
      </w:pPr>
      <w:r w:rsidRPr="00EC72D8">
        <w:rPr>
          <w:rFonts w:cs="Calibri"/>
          <w:sz w:val="20"/>
          <w:szCs w:val="20"/>
        </w:rPr>
        <w:t>Sprzedający będzie realizował przedmiot umowy samodzielnie.</w:t>
      </w:r>
    </w:p>
    <w:p w14:paraId="12985038" w14:textId="77777777" w:rsidR="00B852D3" w:rsidRPr="00EC72D8" w:rsidRDefault="00B852D3" w:rsidP="00FE12C3">
      <w:pPr>
        <w:numPr>
          <w:ilvl w:val="0"/>
          <w:numId w:val="15"/>
        </w:numPr>
        <w:suppressAutoHyphens/>
        <w:ind w:left="284" w:hanging="284"/>
        <w:contextualSpacing/>
        <w:rPr>
          <w:rFonts w:cs="Calibri"/>
          <w:sz w:val="20"/>
          <w:szCs w:val="20"/>
        </w:rPr>
      </w:pPr>
      <w:r w:rsidRPr="00EC72D8">
        <w:rPr>
          <w:rFonts w:cs="Calibri"/>
          <w:sz w:val="20"/>
          <w:szCs w:val="20"/>
        </w:rPr>
        <w:t xml:space="preserve">Sprzedający zobowiązuje się informować Kupującego o wszelkich zmianach dotyczących informacji zawartych w ust. 1, zaistniałych w trakcie realizacji umowy, w tym o powierzeniu dostaw podwykonawcom, ich zmianie lub rezygnacji z podwykonawcy. Powierzenie wykonania dostaw, objętych przedmiotem umowy podwykonawcom nie zwalnia Sprzedającego z odpowiedzialności za należyte wykonanie umowy. </w:t>
      </w:r>
    </w:p>
    <w:p w14:paraId="784A1D40" w14:textId="77777777" w:rsidR="00B852D3" w:rsidRPr="00EC72D8" w:rsidRDefault="00B852D3" w:rsidP="00B852D3">
      <w:pPr>
        <w:suppressAutoHyphens/>
        <w:ind w:left="284"/>
        <w:contextualSpacing/>
        <w:rPr>
          <w:rFonts w:cs="Calibri"/>
          <w:sz w:val="20"/>
          <w:szCs w:val="20"/>
        </w:rPr>
      </w:pPr>
    </w:p>
    <w:p w14:paraId="4E512732" w14:textId="77777777" w:rsidR="00B852D3" w:rsidRPr="00EC72D8" w:rsidRDefault="00B852D3" w:rsidP="00B852D3">
      <w:pPr>
        <w:suppressAutoHyphens/>
        <w:ind w:left="284"/>
        <w:contextualSpacing/>
        <w:jc w:val="center"/>
        <w:rPr>
          <w:rFonts w:cs="Calibri"/>
          <w:sz w:val="20"/>
          <w:szCs w:val="20"/>
        </w:rPr>
      </w:pPr>
      <w:r w:rsidRPr="00EC72D8">
        <w:rPr>
          <w:rFonts w:cs="Calibri"/>
          <w:sz w:val="20"/>
          <w:szCs w:val="20"/>
        </w:rPr>
        <w:fldChar w:fldCharType="begin"/>
      </w:r>
      <w:r w:rsidRPr="00EC72D8">
        <w:rPr>
          <w:rFonts w:cs="Calibri"/>
          <w:sz w:val="20"/>
          <w:szCs w:val="20"/>
        </w:rPr>
        <w:instrText>\SYMBOL 167 \f "Times New Roman CE"</w:instrText>
      </w:r>
      <w:r w:rsidRPr="00EC72D8">
        <w:rPr>
          <w:rFonts w:cs="Calibri"/>
          <w:sz w:val="20"/>
          <w:szCs w:val="20"/>
        </w:rPr>
        <w:fldChar w:fldCharType="end"/>
      </w:r>
      <w:r w:rsidRPr="00EC72D8">
        <w:rPr>
          <w:rFonts w:cs="Calibri"/>
          <w:sz w:val="20"/>
          <w:szCs w:val="20"/>
        </w:rPr>
        <w:t xml:space="preserve"> 9</w:t>
      </w:r>
    </w:p>
    <w:p w14:paraId="1A598840" w14:textId="77777777" w:rsidR="00B852D3" w:rsidRPr="00EC72D8" w:rsidRDefault="00B852D3" w:rsidP="00B852D3">
      <w:pPr>
        <w:suppressAutoHyphens/>
        <w:ind w:left="284"/>
        <w:contextualSpacing/>
        <w:rPr>
          <w:rFonts w:cs="Calibri"/>
          <w:sz w:val="20"/>
          <w:szCs w:val="20"/>
        </w:rPr>
      </w:pPr>
      <w:r w:rsidRPr="00EC72D8">
        <w:rPr>
          <w:rFonts w:cs="Calibri"/>
          <w:sz w:val="20"/>
          <w:szCs w:val="20"/>
        </w:rPr>
        <w:t>Osobami odpowiedzialnymi za nadzór nad realizacją umowy są:</w:t>
      </w:r>
    </w:p>
    <w:p w14:paraId="77CCC5FB" w14:textId="77777777" w:rsidR="00B852D3" w:rsidRPr="00EC72D8" w:rsidRDefault="00B852D3" w:rsidP="00B852D3">
      <w:pPr>
        <w:suppressAutoHyphens/>
        <w:ind w:left="284"/>
        <w:contextualSpacing/>
        <w:rPr>
          <w:rFonts w:cs="Calibri"/>
          <w:sz w:val="20"/>
          <w:szCs w:val="20"/>
        </w:rPr>
      </w:pPr>
      <w:r w:rsidRPr="00EC72D8">
        <w:rPr>
          <w:rFonts w:cs="Calibri"/>
          <w:sz w:val="20"/>
          <w:szCs w:val="20"/>
        </w:rPr>
        <w:t xml:space="preserve">1) od strony Zamawiającego: </w:t>
      </w:r>
    </w:p>
    <w:p w14:paraId="7785FB3A" w14:textId="7FDA1B62" w:rsidR="00FE12C3" w:rsidRPr="002E1C32" w:rsidRDefault="002E1C32" w:rsidP="00FE12C3">
      <w:pPr>
        <w:pStyle w:val="Akapitzlist"/>
        <w:numPr>
          <w:ilvl w:val="0"/>
          <w:numId w:val="22"/>
        </w:numPr>
        <w:suppressAutoHyphens/>
        <w:rPr>
          <w:rFonts w:cs="Calibri"/>
          <w:sz w:val="20"/>
          <w:szCs w:val="20"/>
        </w:rPr>
      </w:pPr>
      <w:r w:rsidRPr="002E1C32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…………………</w:t>
      </w:r>
      <w:r w:rsidRPr="002E1C32">
        <w:rPr>
          <w:rFonts w:cs="Calibri"/>
          <w:sz w:val="20"/>
          <w:szCs w:val="20"/>
        </w:rPr>
        <w:t>……………………</w:t>
      </w:r>
      <w:r>
        <w:rPr>
          <w:rFonts w:cs="Calibri"/>
          <w:sz w:val="20"/>
          <w:szCs w:val="20"/>
        </w:rPr>
        <w:t>, tel. ………………………..</w:t>
      </w:r>
      <w:r w:rsidR="00FE12C3" w:rsidRPr="002E1C32">
        <w:rPr>
          <w:rFonts w:cs="Calibri"/>
          <w:sz w:val="20"/>
          <w:szCs w:val="20"/>
        </w:rPr>
        <w:t xml:space="preserve">, e-mail: </w:t>
      </w:r>
      <w:r w:rsidRPr="002E1C32">
        <w:rPr>
          <w:rFonts w:cs="Calibri"/>
          <w:sz w:val="20"/>
          <w:szCs w:val="20"/>
        </w:rPr>
        <w:t>……………</w:t>
      </w:r>
      <w:r>
        <w:rPr>
          <w:rFonts w:cs="Calibri"/>
          <w:sz w:val="20"/>
          <w:szCs w:val="20"/>
        </w:rPr>
        <w:t>.........................................</w:t>
      </w:r>
      <w:r w:rsidR="00FE12C3" w:rsidRPr="002E1C32">
        <w:rPr>
          <w:rFonts w:cs="Calibri"/>
          <w:sz w:val="20"/>
          <w:szCs w:val="20"/>
        </w:rPr>
        <w:t xml:space="preserve"> </w:t>
      </w:r>
    </w:p>
    <w:p w14:paraId="34F680E4" w14:textId="77777777" w:rsidR="00B852D3" w:rsidRDefault="00B852D3" w:rsidP="00B852D3">
      <w:pPr>
        <w:suppressAutoHyphens/>
        <w:ind w:left="284"/>
        <w:contextualSpacing/>
        <w:rPr>
          <w:rFonts w:cs="Calibri"/>
          <w:sz w:val="20"/>
          <w:szCs w:val="20"/>
        </w:rPr>
      </w:pPr>
      <w:r w:rsidRPr="00EC72D8">
        <w:rPr>
          <w:rFonts w:cs="Calibri"/>
          <w:sz w:val="20"/>
          <w:szCs w:val="20"/>
        </w:rPr>
        <w:t>2) od strony Wykonawcy:</w:t>
      </w:r>
    </w:p>
    <w:p w14:paraId="6FBB6D36" w14:textId="09864A39" w:rsidR="00B852D3" w:rsidRPr="00244874" w:rsidRDefault="002E1C32" w:rsidP="00FE12C3">
      <w:pPr>
        <w:pStyle w:val="Akapitzlist"/>
        <w:numPr>
          <w:ilvl w:val="0"/>
          <w:numId w:val="22"/>
        </w:numPr>
        <w:suppressAutoHyphens/>
        <w:rPr>
          <w:rFonts w:cs="Calibri"/>
          <w:sz w:val="20"/>
          <w:szCs w:val="20"/>
        </w:rPr>
      </w:pPr>
      <w:r w:rsidRPr="002E1C32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>…………………</w:t>
      </w:r>
      <w:r w:rsidRPr="002E1C32">
        <w:rPr>
          <w:rFonts w:cs="Calibri"/>
          <w:sz w:val="20"/>
          <w:szCs w:val="20"/>
        </w:rPr>
        <w:t>……………………</w:t>
      </w:r>
      <w:r w:rsidR="00B852D3" w:rsidRPr="00244874">
        <w:rPr>
          <w:rFonts w:cs="Calibri"/>
          <w:sz w:val="20"/>
          <w:szCs w:val="20"/>
        </w:rPr>
        <w:t xml:space="preserve">, tel. </w:t>
      </w:r>
      <w:r>
        <w:rPr>
          <w:rFonts w:cs="Calibri"/>
          <w:sz w:val="20"/>
          <w:szCs w:val="20"/>
        </w:rPr>
        <w:t>………………………..</w:t>
      </w:r>
      <w:r w:rsidR="00B852D3" w:rsidRPr="00244874">
        <w:rPr>
          <w:rFonts w:cs="Calibri"/>
          <w:sz w:val="20"/>
          <w:szCs w:val="20"/>
        </w:rPr>
        <w:t xml:space="preserve">, e-mail: </w:t>
      </w:r>
      <w:r w:rsidRPr="002E1C32">
        <w:rPr>
          <w:rFonts w:cs="Calibri"/>
          <w:sz w:val="20"/>
          <w:szCs w:val="20"/>
        </w:rPr>
        <w:t>……………</w:t>
      </w:r>
      <w:r>
        <w:rPr>
          <w:rFonts w:cs="Calibri"/>
          <w:sz w:val="20"/>
          <w:szCs w:val="20"/>
        </w:rPr>
        <w:t>.........................................</w:t>
      </w:r>
    </w:p>
    <w:p w14:paraId="0459AE47" w14:textId="77777777" w:rsidR="00B852D3" w:rsidRPr="00EC72D8" w:rsidRDefault="00B852D3" w:rsidP="00B852D3">
      <w:pPr>
        <w:suppressAutoHyphens/>
        <w:ind w:left="284"/>
        <w:contextualSpacing/>
        <w:jc w:val="center"/>
        <w:rPr>
          <w:rFonts w:cs="Calibri"/>
          <w:sz w:val="20"/>
          <w:szCs w:val="20"/>
        </w:rPr>
      </w:pPr>
    </w:p>
    <w:p w14:paraId="7F7F7E6E" w14:textId="77777777" w:rsidR="00B852D3" w:rsidRPr="00EC72D8" w:rsidRDefault="00B852D3" w:rsidP="00B852D3">
      <w:pPr>
        <w:suppressAutoHyphens/>
        <w:ind w:left="284"/>
        <w:contextualSpacing/>
        <w:jc w:val="center"/>
        <w:rPr>
          <w:rFonts w:cs="Calibri"/>
          <w:sz w:val="20"/>
          <w:szCs w:val="20"/>
        </w:rPr>
      </w:pPr>
      <w:r w:rsidRPr="00EC72D8">
        <w:rPr>
          <w:rFonts w:cs="Calibri"/>
          <w:sz w:val="20"/>
          <w:szCs w:val="20"/>
        </w:rPr>
        <w:fldChar w:fldCharType="begin"/>
      </w:r>
      <w:r w:rsidRPr="00EC72D8">
        <w:rPr>
          <w:rFonts w:cs="Calibri"/>
          <w:sz w:val="20"/>
          <w:szCs w:val="20"/>
        </w:rPr>
        <w:instrText>\SYMBOL 167 \f "Times New Roman CE"</w:instrText>
      </w:r>
      <w:r w:rsidRPr="00EC72D8">
        <w:rPr>
          <w:rFonts w:cs="Calibri"/>
          <w:sz w:val="20"/>
          <w:szCs w:val="20"/>
        </w:rPr>
        <w:fldChar w:fldCharType="end"/>
      </w:r>
      <w:r w:rsidRPr="00EC72D8">
        <w:rPr>
          <w:rFonts w:cs="Calibri"/>
          <w:sz w:val="20"/>
          <w:szCs w:val="20"/>
        </w:rPr>
        <w:t xml:space="preserve"> 10</w:t>
      </w:r>
    </w:p>
    <w:p w14:paraId="59223B58" w14:textId="77777777" w:rsidR="00B852D3" w:rsidRPr="00EC72D8" w:rsidRDefault="00B852D3" w:rsidP="00B852D3">
      <w:pPr>
        <w:pStyle w:val="Tekstpodstawowy"/>
        <w:contextualSpacing/>
        <w:rPr>
          <w:rFonts w:cs="Calibri"/>
          <w:i/>
          <w:sz w:val="20"/>
        </w:rPr>
      </w:pPr>
      <w:r w:rsidRPr="00EC72D8">
        <w:rPr>
          <w:rFonts w:cs="Calibri"/>
          <w:sz w:val="20"/>
        </w:rPr>
        <w:t>Postanowienia końcowe:</w:t>
      </w:r>
    </w:p>
    <w:p w14:paraId="114B82B4" w14:textId="77777777" w:rsidR="00B852D3" w:rsidRPr="00EC72D8" w:rsidRDefault="00B852D3" w:rsidP="00FE12C3">
      <w:pPr>
        <w:pStyle w:val="Akapitzlist"/>
        <w:numPr>
          <w:ilvl w:val="0"/>
          <w:numId w:val="14"/>
        </w:numPr>
        <w:tabs>
          <w:tab w:val="clear" w:pos="0"/>
          <w:tab w:val="num" w:pos="284"/>
          <w:tab w:val="num" w:pos="426"/>
        </w:tabs>
        <w:ind w:left="284" w:hanging="284"/>
        <w:rPr>
          <w:rFonts w:cs="Calibri"/>
          <w:sz w:val="20"/>
          <w:szCs w:val="20"/>
        </w:rPr>
      </w:pPr>
      <w:r w:rsidRPr="00EC72D8">
        <w:rPr>
          <w:rFonts w:cs="Calibri"/>
          <w:sz w:val="20"/>
          <w:szCs w:val="20"/>
        </w:rPr>
        <w:t>Wszelkie zmiany niniejszej umowy wymagają zgody obu stron przy zachowaniu formy pisemnej pod rygorem nieważności.</w:t>
      </w:r>
    </w:p>
    <w:p w14:paraId="18E1DDCE" w14:textId="77777777" w:rsidR="00B852D3" w:rsidRPr="00EC72D8" w:rsidRDefault="00B852D3" w:rsidP="00FE12C3">
      <w:pPr>
        <w:pStyle w:val="Akapitzlist"/>
        <w:numPr>
          <w:ilvl w:val="0"/>
          <w:numId w:val="14"/>
        </w:numPr>
        <w:tabs>
          <w:tab w:val="clear" w:pos="0"/>
          <w:tab w:val="num" w:pos="284"/>
          <w:tab w:val="num" w:pos="426"/>
        </w:tabs>
        <w:ind w:left="284" w:hanging="284"/>
        <w:rPr>
          <w:rFonts w:cs="Calibri"/>
          <w:sz w:val="20"/>
          <w:szCs w:val="20"/>
        </w:rPr>
      </w:pPr>
      <w:r w:rsidRPr="00EC72D8">
        <w:rPr>
          <w:rFonts w:cs="Calibri"/>
          <w:sz w:val="20"/>
          <w:szCs w:val="20"/>
        </w:rPr>
        <w:t>Informacja  Administratora Danych Osobowych Uniwersyteckiego Szpitala Dziecięcego w Lublinie dotycząca przetwarzania danych osobowych Sprzedającego znajduję się do adresem: https://www.uszd.lublin.pl/rodo.php w zakładce „Informacja Administratora Danych Osobowych Uniwersyteckiego Szpitala Dziecięcego w Lublinie – udzielenie zamówienia publicznego”</w:t>
      </w:r>
    </w:p>
    <w:p w14:paraId="2C06D3F8" w14:textId="77777777" w:rsidR="00B852D3" w:rsidRPr="00EC72D8" w:rsidRDefault="00B852D3" w:rsidP="00FE12C3">
      <w:pPr>
        <w:pStyle w:val="Akapitzlist"/>
        <w:numPr>
          <w:ilvl w:val="0"/>
          <w:numId w:val="14"/>
        </w:numPr>
        <w:tabs>
          <w:tab w:val="clear" w:pos="0"/>
          <w:tab w:val="num" w:pos="284"/>
          <w:tab w:val="num" w:pos="426"/>
        </w:tabs>
        <w:ind w:left="284" w:hanging="284"/>
        <w:rPr>
          <w:rFonts w:cs="Calibri"/>
          <w:sz w:val="20"/>
          <w:szCs w:val="20"/>
        </w:rPr>
      </w:pPr>
      <w:r w:rsidRPr="00EC72D8">
        <w:rPr>
          <w:rFonts w:cs="Calibri"/>
          <w:sz w:val="20"/>
          <w:szCs w:val="20"/>
        </w:rPr>
        <w:t>Wszelkie spory związane z niniejszą umową będą rozstrzygane przez właściwy rzeczowo sąd w Lublinie.</w:t>
      </w:r>
    </w:p>
    <w:p w14:paraId="1CFEAA69" w14:textId="77777777" w:rsidR="00B852D3" w:rsidRPr="00EC72D8" w:rsidRDefault="00B852D3" w:rsidP="00FE12C3">
      <w:pPr>
        <w:pStyle w:val="Akapitzlist"/>
        <w:numPr>
          <w:ilvl w:val="0"/>
          <w:numId w:val="14"/>
        </w:numPr>
        <w:tabs>
          <w:tab w:val="clear" w:pos="0"/>
          <w:tab w:val="num" w:pos="284"/>
          <w:tab w:val="num" w:pos="426"/>
        </w:tabs>
        <w:ind w:left="284" w:hanging="284"/>
        <w:rPr>
          <w:rFonts w:cs="Calibri"/>
          <w:sz w:val="20"/>
          <w:szCs w:val="20"/>
        </w:rPr>
      </w:pPr>
      <w:r w:rsidRPr="00EC72D8">
        <w:rPr>
          <w:rFonts w:cs="Calibri"/>
          <w:sz w:val="20"/>
          <w:szCs w:val="20"/>
        </w:rPr>
        <w:t>W sprawach nie uregulowanych umową zastosowanie mają odpowiednie przepisy Kodeksu Cywilnego.</w:t>
      </w:r>
    </w:p>
    <w:p w14:paraId="70DC4566" w14:textId="77777777" w:rsidR="00B852D3" w:rsidRPr="00EC72D8" w:rsidRDefault="00B852D3" w:rsidP="00FE12C3">
      <w:pPr>
        <w:pStyle w:val="Akapitzlist"/>
        <w:numPr>
          <w:ilvl w:val="0"/>
          <w:numId w:val="14"/>
        </w:numPr>
        <w:tabs>
          <w:tab w:val="clear" w:pos="0"/>
          <w:tab w:val="num" w:pos="284"/>
          <w:tab w:val="num" w:pos="426"/>
        </w:tabs>
        <w:ind w:left="284" w:hanging="284"/>
        <w:rPr>
          <w:rFonts w:cs="Calibri"/>
          <w:sz w:val="20"/>
          <w:szCs w:val="20"/>
        </w:rPr>
      </w:pPr>
      <w:r w:rsidRPr="00EC72D8">
        <w:rPr>
          <w:rFonts w:cs="Calibri"/>
          <w:sz w:val="20"/>
          <w:szCs w:val="20"/>
        </w:rPr>
        <w:t>Niniejsza umowa została sporządzona w dwóch jednobrzmiących egzemplarzach po jednym dla każdej ze stron.</w:t>
      </w:r>
    </w:p>
    <w:p w14:paraId="4D5F504B" w14:textId="77777777" w:rsidR="00B852D3" w:rsidRDefault="00B852D3" w:rsidP="00B852D3">
      <w:pPr>
        <w:ind w:left="426"/>
        <w:contextualSpacing/>
        <w:jc w:val="center"/>
        <w:rPr>
          <w:rFonts w:cs="Calibri"/>
          <w:b/>
          <w:sz w:val="20"/>
          <w:szCs w:val="20"/>
        </w:rPr>
      </w:pPr>
    </w:p>
    <w:p w14:paraId="5C9818FF" w14:textId="77777777" w:rsidR="00B852D3" w:rsidRPr="00EC72D8" w:rsidRDefault="00B852D3" w:rsidP="00B852D3">
      <w:pPr>
        <w:ind w:left="426"/>
        <w:contextualSpacing/>
        <w:jc w:val="center"/>
        <w:rPr>
          <w:rFonts w:cs="Calibri"/>
          <w:b/>
          <w:sz w:val="20"/>
          <w:szCs w:val="20"/>
        </w:rPr>
      </w:pPr>
    </w:p>
    <w:p w14:paraId="5203E0FA" w14:textId="77777777" w:rsidR="00B852D3" w:rsidRPr="00EC72D8" w:rsidRDefault="00B852D3" w:rsidP="00B852D3">
      <w:pPr>
        <w:ind w:left="426"/>
        <w:contextualSpacing/>
        <w:jc w:val="center"/>
        <w:rPr>
          <w:rFonts w:cs="Calibri"/>
          <w:b/>
          <w:sz w:val="20"/>
          <w:szCs w:val="20"/>
        </w:rPr>
      </w:pPr>
    </w:p>
    <w:bookmarkEnd w:id="1"/>
    <w:p w14:paraId="79DAB7B3" w14:textId="77777777" w:rsidR="00B852D3" w:rsidRPr="00EC72D8" w:rsidRDefault="00B852D3" w:rsidP="00B852D3">
      <w:pPr>
        <w:jc w:val="center"/>
        <w:rPr>
          <w:rFonts w:cs="Calibri"/>
          <w:sz w:val="20"/>
          <w:szCs w:val="20"/>
        </w:rPr>
      </w:pPr>
      <w:r w:rsidRPr="00EC72D8">
        <w:rPr>
          <w:rFonts w:cs="Calibri"/>
          <w:b/>
          <w:sz w:val="20"/>
          <w:szCs w:val="20"/>
        </w:rPr>
        <w:t>KUPUJĄCY</w:t>
      </w:r>
      <w:r w:rsidRPr="00EC72D8">
        <w:rPr>
          <w:rFonts w:cs="Calibri"/>
          <w:b/>
          <w:sz w:val="20"/>
          <w:szCs w:val="20"/>
        </w:rPr>
        <w:tab/>
      </w:r>
      <w:r w:rsidRPr="00EC72D8">
        <w:rPr>
          <w:rFonts w:cs="Calibri"/>
          <w:b/>
          <w:sz w:val="20"/>
          <w:szCs w:val="20"/>
        </w:rPr>
        <w:tab/>
      </w:r>
      <w:r w:rsidRPr="00EC72D8">
        <w:rPr>
          <w:rFonts w:cs="Calibri"/>
          <w:b/>
          <w:sz w:val="20"/>
          <w:szCs w:val="20"/>
        </w:rPr>
        <w:tab/>
      </w:r>
      <w:r w:rsidRPr="00EC72D8">
        <w:rPr>
          <w:rFonts w:cs="Calibri"/>
          <w:b/>
          <w:sz w:val="20"/>
          <w:szCs w:val="20"/>
        </w:rPr>
        <w:tab/>
      </w:r>
      <w:r w:rsidRPr="00EC72D8">
        <w:rPr>
          <w:rFonts w:cs="Calibri"/>
          <w:b/>
          <w:sz w:val="20"/>
          <w:szCs w:val="20"/>
        </w:rPr>
        <w:tab/>
      </w:r>
      <w:r w:rsidRPr="00EC72D8">
        <w:rPr>
          <w:rFonts w:cs="Calibri"/>
          <w:b/>
          <w:sz w:val="20"/>
          <w:szCs w:val="20"/>
        </w:rPr>
        <w:tab/>
      </w:r>
      <w:r w:rsidRPr="00EC72D8">
        <w:rPr>
          <w:rFonts w:cs="Calibri"/>
          <w:b/>
          <w:sz w:val="20"/>
          <w:szCs w:val="20"/>
        </w:rPr>
        <w:tab/>
      </w:r>
      <w:r w:rsidRPr="00EC72D8">
        <w:rPr>
          <w:rFonts w:cs="Calibri"/>
          <w:b/>
          <w:sz w:val="20"/>
          <w:szCs w:val="20"/>
        </w:rPr>
        <w:tab/>
        <w:t>SPRZEDAJĄCY</w:t>
      </w:r>
    </w:p>
    <w:p w14:paraId="78A560BB" w14:textId="77777777" w:rsidR="00B852D3" w:rsidRPr="00AE2811" w:rsidRDefault="00B852D3" w:rsidP="00672C6C">
      <w:pPr>
        <w:rPr>
          <w:rFonts w:ascii="Arial" w:hAnsi="Arial" w:cs="Arial"/>
          <w:sz w:val="18"/>
          <w:szCs w:val="18"/>
        </w:rPr>
      </w:pPr>
    </w:p>
    <w:sectPr w:rsidR="00B852D3" w:rsidRPr="00AE2811" w:rsidSect="009614EF">
      <w:footerReference w:type="default" r:id="rId15"/>
      <w:pgSz w:w="11906" w:h="16838" w:code="9"/>
      <w:pgMar w:top="1134" w:right="851" w:bottom="62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22C0A" w14:textId="77777777" w:rsidR="0087000A" w:rsidRDefault="0087000A" w:rsidP="003739C7">
      <w:r>
        <w:separator/>
      </w:r>
    </w:p>
  </w:endnote>
  <w:endnote w:type="continuationSeparator" w:id="0">
    <w:p w14:paraId="655D5A51" w14:textId="77777777" w:rsidR="0087000A" w:rsidRDefault="0087000A" w:rsidP="0037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altName w:val="Times New Roman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35">
    <w:altName w:val="Calibri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009252"/>
      <w:docPartObj>
        <w:docPartGallery w:val="Page Numbers (Bottom of Page)"/>
        <w:docPartUnique/>
      </w:docPartObj>
    </w:sdtPr>
    <w:sdtEndPr/>
    <w:sdtContent>
      <w:p w14:paraId="5AD9655F" w14:textId="77777777" w:rsidR="006D7469" w:rsidRPr="009016D7" w:rsidRDefault="006D7469" w:rsidP="009016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F62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B049D" w14:textId="77777777" w:rsidR="0087000A" w:rsidRDefault="0087000A" w:rsidP="003739C7">
      <w:r>
        <w:separator/>
      </w:r>
    </w:p>
  </w:footnote>
  <w:footnote w:type="continuationSeparator" w:id="0">
    <w:p w14:paraId="5CD9491E" w14:textId="77777777" w:rsidR="0087000A" w:rsidRDefault="0087000A" w:rsidP="00373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1607F59"/>
    <w:multiLevelType w:val="hybridMultilevel"/>
    <w:tmpl w:val="7EAE52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1259C"/>
    <w:multiLevelType w:val="hybridMultilevel"/>
    <w:tmpl w:val="0AB4FC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20D9"/>
    <w:multiLevelType w:val="hybridMultilevel"/>
    <w:tmpl w:val="AD401528"/>
    <w:lvl w:ilvl="0" w:tplc="F16088C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637E"/>
    <w:multiLevelType w:val="hybridMultilevel"/>
    <w:tmpl w:val="2BF83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E6251"/>
    <w:multiLevelType w:val="hybridMultilevel"/>
    <w:tmpl w:val="0D68A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9222F"/>
    <w:multiLevelType w:val="multilevel"/>
    <w:tmpl w:val="AAA894C4"/>
    <w:lvl w:ilvl="0">
      <w:numFmt w:val="decimal"/>
      <w:lvlText w:val="­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2821E9"/>
    <w:multiLevelType w:val="hybridMultilevel"/>
    <w:tmpl w:val="370E6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45541"/>
    <w:multiLevelType w:val="multilevel"/>
    <w:tmpl w:val="50DED58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1E74B66"/>
    <w:multiLevelType w:val="hybridMultilevel"/>
    <w:tmpl w:val="80140224"/>
    <w:lvl w:ilvl="0" w:tplc="4170D7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0">
    <w:nsid w:val="239B3594"/>
    <w:multiLevelType w:val="hybridMultilevel"/>
    <w:tmpl w:val="56661DF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3E947B6"/>
    <w:multiLevelType w:val="hybridMultilevel"/>
    <w:tmpl w:val="0DC230AC"/>
    <w:lvl w:ilvl="0" w:tplc="856E6CD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C4670B"/>
    <w:multiLevelType w:val="hybridMultilevel"/>
    <w:tmpl w:val="D65884D6"/>
    <w:lvl w:ilvl="0" w:tplc="D4C65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E7549D"/>
    <w:multiLevelType w:val="hybridMultilevel"/>
    <w:tmpl w:val="96502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058CF"/>
    <w:multiLevelType w:val="hybridMultilevel"/>
    <w:tmpl w:val="D65884D6"/>
    <w:lvl w:ilvl="0" w:tplc="D4C65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87D57"/>
    <w:multiLevelType w:val="hybridMultilevel"/>
    <w:tmpl w:val="879E32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1956EC"/>
    <w:multiLevelType w:val="multilevel"/>
    <w:tmpl w:val="E0FEF6A8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­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6C6506"/>
    <w:multiLevelType w:val="hybridMultilevel"/>
    <w:tmpl w:val="E7928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3225A"/>
    <w:multiLevelType w:val="hybridMultilevel"/>
    <w:tmpl w:val="0B145894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9628B"/>
    <w:multiLevelType w:val="hybridMultilevel"/>
    <w:tmpl w:val="D2CEC156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FE40DA"/>
    <w:multiLevelType w:val="hybridMultilevel"/>
    <w:tmpl w:val="DFA2050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067A12"/>
    <w:multiLevelType w:val="hybridMultilevel"/>
    <w:tmpl w:val="CA2EB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B7645"/>
    <w:multiLevelType w:val="hybridMultilevel"/>
    <w:tmpl w:val="D65884D6"/>
    <w:lvl w:ilvl="0" w:tplc="D4C65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D1664"/>
    <w:multiLevelType w:val="hybridMultilevel"/>
    <w:tmpl w:val="B8481954"/>
    <w:lvl w:ilvl="0" w:tplc="732A91C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1F0AC7C">
      <w:start w:val="3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  <w:u w:val="single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4">
    <w:nsid w:val="5A687F5C"/>
    <w:multiLevelType w:val="hybridMultilevel"/>
    <w:tmpl w:val="802CA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813EF"/>
    <w:multiLevelType w:val="hybridMultilevel"/>
    <w:tmpl w:val="E6388B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DA1A21"/>
    <w:multiLevelType w:val="hybridMultilevel"/>
    <w:tmpl w:val="0F6E6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60DB5"/>
    <w:multiLevelType w:val="hybridMultilevel"/>
    <w:tmpl w:val="D4369B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87754">
      <w:start w:val="16"/>
      <w:numFmt w:val="bullet"/>
      <w:lvlText w:val="•"/>
      <w:lvlJc w:val="left"/>
      <w:pPr>
        <w:ind w:left="1785" w:hanging="705"/>
      </w:pPr>
      <w:rPr>
        <w:rFonts w:ascii="Arial" w:eastAsia="MS Mincho" w:hAnsi="Arial" w:cs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326C36"/>
    <w:multiLevelType w:val="hybridMultilevel"/>
    <w:tmpl w:val="37A2D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4847A7A">
      <w:start w:val="1"/>
      <w:numFmt w:val="decimal"/>
      <w:lvlText w:val="%4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859C3"/>
    <w:multiLevelType w:val="hybridMultilevel"/>
    <w:tmpl w:val="6EE0FD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EE3D91"/>
    <w:multiLevelType w:val="hybridMultilevel"/>
    <w:tmpl w:val="2E90D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74111"/>
    <w:multiLevelType w:val="hybridMultilevel"/>
    <w:tmpl w:val="0F160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04FE92">
      <w:start w:val="1"/>
      <w:numFmt w:val="bullet"/>
      <w:lvlText w:val=""/>
      <w:lvlJc w:val="left"/>
      <w:pPr>
        <w:ind w:left="1440" w:hanging="360"/>
      </w:pPr>
      <w:rPr>
        <w:rFonts w:ascii="Symbol" w:eastAsia="TimesNew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B03DB"/>
    <w:multiLevelType w:val="hybridMultilevel"/>
    <w:tmpl w:val="1EE8138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D690AB8"/>
    <w:multiLevelType w:val="hybridMultilevel"/>
    <w:tmpl w:val="AA34336A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0"/>
  </w:num>
  <w:num w:numId="4">
    <w:abstractNumId w:val="7"/>
  </w:num>
  <w:num w:numId="5">
    <w:abstractNumId w:val="24"/>
  </w:num>
  <w:num w:numId="6">
    <w:abstractNumId w:val="17"/>
  </w:num>
  <w:num w:numId="7">
    <w:abstractNumId w:val="31"/>
  </w:num>
  <w:num w:numId="8">
    <w:abstractNumId w:val="21"/>
  </w:num>
  <w:num w:numId="9">
    <w:abstractNumId w:val="26"/>
  </w:num>
  <w:num w:numId="10">
    <w:abstractNumId w:val="27"/>
  </w:num>
  <w:num w:numId="11">
    <w:abstractNumId w:val="3"/>
  </w:num>
  <w:num w:numId="12">
    <w:abstractNumId w:val="28"/>
  </w:num>
  <w:num w:numId="13">
    <w:abstractNumId w:val="13"/>
  </w:num>
  <w:num w:numId="14">
    <w:abstractNumId w:val="9"/>
  </w:num>
  <w:num w:numId="15">
    <w:abstractNumId w:val="32"/>
  </w:num>
  <w:num w:numId="16">
    <w:abstractNumId w:val="25"/>
  </w:num>
  <w:num w:numId="17">
    <w:abstractNumId w:val="11"/>
  </w:num>
  <w:num w:numId="18">
    <w:abstractNumId w:val="29"/>
  </w:num>
  <w:num w:numId="19">
    <w:abstractNumId w:val="1"/>
  </w:num>
  <w:num w:numId="20">
    <w:abstractNumId w:val="15"/>
  </w:num>
  <w:num w:numId="21">
    <w:abstractNumId w:val="5"/>
  </w:num>
  <w:num w:numId="22">
    <w:abstractNumId w:val="10"/>
  </w:num>
  <w:num w:numId="23">
    <w:abstractNumId w:val="14"/>
  </w:num>
  <w:num w:numId="24">
    <w:abstractNumId w:val="22"/>
  </w:num>
  <w:num w:numId="25">
    <w:abstractNumId w:val="19"/>
  </w:num>
  <w:num w:numId="26">
    <w:abstractNumId w:val="33"/>
  </w:num>
  <w:num w:numId="27">
    <w:abstractNumId w:val="18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F6"/>
    <w:rsid w:val="00000098"/>
    <w:rsid w:val="00000916"/>
    <w:rsid w:val="00003205"/>
    <w:rsid w:val="00016AA6"/>
    <w:rsid w:val="00041E73"/>
    <w:rsid w:val="0006175D"/>
    <w:rsid w:val="0007621F"/>
    <w:rsid w:val="000772C6"/>
    <w:rsid w:val="000828EF"/>
    <w:rsid w:val="000911F5"/>
    <w:rsid w:val="000920F1"/>
    <w:rsid w:val="000A285A"/>
    <w:rsid w:val="000A3653"/>
    <w:rsid w:val="000B5256"/>
    <w:rsid w:val="000C28FC"/>
    <w:rsid w:val="000C78D1"/>
    <w:rsid w:val="000C7E1B"/>
    <w:rsid w:val="000D3876"/>
    <w:rsid w:val="000F6BAD"/>
    <w:rsid w:val="00105B2D"/>
    <w:rsid w:val="00114EDA"/>
    <w:rsid w:val="00120066"/>
    <w:rsid w:val="001204E5"/>
    <w:rsid w:val="0014227B"/>
    <w:rsid w:val="00154260"/>
    <w:rsid w:val="00162FA0"/>
    <w:rsid w:val="001960ED"/>
    <w:rsid w:val="001A27A7"/>
    <w:rsid w:val="001B76B6"/>
    <w:rsid w:val="001B7D0C"/>
    <w:rsid w:val="001C5836"/>
    <w:rsid w:val="001C73A8"/>
    <w:rsid w:val="001D2E31"/>
    <w:rsid w:val="001E055A"/>
    <w:rsid w:val="001E2ECB"/>
    <w:rsid w:val="001F4218"/>
    <w:rsid w:val="00200562"/>
    <w:rsid w:val="00200ABF"/>
    <w:rsid w:val="0021557A"/>
    <w:rsid w:val="0022639D"/>
    <w:rsid w:val="00256E54"/>
    <w:rsid w:val="002630AE"/>
    <w:rsid w:val="002638AA"/>
    <w:rsid w:val="002725B3"/>
    <w:rsid w:val="00281D8A"/>
    <w:rsid w:val="00285335"/>
    <w:rsid w:val="002A7A80"/>
    <w:rsid w:val="002C1E51"/>
    <w:rsid w:val="002C257F"/>
    <w:rsid w:val="002C320C"/>
    <w:rsid w:val="002E1C32"/>
    <w:rsid w:val="002E2FCB"/>
    <w:rsid w:val="00303647"/>
    <w:rsid w:val="00335B30"/>
    <w:rsid w:val="00362CA0"/>
    <w:rsid w:val="003638C2"/>
    <w:rsid w:val="003739C7"/>
    <w:rsid w:val="00373C45"/>
    <w:rsid w:val="003779EE"/>
    <w:rsid w:val="003914CC"/>
    <w:rsid w:val="003A35C5"/>
    <w:rsid w:val="003C72F6"/>
    <w:rsid w:val="003D4B92"/>
    <w:rsid w:val="003E1093"/>
    <w:rsid w:val="003E3D49"/>
    <w:rsid w:val="003E613F"/>
    <w:rsid w:val="003E69CB"/>
    <w:rsid w:val="003E7409"/>
    <w:rsid w:val="00402D75"/>
    <w:rsid w:val="00406FEB"/>
    <w:rsid w:val="00407078"/>
    <w:rsid w:val="004152F0"/>
    <w:rsid w:val="0042122C"/>
    <w:rsid w:val="0042243C"/>
    <w:rsid w:val="00423C8D"/>
    <w:rsid w:val="00424D3F"/>
    <w:rsid w:val="004339A2"/>
    <w:rsid w:val="004415F0"/>
    <w:rsid w:val="00444860"/>
    <w:rsid w:val="0045192A"/>
    <w:rsid w:val="00454B9E"/>
    <w:rsid w:val="004565D6"/>
    <w:rsid w:val="0046049E"/>
    <w:rsid w:val="00462D80"/>
    <w:rsid w:val="004805B5"/>
    <w:rsid w:val="00483721"/>
    <w:rsid w:val="00497B3C"/>
    <w:rsid w:val="004A13C8"/>
    <w:rsid w:val="004D25AE"/>
    <w:rsid w:val="004F1507"/>
    <w:rsid w:val="00511481"/>
    <w:rsid w:val="00513CFD"/>
    <w:rsid w:val="005217F0"/>
    <w:rsid w:val="00530A1A"/>
    <w:rsid w:val="00540FF0"/>
    <w:rsid w:val="005507DF"/>
    <w:rsid w:val="005661B9"/>
    <w:rsid w:val="00575DC2"/>
    <w:rsid w:val="00590716"/>
    <w:rsid w:val="00590AB0"/>
    <w:rsid w:val="005B37AE"/>
    <w:rsid w:val="005C038C"/>
    <w:rsid w:val="005C3891"/>
    <w:rsid w:val="005C4551"/>
    <w:rsid w:val="005C4B42"/>
    <w:rsid w:val="005C5F36"/>
    <w:rsid w:val="005D75F6"/>
    <w:rsid w:val="005E251C"/>
    <w:rsid w:val="005E5E3D"/>
    <w:rsid w:val="005F3469"/>
    <w:rsid w:val="005F34A9"/>
    <w:rsid w:val="00615AF8"/>
    <w:rsid w:val="0063130A"/>
    <w:rsid w:val="006328CA"/>
    <w:rsid w:val="006400C2"/>
    <w:rsid w:val="00665373"/>
    <w:rsid w:val="0067269B"/>
    <w:rsid w:val="00672C6C"/>
    <w:rsid w:val="006779C9"/>
    <w:rsid w:val="0068574E"/>
    <w:rsid w:val="00686F19"/>
    <w:rsid w:val="00687317"/>
    <w:rsid w:val="00690455"/>
    <w:rsid w:val="00693693"/>
    <w:rsid w:val="00695539"/>
    <w:rsid w:val="0069797A"/>
    <w:rsid w:val="006A1192"/>
    <w:rsid w:val="006A21A8"/>
    <w:rsid w:val="006B7F14"/>
    <w:rsid w:val="006C1083"/>
    <w:rsid w:val="006C3DAD"/>
    <w:rsid w:val="006D0851"/>
    <w:rsid w:val="006D30EE"/>
    <w:rsid w:val="006D7469"/>
    <w:rsid w:val="006F2184"/>
    <w:rsid w:val="006F7AE6"/>
    <w:rsid w:val="0071276A"/>
    <w:rsid w:val="00712C80"/>
    <w:rsid w:val="00744852"/>
    <w:rsid w:val="007557A4"/>
    <w:rsid w:val="00755E5C"/>
    <w:rsid w:val="00765D70"/>
    <w:rsid w:val="00776C5D"/>
    <w:rsid w:val="007822CF"/>
    <w:rsid w:val="007956DD"/>
    <w:rsid w:val="00795B0C"/>
    <w:rsid w:val="00797B82"/>
    <w:rsid w:val="007A756E"/>
    <w:rsid w:val="007C15FD"/>
    <w:rsid w:val="007C54DA"/>
    <w:rsid w:val="007C5F40"/>
    <w:rsid w:val="007D061D"/>
    <w:rsid w:val="007D5DA6"/>
    <w:rsid w:val="007E0139"/>
    <w:rsid w:val="007E169C"/>
    <w:rsid w:val="007E4E1F"/>
    <w:rsid w:val="007F344D"/>
    <w:rsid w:val="007F780A"/>
    <w:rsid w:val="00833C39"/>
    <w:rsid w:val="00833F1D"/>
    <w:rsid w:val="00847BE1"/>
    <w:rsid w:val="00850C33"/>
    <w:rsid w:val="008526D7"/>
    <w:rsid w:val="00854012"/>
    <w:rsid w:val="00860AD6"/>
    <w:rsid w:val="00863DE3"/>
    <w:rsid w:val="0087000A"/>
    <w:rsid w:val="008731D2"/>
    <w:rsid w:val="00876FA1"/>
    <w:rsid w:val="00885A8B"/>
    <w:rsid w:val="00886EFA"/>
    <w:rsid w:val="00887D26"/>
    <w:rsid w:val="008959F0"/>
    <w:rsid w:val="008A0379"/>
    <w:rsid w:val="008A3C30"/>
    <w:rsid w:val="008A523D"/>
    <w:rsid w:val="008B6708"/>
    <w:rsid w:val="008D24E8"/>
    <w:rsid w:val="008D423E"/>
    <w:rsid w:val="008E2D86"/>
    <w:rsid w:val="009016D7"/>
    <w:rsid w:val="00904F4A"/>
    <w:rsid w:val="009122F7"/>
    <w:rsid w:val="00916B6D"/>
    <w:rsid w:val="009360F7"/>
    <w:rsid w:val="00936174"/>
    <w:rsid w:val="00937671"/>
    <w:rsid w:val="00943891"/>
    <w:rsid w:val="009450D8"/>
    <w:rsid w:val="009459D7"/>
    <w:rsid w:val="00953C34"/>
    <w:rsid w:val="009614EF"/>
    <w:rsid w:val="00961724"/>
    <w:rsid w:val="00961DC9"/>
    <w:rsid w:val="0098262B"/>
    <w:rsid w:val="00995360"/>
    <w:rsid w:val="00995929"/>
    <w:rsid w:val="009A228A"/>
    <w:rsid w:val="009A551A"/>
    <w:rsid w:val="009D00E4"/>
    <w:rsid w:val="009D1F4F"/>
    <w:rsid w:val="009E5510"/>
    <w:rsid w:val="009E7F03"/>
    <w:rsid w:val="009F100E"/>
    <w:rsid w:val="009F5FF4"/>
    <w:rsid w:val="00A050F7"/>
    <w:rsid w:val="00A05D31"/>
    <w:rsid w:val="00A06D28"/>
    <w:rsid w:val="00A10F62"/>
    <w:rsid w:val="00A11F2C"/>
    <w:rsid w:val="00A147B6"/>
    <w:rsid w:val="00A21F44"/>
    <w:rsid w:val="00A43881"/>
    <w:rsid w:val="00A45C44"/>
    <w:rsid w:val="00A67EE8"/>
    <w:rsid w:val="00A70F90"/>
    <w:rsid w:val="00A81C4E"/>
    <w:rsid w:val="00A838C5"/>
    <w:rsid w:val="00A87F91"/>
    <w:rsid w:val="00A90C16"/>
    <w:rsid w:val="00A91909"/>
    <w:rsid w:val="00A91A9F"/>
    <w:rsid w:val="00A922FC"/>
    <w:rsid w:val="00A92B27"/>
    <w:rsid w:val="00A94682"/>
    <w:rsid w:val="00AA683E"/>
    <w:rsid w:val="00AA68D8"/>
    <w:rsid w:val="00AD2734"/>
    <w:rsid w:val="00AE0C5D"/>
    <w:rsid w:val="00AE6700"/>
    <w:rsid w:val="00AF0D0A"/>
    <w:rsid w:val="00AF243E"/>
    <w:rsid w:val="00AF7661"/>
    <w:rsid w:val="00B04463"/>
    <w:rsid w:val="00B13632"/>
    <w:rsid w:val="00B2543B"/>
    <w:rsid w:val="00B379D7"/>
    <w:rsid w:val="00B60277"/>
    <w:rsid w:val="00B63B5A"/>
    <w:rsid w:val="00B730F6"/>
    <w:rsid w:val="00B73B02"/>
    <w:rsid w:val="00B743B4"/>
    <w:rsid w:val="00B852D3"/>
    <w:rsid w:val="00B87FF4"/>
    <w:rsid w:val="00B910AA"/>
    <w:rsid w:val="00B96C5A"/>
    <w:rsid w:val="00B96DD4"/>
    <w:rsid w:val="00BA58CE"/>
    <w:rsid w:val="00BB17E9"/>
    <w:rsid w:val="00BB23DE"/>
    <w:rsid w:val="00BC7111"/>
    <w:rsid w:val="00BC758B"/>
    <w:rsid w:val="00C02A98"/>
    <w:rsid w:val="00C21CD3"/>
    <w:rsid w:val="00C22271"/>
    <w:rsid w:val="00C342C2"/>
    <w:rsid w:val="00C35C87"/>
    <w:rsid w:val="00C522E6"/>
    <w:rsid w:val="00C56140"/>
    <w:rsid w:val="00C5640B"/>
    <w:rsid w:val="00C60CF3"/>
    <w:rsid w:val="00C66D89"/>
    <w:rsid w:val="00C72C90"/>
    <w:rsid w:val="00C9437B"/>
    <w:rsid w:val="00CA7872"/>
    <w:rsid w:val="00CB1567"/>
    <w:rsid w:val="00CC14A1"/>
    <w:rsid w:val="00CD0D5E"/>
    <w:rsid w:val="00CD0EF2"/>
    <w:rsid w:val="00CD26E2"/>
    <w:rsid w:val="00CD652E"/>
    <w:rsid w:val="00CE0A46"/>
    <w:rsid w:val="00CE5B7A"/>
    <w:rsid w:val="00D03E49"/>
    <w:rsid w:val="00D11398"/>
    <w:rsid w:val="00D14263"/>
    <w:rsid w:val="00D16130"/>
    <w:rsid w:val="00D208EA"/>
    <w:rsid w:val="00D4369E"/>
    <w:rsid w:val="00D4546E"/>
    <w:rsid w:val="00D54971"/>
    <w:rsid w:val="00D60682"/>
    <w:rsid w:val="00D746E0"/>
    <w:rsid w:val="00D831EA"/>
    <w:rsid w:val="00D85398"/>
    <w:rsid w:val="00D8582C"/>
    <w:rsid w:val="00D918AD"/>
    <w:rsid w:val="00D969CC"/>
    <w:rsid w:val="00DA2651"/>
    <w:rsid w:val="00DB0048"/>
    <w:rsid w:val="00DB3930"/>
    <w:rsid w:val="00DB5B27"/>
    <w:rsid w:val="00DC0C81"/>
    <w:rsid w:val="00DC0D01"/>
    <w:rsid w:val="00DC6EC2"/>
    <w:rsid w:val="00DD2B0C"/>
    <w:rsid w:val="00DD4B7A"/>
    <w:rsid w:val="00DD7243"/>
    <w:rsid w:val="00DE16AF"/>
    <w:rsid w:val="00DF32BE"/>
    <w:rsid w:val="00DF6478"/>
    <w:rsid w:val="00E00BEB"/>
    <w:rsid w:val="00E23620"/>
    <w:rsid w:val="00E37B92"/>
    <w:rsid w:val="00E51568"/>
    <w:rsid w:val="00E516A2"/>
    <w:rsid w:val="00E62749"/>
    <w:rsid w:val="00E77C54"/>
    <w:rsid w:val="00E824C6"/>
    <w:rsid w:val="00E902C5"/>
    <w:rsid w:val="00E9275A"/>
    <w:rsid w:val="00E92C8E"/>
    <w:rsid w:val="00E93F7E"/>
    <w:rsid w:val="00EB5F01"/>
    <w:rsid w:val="00EC6F21"/>
    <w:rsid w:val="00ED6ADE"/>
    <w:rsid w:val="00ED74C0"/>
    <w:rsid w:val="00EE3A6E"/>
    <w:rsid w:val="00EE662D"/>
    <w:rsid w:val="00EF1B48"/>
    <w:rsid w:val="00EF2C7F"/>
    <w:rsid w:val="00EF4877"/>
    <w:rsid w:val="00EF6FC4"/>
    <w:rsid w:val="00F16700"/>
    <w:rsid w:val="00F243E7"/>
    <w:rsid w:val="00F2580D"/>
    <w:rsid w:val="00F260CC"/>
    <w:rsid w:val="00F3113C"/>
    <w:rsid w:val="00F3303D"/>
    <w:rsid w:val="00F400C4"/>
    <w:rsid w:val="00F46776"/>
    <w:rsid w:val="00F62FBB"/>
    <w:rsid w:val="00F767A0"/>
    <w:rsid w:val="00F9007E"/>
    <w:rsid w:val="00F94EA6"/>
    <w:rsid w:val="00FA296F"/>
    <w:rsid w:val="00FB7B00"/>
    <w:rsid w:val="00FC01ED"/>
    <w:rsid w:val="00FC07E7"/>
    <w:rsid w:val="00FC7F44"/>
    <w:rsid w:val="00FD28C1"/>
    <w:rsid w:val="00FD3A9C"/>
    <w:rsid w:val="00FE12C3"/>
    <w:rsid w:val="00FF12BB"/>
    <w:rsid w:val="00FF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C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EB"/>
    <w:pPr>
      <w:ind w:left="357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9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73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9C7"/>
    <w:rPr>
      <w:sz w:val="22"/>
      <w:szCs w:val="22"/>
      <w:lang w:eastAsia="en-US"/>
    </w:rPr>
  </w:style>
  <w:style w:type="character" w:styleId="Hipercze">
    <w:name w:val="Hyperlink"/>
    <w:basedOn w:val="Domylnaczcionkaakapitu"/>
    <w:rsid w:val="007557A4"/>
    <w:rPr>
      <w:color w:val="0000FF"/>
      <w:u w:val="single"/>
    </w:rPr>
  </w:style>
  <w:style w:type="paragraph" w:styleId="Akapitzlist">
    <w:name w:val="List Paragraph"/>
    <w:aliases w:val="Normalny1,Akapit z listą3,Akapit z listą31,Wypunktowanie,Normal2,sw tekst,CW_Lista,Lista num,Odstavec,Akapit z listą numerowaną,Podsis rysunku,lp1,Bullet List,FooterText,numbered,Paragraphe de liste1,Bulletr List Paragraph,列出段落,列出段落1,L1"/>
    <w:basedOn w:val="Normalny"/>
    <w:link w:val="AkapitzlistZnak"/>
    <w:uiPriority w:val="34"/>
    <w:qFormat/>
    <w:rsid w:val="001960E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37B92"/>
    <w:pPr>
      <w:suppressAutoHyphens/>
      <w:spacing w:after="120" w:line="48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37B92"/>
    <w:rPr>
      <w:rFonts w:ascii="Times New Roman" w:eastAsia="Times New Roman" w:hAnsi="Times New Roman"/>
      <w:lang w:eastAsia="ar-SA"/>
    </w:rPr>
  </w:style>
  <w:style w:type="paragraph" w:customStyle="1" w:styleId="VENTI-maytekst">
    <w:name w:val="VENTI - mały tekst"/>
    <w:rsid w:val="009016D7"/>
    <w:pPr>
      <w:suppressAutoHyphens/>
      <w:spacing w:line="360" w:lineRule="auto"/>
      <w:jc w:val="both"/>
    </w:pPr>
    <w:rPr>
      <w:rFonts w:ascii="Arial" w:eastAsia="Arial-BoldMT" w:hAnsi="Arial" w:cs="Arial"/>
      <w:kern w:val="1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2D"/>
    <w:rPr>
      <w:color w:val="605E5C"/>
      <w:shd w:val="clear" w:color="auto" w:fill="E1DFDD"/>
    </w:rPr>
  </w:style>
  <w:style w:type="character" w:styleId="Pogrubienie">
    <w:name w:val="Strong"/>
    <w:qFormat/>
    <w:rsid w:val="00105B2D"/>
    <w:rPr>
      <w:b/>
      <w:bCs/>
    </w:rPr>
  </w:style>
  <w:style w:type="paragraph" w:customStyle="1" w:styleId="Akapitzlist1">
    <w:name w:val="Akapit z listą1"/>
    <w:qFormat/>
    <w:rsid w:val="00105B2D"/>
    <w:pPr>
      <w:widowControl w:val="0"/>
      <w:suppressAutoHyphens/>
      <w:spacing w:after="200" w:line="276" w:lineRule="auto"/>
      <w:ind w:left="720"/>
    </w:pPr>
    <w:rPr>
      <w:rFonts w:eastAsia="Lucida Sans Unicode" w:cs="font335"/>
      <w:kern w:val="1"/>
      <w:sz w:val="22"/>
      <w:szCs w:val="22"/>
      <w:lang w:eastAsia="ar-SA"/>
    </w:rPr>
  </w:style>
  <w:style w:type="paragraph" w:styleId="Bezodstpw">
    <w:name w:val="No Spacing"/>
    <w:uiPriority w:val="1"/>
    <w:qFormat/>
    <w:rsid w:val="009953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8262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9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9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930"/>
    <w:rPr>
      <w:b/>
      <w:bCs/>
      <w:lang w:eastAsia="en-US"/>
    </w:rPr>
  </w:style>
  <w:style w:type="character" w:customStyle="1" w:styleId="AkapitzlistZnak">
    <w:name w:val="Akapit z listą Znak"/>
    <w:aliases w:val="Normalny1 Znak,Akapit z listą3 Znak,Akapit z listą31 Znak,Wypunktowanie Znak,Normal2 Znak,sw tekst Znak,CW_Lista Znak,Lista num Znak,Odstavec Znak,Akapit z listą numerowaną Znak,Podsis rysunku Znak,lp1 Znak,Bullet List Znak,列出段落 Znak"/>
    <w:link w:val="Akapitzlist"/>
    <w:uiPriority w:val="34"/>
    <w:qFormat/>
    <w:rsid w:val="00860AD6"/>
    <w:rPr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2543B"/>
    <w:pPr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CD652E"/>
    <w:pPr>
      <w:widowControl w:val="0"/>
      <w:suppressLineNumbers/>
      <w:suppressAutoHyphens/>
      <w:autoSpaceDN w:val="0"/>
      <w:ind w:left="0" w:firstLine="0"/>
      <w:jc w:val="left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72C6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956D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52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52D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7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7F0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E10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EB"/>
    <w:pPr>
      <w:ind w:left="357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9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9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739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9C7"/>
    <w:rPr>
      <w:sz w:val="22"/>
      <w:szCs w:val="22"/>
      <w:lang w:eastAsia="en-US"/>
    </w:rPr>
  </w:style>
  <w:style w:type="character" w:styleId="Hipercze">
    <w:name w:val="Hyperlink"/>
    <w:basedOn w:val="Domylnaczcionkaakapitu"/>
    <w:rsid w:val="007557A4"/>
    <w:rPr>
      <w:color w:val="0000FF"/>
      <w:u w:val="single"/>
    </w:rPr>
  </w:style>
  <w:style w:type="paragraph" w:styleId="Akapitzlist">
    <w:name w:val="List Paragraph"/>
    <w:aliases w:val="Normalny1,Akapit z listą3,Akapit z listą31,Wypunktowanie,Normal2,sw tekst,CW_Lista,Lista num,Odstavec,Akapit z listą numerowaną,Podsis rysunku,lp1,Bullet List,FooterText,numbered,Paragraphe de liste1,Bulletr List Paragraph,列出段落,列出段落1,L1"/>
    <w:basedOn w:val="Normalny"/>
    <w:link w:val="AkapitzlistZnak"/>
    <w:uiPriority w:val="34"/>
    <w:qFormat/>
    <w:rsid w:val="001960E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37B92"/>
    <w:pPr>
      <w:suppressAutoHyphens/>
      <w:spacing w:after="120" w:line="48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E37B92"/>
    <w:rPr>
      <w:rFonts w:ascii="Times New Roman" w:eastAsia="Times New Roman" w:hAnsi="Times New Roman"/>
      <w:lang w:eastAsia="ar-SA"/>
    </w:rPr>
  </w:style>
  <w:style w:type="paragraph" w:customStyle="1" w:styleId="VENTI-maytekst">
    <w:name w:val="VENTI - mały tekst"/>
    <w:rsid w:val="009016D7"/>
    <w:pPr>
      <w:suppressAutoHyphens/>
      <w:spacing w:line="360" w:lineRule="auto"/>
      <w:jc w:val="both"/>
    </w:pPr>
    <w:rPr>
      <w:rFonts w:ascii="Arial" w:eastAsia="Arial-BoldMT" w:hAnsi="Arial" w:cs="Arial"/>
      <w:kern w:val="1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5B2D"/>
    <w:rPr>
      <w:color w:val="605E5C"/>
      <w:shd w:val="clear" w:color="auto" w:fill="E1DFDD"/>
    </w:rPr>
  </w:style>
  <w:style w:type="character" w:styleId="Pogrubienie">
    <w:name w:val="Strong"/>
    <w:qFormat/>
    <w:rsid w:val="00105B2D"/>
    <w:rPr>
      <w:b/>
      <w:bCs/>
    </w:rPr>
  </w:style>
  <w:style w:type="paragraph" w:customStyle="1" w:styleId="Akapitzlist1">
    <w:name w:val="Akapit z listą1"/>
    <w:qFormat/>
    <w:rsid w:val="00105B2D"/>
    <w:pPr>
      <w:widowControl w:val="0"/>
      <w:suppressAutoHyphens/>
      <w:spacing w:after="200" w:line="276" w:lineRule="auto"/>
      <w:ind w:left="720"/>
    </w:pPr>
    <w:rPr>
      <w:rFonts w:eastAsia="Lucida Sans Unicode" w:cs="font335"/>
      <w:kern w:val="1"/>
      <w:sz w:val="22"/>
      <w:szCs w:val="22"/>
      <w:lang w:eastAsia="ar-SA"/>
    </w:rPr>
  </w:style>
  <w:style w:type="paragraph" w:styleId="Bezodstpw">
    <w:name w:val="No Spacing"/>
    <w:uiPriority w:val="1"/>
    <w:qFormat/>
    <w:rsid w:val="009953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8262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39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39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9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3930"/>
    <w:rPr>
      <w:b/>
      <w:bCs/>
      <w:lang w:eastAsia="en-US"/>
    </w:rPr>
  </w:style>
  <w:style w:type="character" w:customStyle="1" w:styleId="AkapitzlistZnak">
    <w:name w:val="Akapit z listą Znak"/>
    <w:aliases w:val="Normalny1 Znak,Akapit z listą3 Znak,Akapit z listą31 Znak,Wypunktowanie Znak,Normal2 Znak,sw tekst Znak,CW_Lista Znak,Lista num Znak,Odstavec Znak,Akapit z listą numerowaną Znak,Podsis rysunku Znak,lp1 Znak,Bullet List Znak,列出段落 Znak"/>
    <w:link w:val="Akapitzlist"/>
    <w:uiPriority w:val="34"/>
    <w:qFormat/>
    <w:rsid w:val="00860AD6"/>
    <w:rPr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2543B"/>
    <w:pPr>
      <w:ind w:lef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CD652E"/>
    <w:pPr>
      <w:widowControl w:val="0"/>
      <w:suppressLineNumbers/>
      <w:suppressAutoHyphens/>
      <w:autoSpaceDN w:val="0"/>
      <w:ind w:left="0" w:firstLine="0"/>
      <w:jc w:val="left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672C6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956D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52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52D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7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7F0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3E10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szd.lublin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t@uszd.lubl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t@uszd.lubli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t@uszd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szd.lublin.pl" TargetMode="External"/><Relationship Id="rId14" Type="http://schemas.openxmlformats.org/officeDocument/2006/relationships/hyperlink" Target="mailto:it@uszd.lub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C2A81-B948-41A6-81D1-BDC6FC32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2578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/>
  <LinksUpToDate>false</LinksUpToDate>
  <CharactersWithSpaces>18011</CharactersWithSpaces>
  <SharedDoc>false</SharedDoc>
  <HLinks>
    <vt:vector size="6" baseType="variant">
      <vt:variant>
        <vt:i4>5963893</vt:i4>
      </vt:variant>
      <vt:variant>
        <vt:i4>0</vt:i4>
      </vt:variant>
      <vt:variant>
        <vt:i4>0</vt:i4>
      </vt:variant>
      <vt:variant>
        <vt:i4>5</vt:i4>
      </vt:variant>
      <vt:variant>
        <vt:lpwstr>mailto:katarzyna.antosiewicz@up.lublin.pl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</dc:title>
  <dc:creator>.</dc:creator>
  <cp:lastModifiedBy>PM</cp:lastModifiedBy>
  <cp:revision>9</cp:revision>
  <cp:lastPrinted>2022-11-14T11:53:00Z</cp:lastPrinted>
  <dcterms:created xsi:type="dcterms:W3CDTF">2022-12-09T12:13:00Z</dcterms:created>
  <dcterms:modified xsi:type="dcterms:W3CDTF">2022-12-19T08:54:00Z</dcterms:modified>
</cp:coreProperties>
</file>