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9919B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jc w:val="center"/>
        <w:rPr>
          <w:rFonts w:asciiTheme="minorHAnsi" w:eastAsia="TimesNewRoman" w:hAnsiTheme="minorHAnsi" w:cstheme="minorHAnsi"/>
          <w:b/>
        </w:rPr>
      </w:pPr>
      <w:r w:rsidRPr="0098262B">
        <w:rPr>
          <w:rFonts w:asciiTheme="minorHAnsi" w:hAnsiTheme="minorHAnsi" w:cstheme="minorHAnsi"/>
          <w:b/>
          <w:bCs/>
          <w:u w:val="single"/>
        </w:rPr>
        <w:t>ZAPROSZENIE DO ZŁOŻENIA OFERTY</w:t>
      </w:r>
    </w:p>
    <w:p w14:paraId="27A3BA42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</w:p>
    <w:p w14:paraId="4F2D2C60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</w:p>
    <w:p w14:paraId="130C33C6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b/>
          <w:bCs/>
        </w:rPr>
      </w:pPr>
      <w:r w:rsidRPr="0098262B">
        <w:rPr>
          <w:rFonts w:asciiTheme="minorHAnsi" w:eastAsia="Times New Roman" w:hAnsiTheme="minorHAnsi" w:cstheme="minorHAnsi"/>
          <w:lang w:eastAsia="pl-PL"/>
        </w:rPr>
        <w:t xml:space="preserve">Uniwersytecki Szpital Dziecięcy w Lublinie zwraca się z prośbą o złożenie oferty </w:t>
      </w:r>
      <w:r>
        <w:rPr>
          <w:rFonts w:asciiTheme="minorHAnsi" w:eastAsia="Times New Roman" w:hAnsiTheme="minorHAnsi" w:cstheme="minorHAnsi"/>
          <w:b/>
          <w:bCs/>
          <w:lang w:eastAsia="pl-PL"/>
        </w:rPr>
        <w:t>akredytowanych badań narażeni</w:t>
      </w:r>
      <w:r w:rsidR="009459C1">
        <w:rPr>
          <w:rFonts w:asciiTheme="minorHAnsi" w:eastAsia="Times New Roman" w:hAnsiTheme="minorHAnsi" w:cstheme="minorHAnsi"/>
          <w:b/>
          <w:bCs/>
          <w:lang w:eastAsia="pl-PL"/>
        </w:rPr>
        <w:t>a personelu medycznego na pole elektromagnetyczne.</w:t>
      </w:r>
    </w:p>
    <w:p w14:paraId="562ADEB0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</w:p>
    <w:p w14:paraId="45ADE2C6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u w:val="single"/>
        </w:rPr>
      </w:pPr>
      <w:r w:rsidRPr="0098262B">
        <w:rPr>
          <w:rFonts w:asciiTheme="minorHAnsi" w:eastAsia="TimesNewRoman" w:hAnsiTheme="minorHAnsi" w:cstheme="minorHAnsi"/>
          <w:u w:val="single"/>
        </w:rPr>
        <w:t>1. Zamawiający:</w:t>
      </w:r>
    </w:p>
    <w:p w14:paraId="3AE1A1CB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  <w:r w:rsidRPr="0098262B">
        <w:rPr>
          <w:rFonts w:asciiTheme="minorHAnsi" w:eastAsia="TimesNewRoman" w:hAnsiTheme="minorHAnsi" w:cstheme="minorHAnsi"/>
        </w:rPr>
        <w:t>Uniwersytecki Szpital Dziecięcy w Lublinie</w:t>
      </w:r>
    </w:p>
    <w:p w14:paraId="7D08B6BE" w14:textId="77777777" w:rsidR="001972A9" w:rsidRPr="0098262B" w:rsidRDefault="001972A9" w:rsidP="001972A9">
      <w:pPr>
        <w:ind w:left="0" w:firstLine="0"/>
        <w:contextualSpacing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 xml:space="preserve">ul. prof. Antoniego Gębali 6, 20-093 Lublin; </w:t>
      </w:r>
    </w:p>
    <w:p w14:paraId="52579A99" w14:textId="77777777" w:rsidR="001972A9" w:rsidRPr="0098262B" w:rsidRDefault="001972A9" w:rsidP="001972A9">
      <w:pPr>
        <w:ind w:left="0" w:firstLine="0"/>
        <w:contextualSpacing/>
        <w:rPr>
          <w:rFonts w:asciiTheme="minorHAnsi" w:hAnsiTheme="minorHAnsi" w:cstheme="minorHAnsi"/>
          <w:lang w:val="en-US"/>
        </w:rPr>
      </w:pPr>
      <w:r w:rsidRPr="0098262B">
        <w:rPr>
          <w:rFonts w:asciiTheme="minorHAnsi" w:hAnsiTheme="minorHAnsi" w:cstheme="minorHAnsi"/>
          <w:lang w:val="en-US"/>
        </w:rPr>
        <w:t>tel./fax. /81/71-85-</w:t>
      </w:r>
      <w:r>
        <w:rPr>
          <w:rFonts w:asciiTheme="minorHAnsi" w:hAnsiTheme="minorHAnsi" w:cstheme="minorHAnsi"/>
          <w:lang w:val="en-US"/>
        </w:rPr>
        <w:t>125</w:t>
      </w:r>
    </w:p>
    <w:p w14:paraId="05D2B7ED" w14:textId="77777777" w:rsidR="001972A9" w:rsidRPr="0098262B" w:rsidRDefault="001972A9" w:rsidP="001972A9">
      <w:pPr>
        <w:ind w:left="0" w:firstLine="0"/>
        <w:contextualSpacing/>
        <w:rPr>
          <w:rStyle w:val="Hipercze"/>
          <w:rFonts w:asciiTheme="minorHAnsi" w:hAnsiTheme="minorHAnsi" w:cstheme="minorHAnsi"/>
          <w:lang w:val="en-US"/>
        </w:rPr>
      </w:pPr>
      <w:hyperlink r:id="rId5" w:history="1">
        <w:r w:rsidRPr="0098262B">
          <w:rPr>
            <w:rStyle w:val="Hipercze"/>
            <w:rFonts w:asciiTheme="minorHAnsi" w:hAnsiTheme="minorHAnsi" w:cstheme="minorHAnsi"/>
            <w:lang w:val="en-US"/>
          </w:rPr>
          <w:t>www.uszd.lublin.pl</w:t>
        </w:r>
      </w:hyperlink>
      <w:r w:rsidRPr="0098262B">
        <w:rPr>
          <w:rFonts w:asciiTheme="minorHAnsi" w:hAnsiTheme="minorHAnsi" w:cstheme="minorHAnsi"/>
          <w:b/>
          <w:lang w:val="en-US"/>
        </w:rPr>
        <w:t xml:space="preserve">, </w:t>
      </w:r>
    </w:p>
    <w:p w14:paraId="7FE6B87D" w14:textId="77777777" w:rsidR="001972A9" w:rsidRPr="007F4C98" w:rsidRDefault="001972A9" w:rsidP="001972A9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lang w:val="en-US"/>
        </w:rPr>
      </w:pPr>
    </w:p>
    <w:p w14:paraId="514098DB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u w:val="single"/>
        </w:rPr>
      </w:pPr>
      <w:r w:rsidRPr="0098262B">
        <w:rPr>
          <w:rFonts w:asciiTheme="minorHAnsi" w:eastAsia="TimesNewRoman" w:hAnsiTheme="minorHAnsi" w:cstheme="minorHAnsi"/>
          <w:u w:val="single"/>
        </w:rPr>
        <w:t>2. Opis przedmiotu zamówienia:</w:t>
      </w:r>
    </w:p>
    <w:p w14:paraId="3634F6BB" w14:textId="77777777" w:rsidR="00623FB7" w:rsidRDefault="001972A9" w:rsidP="00623FB7">
      <w:pPr>
        <w:ind w:left="0" w:firstLine="0"/>
        <w:jc w:val="left"/>
        <w:rPr>
          <w:rFonts w:asciiTheme="minorHAnsi" w:eastAsia="TimesNewRoman" w:hAnsiTheme="minorHAnsi" w:cstheme="minorHAnsi"/>
        </w:rPr>
      </w:pPr>
      <w:r>
        <w:rPr>
          <w:rFonts w:asciiTheme="minorHAnsi" w:eastAsia="TimesNewRoman" w:hAnsiTheme="minorHAnsi" w:cstheme="minorHAnsi"/>
        </w:rPr>
        <w:t>Przeprowadzenie pomiarów czynników szkodliwych na stanowiskach</w:t>
      </w:r>
      <w:r w:rsidR="009459C1">
        <w:rPr>
          <w:rFonts w:asciiTheme="minorHAnsi" w:eastAsia="TimesNewRoman" w:hAnsiTheme="minorHAnsi" w:cstheme="minorHAnsi"/>
        </w:rPr>
        <w:t xml:space="preserve"> pracy pola elektromagnetycznego</w:t>
      </w:r>
      <w:r w:rsidR="00E967C0">
        <w:rPr>
          <w:rFonts w:asciiTheme="minorHAnsi" w:eastAsia="TimesNewRoman" w:hAnsiTheme="minorHAnsi" w:cstheme="minorHAnsi"/>
        </w:rPr>
        <w:t>.</w:t>
      </w:r>
    </w:p>
    <w:p w14:paraId="28EA305D" w14:textId="77777777" w:rsidR="00D25ECF" w:rsidRDefault="00D25ECF" w:rsidP="00623FB7">
      <w:pPr>
        <w:ind w:left="0" w:firstLine="0"/>
        <w:jc w:val="left"/>
        <w:rPr>
          <w:rFonts w:asciiTheme="minorHAnsi" w:eastAsia="TimesNewRoman" w:hAnsiTheme="minorHAnsi" w:cstheme="minorHAnsi"/>
        </w:rPr>
      </w:pPr>
      <w:r>
        <w:rPr>
          <w:rFonts w:asciiTheme="minorHAnsi" w:eastAsia="TimesNewRoman" w:hAnsiTheme="minorHAnsi" w:cstheme="minorHAnsi"/>
        </w:rPr>
        <w:t>Sporządzenie sprawozdania z pomiarów</w:t>
      </w:r>
      <w:r w:rsidR="001609C0">
        <w:rPr>
          <w:rFonts w:asciiTheme="minorHAnsi" w:eastAsia="TimesNewRoman" w:hAnsiTheme="minorHAnsi" w:cstheme="minorHAnsi"/>
        </w:rPr>
        <w:t>.</w:t>
      </w:r>
    </w:p>
    <w:p w14:paraId="3B4E1DC0" w14:textId="77777777" w:rsidR="001609C0" w:rsidRDefault="001609C0" w:rsidP="008A08C9">
      <w:pPr>
        <w:spacing w:after="120"/>
        <w:ind w:left="0" w:firstLine="0"/>
        <w:jc w:val="left"/>
        <w:rPr>
          <w:rFonts w:asciiTheme="minorHAnsi" w:eastAsia="TimesNewRoman" w:hAnsiTheme="minorHAnsi" w:cstheme="minorHAnsi"/>
        </w:rPr>
      </w:pPr>
      <w:r>
        <w:rPr>
          <w:rFonts w:asciiTheme="minorHAnsi" w:eastAsia="TimesNewRoman" w:hAnsiTheme="minorHAnsi" w:cstheme="minorHAnsi"/>
        </w:rPr>
        <w:t xml:space="preserve">Obliczenie wskaźników </w:t>
      </w:r>
      <w:r w:rsidR="008A08C9">
        <w:rPr>
          <w:rFonts w:asciiTheme="minorHAnsi" w:eastAsia="TimesNewRoman" w:hAnsiTheme="minorHAnsi" w:cstheme="minorHAnsi"/>
        </w:rPr>
        <w:t>w strefie</w:t>
      </w:r>
      <w:r>
        <w:rPr>
          <w:rFonts w:asciiTheme="minorHAnsi" w:eastAsia="TimesNewRoman" w:hAnsiTheme="minorHAnsi" w:cstheme="minorHAnsi"/>
        </w:rPr>
        <w:t xml:space="preserve"> niebezpiecznej</w:t>
      </w:r>
      <w:r w:rsidR="008A08C9">
        <w:rPr>
          <w:rFonts w:asciiTheme="minorHAnsi" w:eastAsia="TimesNewRoman" w:hAnsiTheme="minorHAnsi" w:cstheme="minorHAnsi"/>
        </w:rPr>
        <w:t xml:space="preserve"> pola elektromagnetycznego.</w:t>
      </w:r>
    </w:p>
    <w:p w14:paraId="3ED830E8" w14:textId="77777777" w:rsidR="00623FB7" w:rsidRDefault="001609C0" w:rsidP="008A08C9">
      <w:pPr>
        <w:spacing w:after="120"/>
        <w:ind w:left="0" w:firstLine="0"/>
        <w:jc w:val="left"/>
        <w:rPr>
          <w:rFonts w:asciiTheme="minorHAnsi" w:eastAsia="TimesNewRoman" w:hAnsiTheme="minorHAnsi" w:cstheme="minorHAnsi"/>
        </w:rPr>
      </w:pPr>
      <w:r w:rsidRPr="008A08C9">
        <w:rPr>
          <w:rFonts w:asciiTheme="minorHAnsi" w:eastAsia="TimesNewRoman" w:hAnsiTheme="minorHAnsi" w:cstheme="minorHAnsi"/>
          <w:b/>
        </w:rPr>
        <w:t>Urządzenia przy których wykonywane będą pomiary</w:t>
      </w:r>
      <w:r>
        <w:rPr>
          <w:rFonts w:asciiTheme="minorHAnsi" w:eastAsia="TimesNewRoman" w:hAnsiTheme="minorHAnsi" w:cstheme="minorHAnsi"/>
        </w:rPr>
        <w:t>:</w:t>
      </w:r>
    </w:p>
    <w:p w14:paraId="06D90C2D" w14:textId="77777777" w:rsidR="00623FB7" w:rsidRPr="00623FB7" w:rsidRDefault="003A55F1" w:rsidP="00623FB7">
      <w:pPr>
        <w:ind w:left="0" w:firstLine="0"/>
        <w:jc w:val="left"/>
        <w:rPr>
          <w:rFonts w:asciiTheme="minorHAnsi" w:hAnsiTheme="minorHAnsi" w:cstheme="minorHAnsi"/>
        </w:rPr>
      </w:pPr>
      <w:r>
        <w:rPr>
          <w:rFonts w:asciiTheme="minorHAnsi" w:eastAsia="TimesNewRoman" w:hAnsiTheme="minorHAnsi" w:cstheme="minorHAnsi"/>
        </w:rPr>
        <w:t xml:space="preserve"> </w:t>
      </w:r>
      <w:r w:rsidR="00623FB7" w:rsidRPr="00623FB7">
        <w:rPr>
          <w:rFonts w:asciiTheme="minorHAnsi" w:eastAsia="TimesNewRoman" w:hAnsiTheme="minorHAnsi" w:cstheme="minorHAnsi"/>
        </w:rPr>
        <w:t xml:space="preserve">1.Diatermia chirurgiczna </w:t>
      </w:r>
      <w:proofErr w:type="spellStart"/>
      <w:r w:rsidR="00623FB7" w:rsidRPr="00623FB7">
        <w:rPr>
          <w:rFonts w:asciiTheme="minorHAnsi" w:eastAsia="TimesNewRoman" w:hAnsiTheme="minorHAnsi" w:cstheme="minorHAnsi"/>
        </w:rPr>
        <w:t>ErbeVIO</w:t>
      </w:r>
      <w:proofErr w:type="spellEnd"/>
      <w:r w:rsidR="00623FB7" w:rsidRPr="00623FB7">
        <w:rPr>
          <w:rFonts w:asciiTheme="minorHAnsi" w:eastAsia="TimesNewRoman" w:hAnsiTheme="minorHAnsi" w:cstheme="minorHAnsi"/>
        </w:rPr>
        <w:t xml:space="preserve"> 300-4szt.</w:t>
      </w:r>
    </w:p>
    <w:p w14:paraId="4FB4D04C" w14:textId="77777777" w:rsidR="00623FB7" w:rsidRPr="003A55F1" w:rsidRDefault="00623FB7" w:rsidP="00623FB7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lang w:val="en-US"/>
        </w:rPr>
      </w:pPr>
      <w:r w:rsidRPr="003A55F1">
        <w:rPr>
          <w:rFonts w:asciiTheme="minorHAnsi" w:eastAsia="TimesNewRoman" w:hAnsiTheme="minorHAnsi" w:cstheme="minorHAnsi"/>
          <w:lang w:val="en-US"/>
        </w:rPr>
        <w:t>2.Diatermia KLS Martin Maxium M- 1szt.</w:t>
      </w:r>
    </w:p>
    <w:p w14:paraId="66A7C50E" w14:textId="77777777" w:rsidR="00623FB7" w:rsidRPr="00623FB7" w:rsidRDefault="00623FB7" w:rsidP="00623FB7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  <w:r w:rsidRPr="00623FB7">
        <w:rPr>
          <w:rFonts w:asciiTheme="minorHAnsi" w:eastAsia="TimesNewRoman" w:hAnsiTheme="minorHAnsi" w:cstheme="minorHAnsi"/>
        </w:rPr>
        <w:t xml:space="preserve">3. Diatermia chirurgiczna </w:t>
      </w:r>
      <w:proofErr w:type="spellStart"/>
      <w:r w:rsidRPr="00623FB7">
        <w:rPr>
          <w:rFonts w:asciiTheme="minorHAnsi" w:eastAsia="TimesNewRoman" w:hAnsiTheme="minorHAnsi" w:cstheme="minorHAnsi"/>
        </w:rPr>
        <w:t>Erbotom</w:t>
      </w:r>
      <w:proofErr w:type="spellEnd"/>
      <w:r w:rsidRPr="00623FB7">
        <w:rPr>
          <w:rFonts w:asciiTheme="minorHAnsi" w:eastAsia="TimesNewRoman" w:hAnsiTheme="minorHAnsi" w:cstheme="minorHAnsi"/>
        </w:rPr>
        <w:t xml:space="preserve">- </w:t>
      </w:r>
      <w:proofErr w:type="spellStart"/>
      <w:r w:rsidRPr="00623FB7">
        <w:rPr>
          <w:rFonts w:asciiTheme="minorHAnsi" w:eastAsia="TimesNewRoman" w:hAnsiTheme="minorHAnsi" w:cstheme="minorHAnsi"/>
        </w:rPr>
        <w:t>Erbe</w:t>
      </w:r>
      <w:proofErr w:type="spellEnd"/>
      <w:r w:rsidRPr="00623FB7">
        <w:rPr>
          <w:rFonts w:asciiTheme="minorHAnsi" w:eastAsia="TimesNewRoman" w:hAnsiTheme="minorHAnsi" w:cstheme="minorHAnsi"/>
        </w:rPr>
        <w:t xml:space="preserve"> ICC-200-1szt.</w:t>
      </w:r>
    </w:p>
    <w:p w14:paraId="4D3F94EF" w14:textId="77777777" w:rsidR="00623FB7" w:rsidRPr="00623FB7" w:rsidRDefault="00623FB7" w:rsidP="00623FB7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  <w:r w:rsidRPr="00623FB7">
        <w:rPr>
          <w:rFonts w:asciiTheme="minorHAnsi" w:eastAsia="TimesNewRoman" w:hAnsiTheme="minorHAnsi" w:cstheme="minorHAnsi"/>
        </w:rPr>
        <w:t xml:space="preserve">4. Diatermia chirurgiczna </w:t>
      </w:r>
      <w:proofErr w:type="spellStart"/>
      <w:r w:rsidRPr="00623FB7">
        <w:rPr>
          <w:rFonts w:asciiTheme="minorHAnsi" w:eastAsia="TimesNewRoman" w:hAnsiTheme="minorHAnsi" w:cstheme="minorHAnsi"/>
        </w:rPr>
        <w:t>Erbotom</w:t>
      </w:r>
      <w:proofErr w:type="spellEnd"/>
      <w:r w:rsidRPr="00623FB7">
        <w:rPr>
          <w:rFonts w:asciiTheme="minorHAnsi" w:eastAsia="TimesNewRoman" w:hAnsiTheme="minorHAnsi" w:cstheme="minorHAnsi"/>
        </w:rPr>
        <w:t xml:space="preserve">- </w:t>
      </w:r>
      <w:proofErr w:type="spellStart"/>
      <w:r w:rsidRPr="00623FB7">
        <w:rPr>
          <w:rFonts w:asciiTheme="minorHAnsi" w:eastAsia="TimesNewRoman" w:hAnsiTheme="minorHAnsi" w:cstheme="minorHAnsi"/>
        </w:rPr>
        <w:t>Erbe</w:t>
      </w:r>
      <w:proofErr w:type="spellEnd"/>
      <w:r w:rsidRPr="00623FB7">
        <w:rPr>
          <w:rFonts w:asciiTheme="minorHAnsi" w:eastAsia="TimesNewRoman" w:hAnsiTheme="minorHAnsi" w:cstheme="minorHAnsi"/>
        </w:rPr>
        <w:t xml:space="preserve"> ICC-50-1szt.</w:t>
      </w:r>
    </w:p>
    <w:p w14:paraId="1B416F6A" w14:textId="77777777" w:rsidR="00623FB7" w:rsidRPr="00623FB7" w:rsidRDefault="00623FB7" w:rsidP="00623FB7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  <w:r w:rsidRPr="00623FB7">
        <w:rPr>
          <w:rFonts w:asciiTheme="minorHAnsi" w:eastAsia="TimesNewRoman" w:hAnsiTheme="minorHAnsi" w:cstheme="minorHAnsi"/>
        </w:rPr>
        <w:t xml:space="preserve">5. Diatermia chirurgiczna </w:t>
      </w:r>
      <w:proofErr w:type="spellStart"/>
      <w:r w:rsidRPr="00623FB7">
        <w:rPr>
          <w:rFonts w:asciiTheme="minorHAnsi" w:eastAsia="TimesNewRoman" w:hAnsiTheme="minorHAnsi" w:cstheme="minorHAnsi"/>
        </w:rPr>
        <w:t>Forcetriad</w:t>
      </w:r>
      <w:proofErr w:type="spellEnd"/>
      <w:r w:rsidRPr="00623FB7">
        <w:rPr>
          <w:rFonts w:asciiTheme="minorHAnsi" w:eastAsia="TimesNewRoman" w:hAnsiTheme="minorHAnsi" w:cstheme="minorHAnsi"/>
        </w:rPr>
        <w:t xml:space="preserve"> </w:t>
      </w:r>
      <w:proofErr w:type="spellStart"/>
      <w:r w:rsidRPr="00623FB7">
        <w:rPr>
          <w:rFonts w:asciiTheme="minorHAnsi" w:eastAsia="TimesNewRoman" w:hAnsiTheme="minorHAnsi" w:cstheme="minorHAnsi"/>
        </w:rPr>
        <w:t>Valleylab</w:t>
      </w:r>
      <w:proofErr w:type="spellEnd"/>
      <w:r w:rsidRPr="00623FB7">
        <w:rPr>
          <w:rFonts w:asciiTheme="minorHAnsi" w:eastAsia="TimesNewRoman" w:hAnsiTheme="minorHAnsi" w:cstheme="minorHAnsi"/>
        </w:rPr>
        <w:t xml:space="preserve">  – 1szt.</w:t>
      </w:r>
    </w:p>
    <w:p w14:paraId="385C0023" w14:textId="77777777" w:rsidR="00623FB7" w:rsidRPr="00623FB7" w:rsidRDefault="00623FB7" w:rsidP="00623FB7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  <w:r w:rsidRPr="00623FB7">
        <w:rPr>
          <w:rFonts w:asciiTheme="minorHAnsi" w:eastAsia="TimesNewRoman" w:hAnsiTheme="minorHAnsi" w:cstheme="minorHAnsi"/>
        </w:rPr>
        <w:t xml:space="preserve">6. </w:t>
      </w:r>
      <w:proofErr w:type="spellStart"/>
      <w:r w:rsidRPr="00623FB7">
        <w:rPr>
          <w:rFonts w:asciiTheme="minorHAnsi" w:eastAsia="TimesNewRoman" w:hAnsiTheme="minorHAnsi" w:cstheme="minorHAnsi"/>
        </w:rPr>
        <w:t>Terapuls</w:t>
      </w:r>
      <w:proofErr w:type="spellEnd"/>
      <w:r w:rsidRPr="00623FB7">
        <w:rPr>
          <w:rFonts w:asciiTheme="minorHAnsi" w:eastAsia="TimesNewRoman" w:hAnsiTheme="minorHAnsi" w:cstheme="minorHAnsi"/>
        </w:rPr>
        <w:t xml:space="preserve"> PERFORMA+ częstotliwość 27 MHZ.</w:t>
      </w:r>
    </w:p>
    <w:p w14:paraId="3C7E1542" w14:textId="77777777" w:rsidR="00623FB7" w:rsidRPr="00623FB7" w:rsidRDefault="00623FB7" w:rsidP="00623FB7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  <w:r w:rsidRPr="00623FB7">
        <w:rPr>
          <w:rFonts w:asciiTheme="minorHAnsi" w:eastAsia="TimesNewRoman" w:hAnsiTheme="minorHAnsi" w:cstheme="minorHAnsi"/>
        </w:rPr>
        <w:t xml:space="preserve">7. </w:t>
      </w:r>
      <w:proofErr w:type="spellStart"/>
      <w:r w:rsidRPr="00623FB7">
        <w:rPr>
          <w:rFonts w:asciiTheme="minorHAnsi" w:eastAsia="TimesNewRoman" w:hAnsiTheme="minorHAnsi" w:cstheme="minorHAnsi"/>
        </w:rPr>
        <w:t>Magnetronik</w:t>
      </w:r>
      <w:proofErr w:type="spellEnd"/>
      <w:r w:rsidRPr="00623FB7">
        <w:rPr>
          <w:rFonts w:asciiTheme="minorHAnsi" w:eastAsia="TimesNewRoman" w:hAnsiTheme="minorHAnsi" w:cstheme="minorHAnsi"/>
        </w:rPr>
        <w:t xml:space="preserve"> MAGNER LT firmy ASTAR częstotliwości 2-60 </w:t>
      </w:r>
      <w:proofErr w:type="spellStart"/>
      <w:r w:rsidRPr="00623FB7">
        <w:rPr>
          <w:rFonts w:asciiTheme="minorHAnsi" w:eastAsia="TimesNewRoman" w:hAnsiTheme="minorHAnsi" w:cstheme="minorHAnsi"/>
        </w:rPr>
        <w:t>Hz</w:t>
      </w:r>
      <w:proofErr w:type="spellEnd"/>
    </w:p>
    <w:p w14:paraId="4C0256F3" w14:textId="77777777" w:rsidR="00623FB7" w:rsidRPr="00623FB7" w:rsidRDefault="00623FB7" w:rsidP="00623FB7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  <w:r w:rsidRPr="00623FB7">
        <w:rPr>
          <w:rFonts w:asciiTheme="minorHAnsi" w:eastAsia="TimesNewRoman" w:hAnsiTheme="minorHAnsi" w:cstheme="minorHAnsi"/>
        </w:rPr>
        <w:t xml:space="preserve">8. </w:t>
      </w:r>
      <w:proofErr w:type="spellStart"/>
      <w:r w:rsidRPr="00623FB7">
        <w:rPr>
          <w:rFonts w:asciiTheme="minorHAnsi" w:eastAsia="TimesNewRoman" w:hAnsiTheme="minorHAnsi" w:cstheme="minorHAnsi"/>
        </w:rPr>
        <w:t>Magnetronik</w:t>
      </w:r>
      <w:proofErr w:type="spellEnd"/>
      <w:r w:rsidRPr="00623FB7">
        <w:rPr>
          <w:rFonts w:asciiTheme="minorHAnsi" w:eastAsia="TimesNewRoman" w:hAnsiTheme="minorHAnsi" w:cstheme="minorHAnsi"/>
        </w:rPr>
        <w:t xml:space="preserve"> MF 10-, </w:t>
      </w:r>
      <w:proofErr w:type="spellStart"/>
      <w:r w:rsidRPr="00623FB7">
        <w:rPr>
          <w:rFonts w:asciiTheme="minorHAnsi" w:eastAsia="TimesNewRoman" w:hAnsiTheme="minorHAnsi" w:cstheme="minorHAnsi"/>
        </w:rPr>
        <w:t>częstotloiwość</w:t>
      </w:r>
      <w:proofErr w:type="spellEnd"/>
      <w:r w:rsidRPr="00623FB7">
        <w:rPr>
          <w:rFonts w:asciiTheme="minorHAnsi" w:eastAsia="TimesNewRoman" w:hAnsiTheme="minorHAnsi" w:cstheme="minorHAnsi"/>
        </w:rPr>
        <w:t xml:space="preserve"> 0-50 </w:t>
      </w:r>
      <w:proofErr w:type="spellStart"/>
      <w:r w:rsidRPr="00623FB7">
        <w:rPr>
          <w:rFonts w:asciiTheme="minorHAnsi" w:eastAsia="TimesNewRoman" w:hAnsiTheme="minorHAnsi" w:cstheme="minorHAnsi"/>
        </w:rPr>
        <w:t>Hz</w:t>
      </w:r>
      <w:proofErr w:type="spellEnd"/>
    </w:p>
    <w:p w14:paraId="10CE772E" w14:textId="77777777" w:rsidR="00623FB7" w:rsidRPr="00623FB7" w:rsidRDefault="00623FB7" w:rsidP="00623FB7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  <w:r w:rsidRPr="00623FB7">
        <w:rPr>
          <w:rFonts w:asciiTheme="minorHAnsi" w:eastAsia="TimesNewRoman" w:hAnsiTheme="minorHAnsi" w:cstheme="minorHAnsi"/>
        </w:rPr>
        <w:t xml:space="preserve">9. Mata MAGNO ACTIVO PROMAG, </w:t>
      </w:r>
      <w:proofErr w:type="spellStart"/>
      <w:r w:rsidRPr="00623FB7">
        <w:rPr>
          <w:rFonts w:asciiTheme="minorHAnsi" w:eastAsia="TimesNewRoman" w:hAnsiTheme="minorHAnsi" w:cstheme="minorHAnsi"/>
        </w:rPr>
        <w:t>częstotliwośc</w:t>
      </w:r>
      <w:proofErr w:type="spellEnd"/>
      <w:r w:rsidRPr="00623FB7">
        <w:rPr>
          <w:rFonts w:asciiTheme="minorHAnsi" w:eastAsia="TimesNewRoman" w:hAnsiTheme="minorHAnsi" w:cstheme="minorHAnsi"/>
        </w:rPr>
        <w:t xml:space="preserve"> 1-19 </w:t>
      </w:r>
      <w:proofErr w:type="spellStart"/>
      <w:r w:rsidRPr="00623FB7">
        <w:rPr>
          <w:rFonts w:asciiTheme="minorHAnsi" w:eastAsia="TimesNewRoman" w:hAnsiTheme="minorHAnsi" w:cstheme="minorHAnsi"/>
        </w:rPr>
        <w:t>Hz</w:t>
      </w:r>
      <w:proofErr w:type="spellEnd"/>
      <w:r w:rsidRPr="00623FB7">
        <w:rPr>
          <w:rFonts w:asciiTheme="minorHAnsi" w:eastAsia="TimesNewRoman" w:hAnsiTheme="minorHAnsi" w:cstheme="minorHAnsi"/>
        </w:rPr>
        <w:t>.</w:t>
      </w:r>
    </w:p>
    <w:p w14:paraId="5BBEDD73" w14:textId="77777777" w:rsidR="00623FB7" w:rsidRPr="00623FB7" w:rsidRDefault="00623FB7" w:rsidP="00623FB7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  <w:r w:rsidRPr="00623FB7">
        <w:rPr>
          <w:rFonts w:asciiTheme="minorHAnsi" w:eastAsia="TimesNewRoman" w:hAnsiTheme="minorHAnsi" w:cstheme="minorHAnsi"/>
        </w:rPr>
        <w:t>10. BTL 500 MAGNETOTERAPIA</w:t>
      </w:r>
    </w:p>
    <w:p w14:paraId="44427864" w14:textId="77777777" w:rsidR="001972A9" w:rsidRDefault="00623FB7" w:rsidP="00623FB7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  <w:r w:rsidRPr="00623FB7">
        <w:rPr>
          <w:rFonts w:asciiTheme="minorHAnsi" w:eastAsia="TimesNewRoman" w:hAnsiTheme="minorHAnsi" w:cstheme="minorHAnsi"/>
        </w:rPr>
        <w:t>11. Rezonans magnetyczny AERA Siemens 1.5 T.</w:t>
      </w:r>
    </w:p>
    <w:p w14:paraId="45117895" w14:textId="77777777" w:rsidR="00B8694A" w:rsidRDefault="00B8694A" w:rsidP="00623FB7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</w:p>
    <w:p w14:paraId="4A4BC751" w14:textId="77777777" w:rsidR="00B8694A" w:rsidRPr="00B8694A" w:rsidRDefault="00B8694A" w:rsidP="00623FB7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b/>
        </w:rPr>
      </w:pPr>
      <w:r w:rsidRPr="00B8694A">
        <w:rPr>
          <w:rFonts w:asciiTheme="minorHAnsi" w:eastAsia="TimesNewRoman" w:hAnsiTheme="minorHAnsi" w:cstheme="minorHAnsi"/>
          <w:b/>
        </w:rPr>
        <w:t xml:space="preserve">Razem: 9 </w:t>
      </w:r>
      <w:proofErr w:type="spellStart"/>
      <w:r w:rsidRPr="00B8694A">
        <w:rPr>
          <w:rFonts w:asciiTheme="minorHAnsi" w:eastAsia="TimesNewRoman" w:hAnsiTheme="minorHAnsi" w:cstheme="minorHAnsi"/>
          <w:b/>
        </w:rPr>
        <w:t>diametrii</w:t>
      </w:r>
      <w:proofErr w:type="spellEnd"/>
      <w:r w:rsidRPr="00B8694A">
        <w:rPr>
          <w:rFonts w:asciiTheme="minorHAnsi" w:eastAsia="TimesNewRoman" w:hAnsiTheme="minorHAnsi" w:cstheme="minorHAnsi"/>
          <w:b/>
        </w:rPr>
        <w:t xml:space="preserve"> chirurgicznych, 3 urządzenia do fizjoterapii, 2 rezonanse magnetyczne</w:t>
      </w:r>
    </w:p>
    <w:p w14:paraId="582A4A70" w14:textId="77777777" w:rsidR="00623FB7" w:rsidRPr="0098262B" w:rsidRDefault="00623FB7" w:rsidP="00623FB7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</w:p>
    <w:p w14:paraId="6976869F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u w:val="single"/>
        </w:rPr>
      </w:pPr>
      <w:r w:rsidRPr="0098262B">
        <w:rPr>
          <w:rFonts w:asciiTheme="minorHAnsi" w:eastAsia="TimesNewRoman" w:hAnsiTheme="minorHAnsi" w:cstheme="minorHAnsi"/>
          <w:u w:val="single"/>
        </w:rPr>
        <w:t>3. Wymagany termin realizacji umowy:</w:t>
      </w:r>
    </w:p>
    <w:p w14:paraId="03177D19" w14:textId="77777777" w:rsidR="001972A9" w:rsidRPr="0098262B" w:rsidRDefault="000B3413" w:rsidP="001972A9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  <w:r>
        <w:rPr>
          <w:rFonts w:asciiTheme="minorHAnsi" w:eastAsia="TimesNewRoman" w:hAnsiTheme="minorHAnsi" w:cstheme="minorHAnsi"/>
          <w:b/>
          <w:bCs/>
        </w:rPr>
        <w:t>Te</w:t>
      </w:r>
      <w:r w:rsidR="002A335E">
        <w:rPr>
          <w:rFonts w:asciiTheme="minorHAnsi" w:eastAsia="TimesNewRoman" w:hAnsiTheme="minorHAnsi" w:cstheme="minorHAnsi"/>
          <w:b/>
          <w:bCs/>
        </w:rPr>
        <w:t>rmin realizacji 3</w:t>
      </w:r>
      <w:r>
        <w:rPr>
          <w:rFonts w:asciiTheme="minorHAnsi" w:eastAsia="TimesNewRoman" w:hAnsiTheme="minorHAnsi" w:cstheme="minorHAnsi"/>
          <w:b/>
          <w:bCs/>
        </w:rPr>
        <w:t>0</w:t>
      </w:r>
      <w:r w:rsidR="001972A9">
        <w:rPr>
          <w:rFonts w:asciiTheme="minorHAnsi" w:eastAsia="TimesNewRoman" w:hAnsiTheme="minorHAnsi" w:cstheme="minorHAnsi"/>
          <w:b/>
          <w:bCs/>
        </w:rPr>
        <w:t>.</w:t>
      </w:r>
      <w:r w:rsidR="002A335E">
        <w:rPr>
          <w:rFonts w:asciiTheme="minorHAnsi" w:eastAsia="TimesNewRoman" w:hAnsiTheme="minorHAnsi" w:cstheme="minorHAnsi"/>
          <w:b/>
          <w:bCs/>
        </w:rPr>
        <w:t>06.2026</w:t>
      </w:r>
      <w:r>
        <w:rPr>
          <w:rFonts w:asciiTheme="minorHAnsi" w:eastAsia="TimesNewRoman" w:hAnsiTheme="minorHAnsi" w:cstheme="minorHAnsi"/>
          <w:b/>
          <w:bCs/>
        </w:rPr>
        <w:t>r.</w:t>
      </w:r>
    </w:p>
    <w:p w14:paraId="3726DACF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</w:p>
    <w:p w14:paraId="68A50FEA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u w:val="single"/>
        </w:rPr>
      </w:pPr>
      <w:r>
        <w:rPr>
          <w:rFonts w:asciiTheme="minorHAnsi" w:eastAsia="TimesNewRoman" w:hAnsiTheme="minorHAnsi" w:cstheme="minorHAnsi"/>
          <w:u w:val="single"/>
        </w:rPr>
        <w:t>4</w:t>
      </w:r>
      <w:r w:rsidRPr="0098262B">
        <w:rPr>
          <w:rFonts w:asciiTheme="minorHAnsi" w:eastAsia="TimesNewRoman" w:hAnsiTheme="minorHAnsi" w:cstheme="minorHAnsi"/>
          <w:u w:val="single"/>
        </w:rPr>
        <w:t>. Opis sposobu obliczenia ceny w składanej ofercie:</w:t>
      </w:r>
    </w:p>
    <w:p w14:paraId="1F607740" w14:textId="77777777" w:rsidR="001972A9" w:rsidRPr="0098262B" w:rsidRDefault="001972A9" w:rsidP="001972A9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 xml:space="preserve">Cena musi być podana w złotych polskich oraz podana do dwóch miejsc po przecinku. Oferta musi zawierać ostateczną, sumaryczną cenę obejmującą wszystkie koszty, z uwzględnieniem wszystkich opłat i podatków. </w:t>
      </w:r>
    </w:p>
    <w:p w14:paraId="52CB93A9" w14:textId="77777777" w:rsidR="001972A9" w:rsidRPr="0098262B" w:rsidRDefault="001972A9" w:rsidP="001972A9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eastAsia="TimesNewRoman" w:hAnsiTheme="minorHAnsi" w:cstheme="minorHAnsi"/>
        </w:rPr>
      </w:pPr>
      <w:r w:rsidRPr="0098262B">
        <w:rPr>
          <w:rFonts w:asciiTheme="minorHAnsi" w:eastAsia="TimesNewRoman" w:hAnsiTheme="minorHAnsi" w:cstheme="minorHAnsi"/>
        </w:rPr>
        <w:t>Zamawiający wybierze ofertę odpowiadającą wszystkim postawionym przez niego wymogom i o najniższej cenie.</w:t>
      </w:r>
    </w:p>
    <w:p w14:paraId="66ECAA2F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</w:p>
    <w:p w14:paraId="2049CD94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u w:val="single"/>
        </w:rPr>
      </w:pPr>
      <w:r>
        <w:rPr>
          <w:rFonts w:asciiTheme="minorHAnsi" w:eastAsia="TimesNewRoman" w:hAnsiTheme="minorHAnsi" w:cstheme="minorHAnsi"/>
          <w:u w:val="single"/>
        </w:rPr>
        <w:t>5</w:t>
      </w:r>
      <w:r w:rsidRPr="0098262B">
        <w:rPr>
          <w:rFonts w:asciiTheme="minorHAnsi" w:eastAsia="TimesNewRoman" w:hAnsiTheme="minorHAnsi" w:cstheme="minorHAnsi"/>
          <w:u w:val="single"/>
        </w:rPr>
        <w:t>. Opis sposobu przygotowania oferty:</w:t>
      </w:r>
    </w:p>
    <w:p w14:paraId="4A606DF2" w14:textId="77777777" w:rsidR="001972A9" w:rsidRPr="0098262B" w:rsidRDefault="001972A9" w:rsidP="001972A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</w:rPr>
      </w:pPr>
      <w:r w:rsidRPr="0098262B">
        <w:rPr>
          <w:rFonts w:asciiTheme="minorHAnsi" w:hAnsiTheme="minorHAnsi" w:cstheme="minorHAnsi"/>
        </w:rPr>
        <w:t>Należy złożyć ofertę zgodnie z wymaganiami Zamawiającego.</w:t>
      </w:r>
    </w:p>
    <w:p w14:paraId="7066CC2E" w14:textId="77777777" w:rsidR="001972A9" w:rsidRPr="00E967C0" w:rsidRDefault="001972A9" w:rsidP="001972A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</w:rPr>
      </w:pPr>
      <w:r w:rsidRPr="0098262B">
        <w:rPr>
          <w:rFonts w:asciiTheme="minorHAnsi" w:hAnsiTheme="minorHAnsi" w:cstheme="minorHAnsi"/>
          <w:shd w:val="clear" w:color="auto" w:fill="FFFFFF"/>
        </w:rPr>
        <w:t>Oferta musi zawierać: pełną nazwę, dokładny adres wykonawcy, NIP, R</w:t>
      </w:r>
      <w:r w:rsidR="00A9228A">
        <w:rPr>
          <w:rFonts w:asciiTheme="minorHAnsi" w:hAnsiTheme="minorHAnsi" w:cstheme="minorHAnsi"/>
          <w:shd w:val="clear" w:color="auto" w:fill="FFFFFF"/>
        </w:rPr>
        <w:t>EGON, nr telefonu, adres e-mail, numer konta.</w:t>
      </w:r>
    </w:p>
    <w:p w14:paraId="32B3F6CD" w14:textId="77777777" w:rsidR="00E967C0" w:rsidRPr="0098262B" w:rsidRDefault="00E967C0" w:rsidP="001972A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</w:rPr>
      </w:pPr>
      <w:r>
        <w:rPr>
          <w:rFonts w:asciiTheme="minorHAnsi" w:hAnsiTheme="minorHAnsi" w:cstheme="minorHAnsi"/>
          <w:shd w:val="clear" w:color="auto" w:fill="FFFFFF"/>
        </w:rPr>
        <w:t>Oferta musi zawierać dokumenty potwierdzające, uprawnienia oraz akredytacje na wykonywanie danych  pomiarów.</w:t>
      </w:r>
    </w:p>
    <w:p w14:paraId="3D0FD424" w14:textId="77777777" w:rsidR="001972A9" w:rsidRPr="0098262B" w:rsidRDefault="001972A9" w:rsidP="001972A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</w:rPr>
      </w:pPr>
      <w:r w:rsidRPr="0098262B">
        <w:rPr>
          <w:rFonts w:asciiTheme="minorHAnsi" w:hAnsiTheme="minorHAnsi" w:cstheme="minorHAnsi"/>
        </w:rPr>
        <w:t>Oferta musi być podpisana przez Wykonawcę lub przez osobę uprawnioną do składania oświadczeń woli w imieniu Wykonawcy.</w:t>
      </w:r>
    </w:p>
    <w:p w14:paraId="234A2F5D" w14:textId="77777777" w:rsidR="001972A9" w:rsidRPr="0098262B" w:rsidRDefault="001972A9" w:rsidP="001972A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</w:rPr>
      </w:pPr>
      <w:r w:rsidRPr="0098262B">
        <w:rPr>
          <w:rFonts w:asciiTheme="minorHAnsi" w:hAnsiTheme="minorHAnsi" w:cstheme="minorHAnsi"/>
          <w:bCs/>
        </w:rPr>
        <w:t xml:space="preserve">Postępowanie prowadzone jest w języku polskim. Ofertę należy złożyć w języku polskim. </w:t>
      </w:r>
    </w:p>
    <w:p w14:paraId="7007C4CB" w14:textId="77777777" w:rsidR="001972A9" w:rsidRDefault="001972A9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</w:p>
    <w:p w14:paraId="7515A0EB" w14:textId="77777777" w:rsidR="00E13212" w:rsidRPr="0098262B" w:rsidRDefault="00E13212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</w:p>
    <w:p w14:paraId="59CB5D44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u w:val="single"/>
        </w:rPr>
      </w:pPr>
      <w:r>
        <w:rPr>
          <w:rFonts w:asciiTheme="minorHAnsi" w:eastAsia="TimesNewRoman" w:hAnsiTheme="minorHAnsi" w:cstheme="minorHAnsi"/>
          <w:u w:val="single"/>
        </w:rPr>
        <w:t>7</w:t>
      </w:r>
      <w:r w:rsidRPr="0098262B">
        <w:rPr>
          <w:rFonts w:asciiTheme="minorHAnsi" w:eastAsia="TimesNewRoman" w:hAnsiTheme="minorHAnsi" w:cstheme="minorHAnsi"/>
          <w:u w:val="single"/>
        </w:rPr>
        <w:t>. Miejsce i termin złożenia oferty:</w:t>
      </w:r>
    </w:p>
    <w:p w14:paraId="69C5EA51" w14:textId="77777777" w:rsidR="001972A9" w:rsidRPr="00F2580D" w:rsidRDefault="001972A9" w:rsidP="001972A9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Theme="minorHAnsi" w:eastAsia="TimesNewRoman" w:hAnsiTheme="minorHAnsi" w:cstheme="minorHAnsi"/>
        </w:rPr>
      </w:pPr>
      <w:r w:rsidRPr="00F2580D">
        <w:rPr>
          <w:rFonts w:asciiTheme="minorHAnsi" w:eastAsia="TimesNewRoman" w:hAnsiTheme="minorHAnsi" w:cstheme="minorHAnsi"/>
        </w:rPr>
        <w:t>Ofertę należy złożyć e-mailem na adres</w:t>
      </w:r>
      <w:r w:rsidR="000B3413">
        <w:rPr>
          <w:rFonts w:asciiTheme="minorHAnsi" w:eastAsia="TimesNewRoman" w:hAnsiTheme="minorHAnsi" w:cstheme="minorHAnsi"/>
        </w:rPr>
        <w:t xml:space="preserve"> </w:t>
      </w:r>
      <w:hyperlink r:id="rId6" w:history="1">
        <w:r w:rsidR="00C0566A" w:rsidRPr="00C8526E">
          <w:rPr>
            <w:rStyle w:val="Hipercze"/>
            <w:rFonts w:asciiTheme="minorHAnsi" w:eastAsia="TimesNewRoman" w:hAnsiTheme="minorHAnsi" w:cstheme="minorHAnsi"/>
          </w:rPr>
          <w:t>bhp@uszd.lublin.pl</w:t>
        </w:r>
      </w:hyperlink>
      <w:r w:rsidR="00E83410">
        <w:rPr>
          <w:rFonts w:asciiTheme="minorHAnsi" w:eastAsia="TimesNewRoman" w:hAnsiTheme="minorHAnsi" w:cstheme="minorHAnsi"/>
        </w:rPr>
        <w:t xml:space="preserve"> do dnia 09.04</w:t>
      </w:r>
      <w:r w:rsidR="00C0566A">
        <w:rPr>
          <w:rFonts w:asciiTheme="minorHAnsi" w:eastAsia="TimesNewRoman" w:hAnsiTheme="minorHAnsi" w:cstheme="minorHAnsi"/>
        </w:rPr>
        <w:t>.2026</w:t>
      </w:r>
      <w:r>
        <w:rPr>
          <w:rFonts w:asciiTheme="minorHAnsi" w:eastAsia="TimesNewRoman" w:hAnsiTheme="minorHAnsi" w:cstheme="minorHAnsi"/>
        </w:rPr>
        <w:t xml:space="preserve"> r.</w:t>
      </w:r>
    </w:p>
    <w:p w14:paraId="68BB25DA" w14:textId="77777777" w:rsidR="001972A9" w:rsidRPr="00F2580D" w:rsidRDefault="001972A9" w:rsidP="001972A9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Theme="minorHAnsi" w:eastAsia="TimesNewRoman" w:hAnsiTheme="minorHAnsi" w:cstheme="minorHAnsi"/>
        </w:rPr>
      </w:pPr>
      <w:r w:rsidRPr="00F2580D">
        <w:rPr>
          <w:rFonts w:asciiTheme="minorHAnsi" w:eastAsia="TimesNewRoman" w:hAnsiTheme="minorHAnsi" w:cstheme="minorHAnsi"/>
        </w:rPr>
        <w:t>W tytule e-maila należy napisać: „</w:t>
      </w:r>
      <w:r>
        <w:rPr>
          <w:rFonts w:asciiTheme="minorHAnsi" w:eastAsia="TimesNewRoman" w:hAnsiTheme="minorHAnsi" w:cstheme="minorHAnsi"/>
        </w:rPr>
        <w:t xml:space="preserve">Oferta dotycząca pomiarów </w:t>
      </w:r>
      <w:r w:rsidR="000B3413">
        <w:rPr>
          <w:rFonts w:asciiTheme="minorHAnsi" w:eastAsia="TimesNewRoman" w:hAnsiTheme="minorHAnsi" w:cstheme="minorHAnsi"/>
        </w:rPr>
        <w:t>pola elektromagnetycznego</w:t>
      </w:r>
      <w:r w:rsidRPr="00F2580D">
        <w:rPr>
          <w:rFonts w:asciiTheme="minorHAnsi" w:eastAsia="TimesNewRoman" w:hAnsiTheme="minorHAnsi" w:cstheme="minorHAnsi"/>
        </w:rPr>
        <w:t>”</w:t>
      </w:r>
      <w:r>
        <w:rPr>
          <w:rFonts w:asciiTheme="minorHAnsi" w:eastAsia="TimesNewRoman" w:hAnsiTheme="minorHAnsi" w:cstheme="minorHAnsi"/>
        </w:rPr>
        <w:t>.</w:t>
      </w:r>
    </w:p>
    <w:p w14:paraId="6EA802C5" w14:textId="77777777" w:rsidR="001972A9" w:rsidRPr="00F2580D" w:rsidRDefault="001972A9" w:rsidP="001972A9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Theme="minorHAnsi" w:eastAsia="TimesNewRoman" w:hAnsiTheme="minorHAnsi" w:cstheme="minorHAnsi"/>
        </w:rPr>
      </w:pPr>
      <w:r w:rsidRPr="00F2580D">
        <w:rPr>
          <w:rFonts w:asciiTheme="minorHAnsi" w:eastAsia="TimesNewRoman" w:hAnsiTheme="minorHAnsi" w:cstheme="minorHAnsi"/>
        </w:rPr>
        <w:t>Oferta otrzymana przez Zamawiającego po terminie nie będzie brana do oceny.</w:t>
      </w:r>
    </w:p>
    <w:p w14:paraId="3E7F32F5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</w:p>
    <w:p w14:paraId="30D2B05B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u w:val="single"/>
        </w:rPr>
      </w:pPr>
      <w:r>
        <w:rPr>
          <w:rFonts w:asciiTheme="minorHAnsi" w:eastAsia="TimesNewRoman" w:hAnsiTheme="minorHAnsi" w:cstheme="minorHAnsi"/>
          <w:u w:val="single"/>
        </w:rPr>
        <w:t>8</w:t>
      </w:r>
      <w:r w:rsidRPr="0098262B">
        <w:rPr>
          <w:rFonts w:asciiTheme="minorHAnsi" w:eastAsia="TimesNewRoman" w:hAnsiTheme="minorHAnsi" w:cstheme="minorHAnsi"/>
          <w:u w:val="single"/>
        </w:rPr>
        <w:t>. Osoba upoważniona do kontaktów</w:t>
      </w:r>
    </w:p>
    <w:p w14:paraId="1DC45440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  <w:r w:rsidRPr="0098262B">
        <w:rPr>
          <w:rFonts w:asciiTheme="minorHAnsi" w:eastAsia="TimesNewRoman" w:hAnsiTheme="minorHAnsi" w:cstheme="minorHAnsi"/>
        </w:rPr>
        <w:t>Osobą uprawnioną do kontaktów z Wykonawcami jest:</w:t>
      </w:r>
    </w:p>
    <w:p w14:paraId="0FE0CFC7" w14:textId="77777777" w:rsidR="001972A9" w:rsidRPr="0098262B" w:rsidRDefault="00E83410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  <w:r>
        <w:rPr>
          <w:rFonts w:asciiTheme="minorHAnsi" w:eastAsia="TimesNewRoman" w:hAnsiTheme="minorHAnsi" w:cstheme="minorHAnsi"/>
        </w:rPr>
        <w:t>Agata Miszczuk</w:t>
      </w:r>
      <w:r w:rsidR="001972A9" w:rsidRPr="0098262B">
        <w:rPr>
          <w:rFonts w:asciiTheme="minorHAnsi" w:eastAsia="TimesNewRoman" w:hAnsiTheme="minorHAnsi" w:cstheme="minorHAnsi"/>
        </w:rPr>
        <w:t xml:space="preserve">, ul. prof. </w:t>
      </w:r>
      <w:proofErr w:type="spellStart"/>
      <w:proofErr w:type="gramStart"/>
      <w:r w:rsidR="001972A9" w:rsidRPr="0098262B">
        <w:rPr>
          <w:rFonts w:asciiTheme="minorHAnsi" w:eastAsia="TimesNewRoman" w:hAnsiTheme="minorHAnsi" w:cstheme="minorHAnsi"/>
        </w:rPr>
        <w:t>A.Gębali</w:t>
      </w:r>
      <w:proofErr w:type="spellEnd"/>
      <w:proofErr w:type="gramEnd"/>
      <w:r w:rsidR="001972A9" w:rsidRPr="0098262B">
        <w:rPr>
          <w:rFonts w:asciiTheme="minorHAnsi" w:eastAsia="TimesNewRoman" w:hAnsiTheme="minorHAnsi" w:cstheme="minorHAnsi"/>
        </w:rPr>
        <w:t xml:space="preserve"> 6, 20-093 Lublin, tel. </w:t>
      </w:r>
      <w:r w:rsidR="00801A07">
        <w:rPr>
          <w:rFonts w:asciiTheme="minorHAnsi" w:eastAsia="TimesNewRoman" w:hAnsiTheme="minorHAnsi" w:cstheme="minorHAnsi"/>
        </w:rPr>
        <w:t>81/71-85-</w:t>
      </w:r>
      <w:r w:rsidR="001972A9">
        <w:rPr>
          <w:rFonts w:asciiTheme="minorHAnsi" w:eastAsia="TimesNewRoman" w:hAnsiTheme="minorHAnsi" w:cstheme="minorHAnsi"/>
        </w:rPr>
        <w:t>233</w:t>
      </w:r>
      <w:r w:rsidR="001972A9" w:rsidRPr="0098262B">
        <w:rPr>
          <w:rFonts w:asciiTheme="minorHAnsi" w:eastAsia="TimesNewRoman" w:hAnsiTheme="minorHAnsi" w:cstheme="minorHAnsi"/>
        </w:rPr>
        <w:t xml:space="preserve">, </w:t>
      </w:r>
    </w:p>
    <w:p w14:paraId="3E8FC56F" w14:textId="77777777" w:rsidR="001972A9" w:rsidRPr="00736081" w:rsidRDefault="001972A9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lang w:val="en-US"/>
        </w:rPr>
      </w:pPr>
    </w:p>
    <w:p w14:paraId="2C95F962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u w:val="single"/>
        </w:rPr>
      </w:pPr>
      <w:r>
        <w:rPr>
          <w:rFonts w:asciiTheme="minorHAnsi" w:eastAsia="TimesNewRoman" w:hAnsiTheme="minorHAnsi" w:cstheme="minorHAnsi"/>
          <w:u w:val="single"/>
        </w:rPr>
        <w:t>9</w:t>
      </w:r>
      <w:r w:rsidRPr="0098262B">
        <w:rPr>
          <w:rFonts w:asciiTheme="minorHAnsi" w:eastAsia="TimesNewRoman" w:hAnsiTheme="minorHAnsi" w:cstheme="minorHAnsi"/>
          <w:u w:val="single"/>
        </w:rPr>
        <w:t>. Informacje dotyczące zawierania umowy:</w:t>
      </w:r>
    </w:p>
    <w:p w14:paraId="108CF813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  <w:r w:rsidRPr="0098262B">
        <w:rPr>
          <w:rFonts w:asciiTheme="minorHAnsi" w:eastAsia="TimesNewRoman" w:hAnsiTheme="minorHAnsi" w:cstheme="minorHAnsi"/>
        </w:rPr>
        <w:t>Niezwłocznie po wyborze najkorzystniejszej oferty Zamawiający zawrze z Wykonawcą umowę.</w:t>
      </w:r>
    </w:p>
    <w:p w14:paraId="0B15B1B8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</w:p>
    <w:p w14:paraId="5A4F97E4" w14:textId="77777777" w:rsidR="001972A9" w:rsidRPr="0098262B" w:rsidRDefault="001972A9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u w:val="single"/>
        </w:rPr>
      </w:pPr>
      <w:r w:rsidRPr="0098262B">
        <w:rPr>
          <w:rFonts w:asciiTheme="minorHAnsi" w:eastAsia="TimesNewRoman" w:hAnsiTheme="minorHAnsi" w:cstheme="minorHAnsi"/>
          <w:u w:val="single"/>
        </w:rPr>
        <w:t>1</w:t>
      </w:r>
      <w:r>
        <w:rPr>
          <w:rFonts w:asciiTheme="minorHAnsi" w:eastAsia="TimesNewRoman" w:hAnsiTheme="minorHAnsi" w:cstheme="minorHAnsi"/>
          <w:u w:val="single"/>
        </w:rPr>
        <w:t>0</w:t>
      </w:r>
      <w:r w:rsidRPr="0098262B">
        <w:rPr>
          <w:rFonts w:asciiTheme="minorHAnsi" w:eastAsia="TimesNewRoman" w:hAnsiTheme="minorHAnsi" w:cstheme="minorHAnsi"/>
          <w:u w:val="single"/>
        </w:rPr>
        <w:t>. Pozostałe informacje:</w:t>
      </w:r>
    </w:p>
    <w:p w14:paraId="3A82DA93" w14:textId="77777777" w:rsidR="001972A9" w:rsidRPr="0098262B" w:rsidRDefault="001972A9" w:rsidP="001972A9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Wszystkie koszty związane z przygotowaniem i dostarczeniem oferty ponosi Wykonawca.</w:t>
      </w:r>
    </w:p>
    <w:p w14:paraId="4907FD96" w14:textId="77777777" w:rsidR="001972A9" w:rsidRPr="0098262B" w:rsidRDefault="001972A9" w:rsidP="001972A9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W toku badania i oceny ofert Zamawiający może żądać od Wykonawcy wyjaśnień dotyczących złożonej oferty.</w:t>
      </w:r>
    </w:p>
    <w:p w14:paraId="52984892" w14:textId="77777777" w:rsidR="001972A9" w:rsidRPr="0098262B" w:rsidRDefault="001972A9" w:rsidP="001972A9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Zamawiający jest uprawniony do poprawienia w tekście oferty oczywistych omyłek pisarskich i rachunkowych, niezwłocznie zawiadamiając o tym danego Wykonawcę.</w:t>
      </w:r>
    </w:p>
    <w:p w14:paraId="3724E427" w14:textId="77777777" w:rsidR="001972A9" w:rsidRPr="00A52F4E" w:rsidRDefault="001972A9" w:rsidP="00A52F4E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Zamawiający zastrzega sobie prawo do wezwania wykonawcy do uzupełnienie oferty</w:t>
      </w:r>
      <w:r w:rsidRPr="00A52F4E">
        <w:rPr>
          <w:rFonts w:asciiTheme="minorHAnsi" w:hAnsiTheme="minorHAnsi" w:cstheme="minorHAnsi"/>
        </w:rPr>
        <w:t>.</w:t>
      </w:r>
    </w:p>
    <w:p w14:paraId="1D518137" w14:textId="77777777" w:rsidR="001972A9" w:rsidRPr="0098262B" w:rsidRDefault="001972A9" w:rsidP="001972A9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proofErr w:type="gramStart"/>
      <w:r w:rsidRPr="0098262B">
        <w:rPr>
          <w:rFonts w:asciiTheme="minorHAnsi" w:hAnsiTheme="minorHAnsi" w:cstheme="minorHAnsi"/>
        </w:rPr>
        <w:t>Nie złożenie</w:t>
      </w:r>
      <w:proofErr w:type="gramEnd"/>
      <w:r w:rsidRPr="0098262B">
        <w:rPr>
          <w:rFonts w:asciiTheme="minorHAnsi" w:hAnsiTheme="minorHAnsi" w:cstheme="minorHAnsi"/>
        </w:rPr>
        <w:t xml:space="preserve"> wyjaśnień o których mowa w ust. 2 bądź </w:t>
      </w:r>
      <w:proofErr w:type="gramStart"/>
      <w:r w:rsidRPr="0098262B">
        <w:rPr>
          <w:rFonts w:asciiTheme="minorHAnsi" w:hAnsiTheme="minorHAnsi" w:cstheme="minorHAnsi"/>
        </w:rPr>
        <w:t>nie uzupełnienia</w:t>
      </w:r>
      <w:proofErr w:type="gramEnd"/>
      <w:r w:rsidRPr="0098262B">
        <w:rPr>
          <w:rFonts w:asciiTheme="minorHAnsi" w:hAnsiTheme="minorHAnsi" w:cstheme="minorHAnsi"/>
        </w:rPr>
        <w:t xml:space="preserve"> oferty o którym mowa w ust. 4 będzie skutkowało odrzuceniem oferty Wykonawcy.</w:t>
      </w:r>
    </w:p>
    <w:p w14:paraId="5AD6D4AD" w14:textId="77777777" w:rsidR="001972A9" w:rsidRPr="0098262B" w:rsidRDefault="001972A9" w:rsidP="001972A9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 xml:space="preserve">Oferta zostanie </w:t>
      </w:r>
      <w:proofErr w:type="gramStart"/>
      <w:r w:rsidRPr="0098262B">
        <w:rPr>
          <w:rFonts w:asciiTheme="minorHAnsi" w:hAnsiTheme="minorHAnsi" w:cstheme="minorHAnsi"/>
        </w:rPr>
        <w:t>odrzucona</w:t>
      </w:r>
      <w:proofErr w:type="gramEnd"/>
      <w:r w:rsidRPr="0098262B">
        <w:rPr>
          <w:rFonts w:asciiTheme="minorHAnsi" w:hAnsiTheme="minorHAnsi" w:cstheme="minorHAnsi"/>
        </w:rPr>
        <w:t xml:space="preserve"> jeśli:</w:t>
      </w:r>
    </w:p>
    <w:p w14:paraId="7EA9C570" w14:textId="77777777" w:rsidR="001972A9" w:rsidRPr="0098262B" w:rsidRDefault="001972A9" w:rsidP="001972A9">
      <w:pPr>
        <w:pStyle w:val="Akapitzlist1"/>
        <w:widowControl/>
        <w:numPr>
          <w:ilvl w:val="3"/>
          <w:numId w:val="3"/>
        </w:numPr>
        <w:spacing w:before="60" w:after="60" w:line="240" w:lineRule="auto"/>
        <w:ind w:left="1418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Została złożona przez osobę nieuprawnioną</w:t>
      </w:r>
    </w:p>
    <w:p w14:paraId="52085CA9" w14:textId="77777777" w:rsidR="001972A9" w:rsidRPr="0098262B" w:rsidRDefault="001972A9" w:rsidP="001972A9">
      <w:pPr>
        <w:pStyle w:val="Akapitzlist1"/>
        <w:widowControl/>
        <w:numPr>
          <w:ilvl w:val="3"/>
          <w:numId w:val="3"/>
        </w:numPr>
        <w:spacing w:before="60" w:after="60" w:line="240" w:lineRule="auto"/>
        <w:ind w:left="1418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Jej treść jest niezgodna z treścią zapytania ofertowego</w:t>
      </w:r>
    </w:p>
    <w:p w14:paraId="25D7ACB8" w14:textId="77777777" w:rsidR="001972A9" w:rsidRPr="0098262B" w:rsidRDefault="001972A9" w:rsidP="00E967C0">
      <w:pPr>
        <w:pStyle w:val="Akapitzlist1"/>
        <w:widowControl/>
        <w:numPr>
          <w:ilvl w:val="3"/>
          <w:numId w:val="3"/>
        </w:numPr>
        <w:spacing w:before="60" w:after="60" w:line="240" w:lineRule="auto"/>
        <w:ind w:left="1418"/>
        <w:contextualSpacing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 xml:space="preserve">Wykonawca nie przedłożył wszystkich wymaganych w zapytaniu </w:t>
      </w:r>
      <w:r w:rsidR="00E967C0">
        <w:rPr>
          <w:rFonts w:asciiTheme="minorHAnsi" w:hAnsiTheme="minorHAnsi" w:cstheme="minorHAnsi"/>
        </w:rPr>
        <w:t>d</w:t>
      </w:r>
      <w:r w:rsidRPr="0098262B">
        <w:rPr>
          <w:rFonts w:asciiTheme="minorHAnsi" w:hAnsiTheme="minorHAnsi" w:cstheme="minorHAnsi"/>
        </w:rPr>
        <w:t>okumentów/oświadczeń.</w:t>
      </w:r>
    </w:p>
    <w:p w14:paraId="5E09C2D8" w14:textId="77777777" w:rsidR="001972A9" w:rsidRPr="0098262B" w:rsidRDefault="001972A9" w:rsidP="001972A9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Zamawiający zastrzega sobie prawo do unieważnienia postępowania na każdym etapie bez podawania przyczyny, a także do pozostawienia postępowania bez wyboru oferty. W takich przypadkach Zamawiający nie ponosi kosztów postępowania.</w:t>
      </w:r>
    </w:p>
    <w:p w14:paraId="3784B48E" w14:textId="77777777" w:rsidR="001972A9" w:rsidRPr="0098262B" w:rsidRDefault="001972A9" w:rsidP="001972A9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 xml:space="preserve">Zamawiający zastrzega sobie prawo do unieważnienia postępowania, w przypadku, gdy cena oferty najkorzystniejszej przekracza kwotę, jaką Zamawiający zamierzał przeznaczyć na sfinansowanie </w:t>
      </w:r>
      <w:proofErr w:type="gramStart"/>
      <w:r w:rsidRPr="0098262B">
        <w:rPr>
          <w:rFonts w:asciiTheme="minorHAnsi" w:hAnsiTheme="minorHAnsi" w:cstheme="minorHAnsi"/>
        </w:rPr>
        <w:t>zamówienia,</w:t>
      </w:r>
      <w:proofErr w:type="gramEnd"/>
      <w:r w:rsidRPr="0098262B">
        <w:rPr>
          <w:rFonts w:asciiTheme="minorHAnsi" w:hAnsiTheme="minorHAnsi" w:cstheme="minorHAnsi"/>
        </w:rPr>
        <w:t xml:space="preserve"> i Zamawiający nie może zwiększyć tej kwoty do kwoty oferty najkorzystniejszej. </w:t>
      </w:r>
    </w:p>
    <w:p w14:paraId="790F8E7D" w14:textId="77777777" w:rsidR="001972A9" w:rsidRPr="0098262B" w:rsidRDefault="001972A9" w:rsidP="001972A9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W przypadku, gdy wybrany Wykonawca odstąpi od podpisania umowy z Zamawiającym, możliwe jest podpisanie przez Zamawiającego umowy z kolejnym Wykonawcą, który w postępowaniu uzyskał kolejną najwyższą liczbę punktów.</w:t>
      </w:r>
    </w:p>
    <w:p w14:paraId="64DA489F" w14:textId="77777777" w:rsidR="001972A9" w:rsidRPr="0098262B" w:rsidRDefault="001972A9" w:rsidP="001972A9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  <w:color w:val="000000"/>
        </w:rPr>
        <w:t>Wykonawc</w:t>
      </w:r>
      <w:r w:rsidR="00A9228A">
        <w:rPr>
          <w:rFonts w:asciiTheme="minorHAnsi" w:hAnsiTheme="minorHAnsi" w:cstheme="minorHAnsi"/>
          <w:color w:val="000000"/>
        </w:rPr>
        <w:t>a będzie związany ofertą przez 9</w:t>
      </w:r>
      <w:r w:rsidRPr="0098262B">
        <w:rPr>
          <w:rFonts w:asciiTheme="minorHAnsi" w:hAnsiTheme="minorHAnsi" w:cstheme="minorHAnsi"/>
          <w:color w:val="000000"/>
        </w:rPr>
        <w:t>0 dni od dnia upływu składania ofert.</w:t>
      </w:r>
    </w:p>
    <w:p w14:paraId="2520D54E" w14:textId="77777777" w:rsidR="001972A9" w:rsidRDefault="001972A9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</w:p>
    <w:p w14:paraId="77A3C722" w14:textId="77777777" w:rsidR="001609C0" w:rsidRPr="0098262B" w:rsidRDefault="001609C0" w:rsidP="001972A9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</w:p>
    <w:p w14:paraId="611B4D39" w14:textId="77777777" w:rsidR="001972A9" w:rsidRDefault="001972A9" w:rsidP="001972A9">
      <w:pPr>
        <w:autoSpaceDE w:val="0"/>
        <w:autoSpaceDN w:val="0"/>
        <w:adjustRightInd w:val="0"/>
        <w:ind w:left="5670" w:firstLine="0"/>
        <w:rPr>
          <w:rFonts w:asciiTheme="minorHAnsi" w:eastAsia="TimesNewRoman" w:hAnsiTheme="minorHAnsi" w:cstheme="minorHAnsi"/>
        </w:rPr>
      </w:pPr>
      <w:r>
        <w:rPr>
          <w:rFonts w:asciiTheme="minorHAnsi" w:eastAsia="TimesNewRoman" w:hAnsiTheme="minorHAnsi" w:cstheme="minorHAnsi"/>
        </w:rPr>
        <w:t>Z poważaniem</w:t>
      </w:r>
    </w:p>
    <w:p w14:paraId="6F6E76DF" w14:textId="77777777" w:rsidR="00A13E01" w:rsidRDefault="00A13E01" w:rsidP="001972A9">
      <w:pPr>
        <w:autoSpaceDE w:val="0"/>
        <w:autoSpaceDN w:val="0"/>
        <w:adjustRightInd w:val="0"/>
        <w:ind w:left="5670" w:firstLine="0"/>
        <w:rPr>
          <w:rFonts w:asciiTheme="minorHAnsi" w:eastAsia="TimesNewRoman" w:hAnsiTheme="minorHAnsi" w:cstheme="minorHAnsi"/>
        </w:rPr>
      </w:pPr>
      <w:r>
        <w:rPr>
          <w:rFonts w:asciiTheme="minorHAnsi" w:eastAsia="TimesNewRoman" w:hAnsiTheme="minorHAnsi" w:cstheme="minorHAnsi"/>
        </w:rPr>
        <w:t>Agata Miszczuk</w:t>
      </w:r>
    </w:p>
    <w:p w14:paraId="7BD329D1" w14:textId="77777777" w:rsidR="00A13E01" w:rsidRDefault="00A13E01" w:rsidP="001972A9">
      <w:pPr>
        <w:autoSpaceDE w:val="0"/>
        <w:autoSpaceDN w:val="0"/>
        <w:adjustRightInd w:val="0"/>
        <w:ind w:left="5670" w:firstLine="0"/>
        <w:rPr>
          <w:rFonts w:asciiTheme="minorHAnsi" w:eastAsia="TimesNewRoman" w:hAnsiTheme="minorHAnsi" w:cstheme="minorHAnsi"/>
        </w:rPr>
      </w:pPr>
      <w:r>
        <w:rPr>
          <w:rFonts w:asciiTheme="minorHAnsi" w:eastAsia="TimesNewRoman" w:hAnsiTheme="minorHAnsi" w:cstheme="minorHAnsi"/>
        </w:rPr>
        <w:t>Specjalista</w:t>
      </w:r>
      <w:r w:rsidR="00A52F4E">
        <w:rPr>
          <w:rFonts w:asciiTheme="minorHAnsi" w:eastAsia="TimesNewRoman" w:hAnsiTheme="minorHAnsi" w:cstheme="minorHAnsi"/>
        </w:rPr>
        <w:t xml:space="preserve"> </w:t>
      </w:r>
      <w:proofErr w:type="spellStart"/>
      <w:r>
        <w:rPr>
          <w:rFonts w:asciiTheme="minorHAnsi" w:eastAsia="TimesNewRoman" w:hAnsiTheme="minorHAnsi" w:cstheme="minorHAnsi"/>
        </w:rPr>
        <w:t>ds.bhp</w:t>
      </w:r>
      <w:proofErr w:type="spellEnd"/>
    </w:p>
    <w:sectPr w:rsidR="00A13E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35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821E9"/>
    <w:multiLevelType w:val="hybridMultilevel"/>
    <w:tmpl w:val="370E6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6C6506"/>
    <w:multiLevelType w:val="hybridMultilevel"/>
    <w:tmpl w:val="E79284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067A12"/>
    <w:multiLevelType w:val="hybridMultilevel"/>
    <w:tmpl w:val="CA2EBC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687F5C"/>
    <w:multiLevelType w:val="hybridMultilevel"/>
    <w:tmpl w:val="802CA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974111"/>
    <w:multiLevelType w:val="hybridMultilevel"/>
    <w:tmpl w:val="0F1607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B04FE92">
      <w:start w:val="1"/>
      <w:numFmt w:val="bullet"/>
      <w:lvlText w:val=""/>
      <w:lvlJc w:val="left"/>
      <w:pPr>
        <w:ind w:left="1440" w:hanging="360"/>
      </w:pPr>
      <w:rPr>
        <w:rFonts w:ascii="Symbol" w:eastAsia="TimesNewRoman" w:hAnsi="Symbol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282334">
    <w:abstractNumId w:val="0"/>
  </w:num>
  <w:num w:numId="2" w16cid:durableId="1407343455">
    <w:abstractNumId w:val="1"/>
  </w:num>
  <w:num w:numId="3" w16cid:durableId="291404275">
    <w:abstractNumId w:val="4"/>
  </w:num>
  <w:num w:numId="4" w16cid:durableId="317611445">
    <w:abstractNumId w:val="2"/>
  </w:num>
  <w:num w:numId="5" w16cid:durableId="1186165342">
    <w:abstractNumId w:val="5"/>
  </w:num>
  <w:num w:numId="6" w16cid:durableId="17877711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E0C"/>
    <w:rsid w:val="000B3413"/>
    <w:rsid w:val="00132E68"/>
    <w:rsid w:val="001609C0"/>
    <w:rsid w:val="001972A9"/>
    <w:rsid w:val="001C5E0C"/>
    <w:rsid w:val="002719A2"/>
    <w:rsid w:val="002A335E"/>
    <w:rsid w:val="003A55F1"/>
    <w:rsid w:val="00623FB7"/>
    <w:rsid w:val="0068270C"/>
    <w:rsid w:val="00801A07"/>
    <w:rsid w:val="00847E22"/>
    <w:rsid w:val="0086281C"/>
    <w:rsid w:val="008A08C9"/>
    <w:rsid w:val="008C5117"/>
    <w:rsid w:val="008E367B"/>
    <w:rsid w:val="009459C1"/>
    <w:rsid w:val="00A13E01"/>
    <w:rsid w:val="00A52F4E"/>
    <w:rsid w:val="00A9228A"/>
    <w:rsid w:val="00B8694A"/>
    <w:rsid w:val="00C0566A"/>
    <w:rsid w:val="00D25ECF"/>
    <w:rsid w:val="00E13212"/>
    <w:rsid w:val="00E83410"/>
    <w:rsid w:val="00E967C0"/>
    <w:rsid w:val="00F420E4"/>
    <w:rsid w:val="00F93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0FFC1"/>
  <w15:docId w15:val="{DA3C686B-8C75-4C38-925A-6856F811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72A9"/>
    <w:pPr>
      <w:spacing w:after="0" w:line="240" w:lineRule="auto"/>
      <w:ind w:left="357" w:hanging="35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1972A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72A9"/>
    <w:pPr>
      <w:ind w:left="720"/>
      <w:contextualSpacing/>
    </w:pPr>
  </w:style>
  <w:style w:type="paragraph" w:customStyle="1" w:styleId="Akapitzlist1">
    <w:name w:val="Akapit z listą1"/>
    <w:qFormat/>
    <w:rsid w:val="001972A9"/>
    <w:pPr>
      <w:widowControl w:val="0"/>
      <w:suppressAutoHyphens/>
      <w:ind w:left="720"/>
    </w:pPr>
    <w:rPr>
      <w:rFonts w:ascii="Calibri" w:eastAsia="Lucida Sans Unicode" w:hAnsi="Calibri" w:cs="font335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hp@uszd.lublin.pl" TargetMode="External"/><Relationship Id="rId5" Type="http://schemas.openxmlformats.org/officeDocument/2006/relationships/hyperlink" Target="http://www.uszd.lub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645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BHP</dc:creator>
  <cp:lastModifiedBy>Bogumiła Łaska</cp:lastModifiedBy>
  <cp:revision>2</cp:revision>
  <cp:lastPrinted>2021-09-02T11:12:00Z</cp:lastPrinted>
  <dcterms:created xsi:type="dcterms:W3CDTF">2026-04-02T08:44:00Z</dcterms:created>
  <dcterms:modified xsi:type="dcterms:W3CDTF">2026-04-02T08:44:00Z</dcterms:modified>
</cp:coreProperties>
</file>