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ED1BBE" w:rsidRDefault="00ED1BBE" w:rsidP="00ED1BBE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i/>
          <w:iCs/>
          <w:color w:val="000000"/>
          <w:kern w:val="0"/>
        </w:rPr>
      </w:pPr>
      <w:r w:rsidRPr="000B51B3">
        <w:rPr>
          <w:rFonts w:ascii="Arial" w:hAnsi="Arial" w:cs="Arial"/>
          <w:b/>
          <w:bCs/>
          <w:i/>
          <w:iCs/>
          <w:color w:val="000000"/>
          <w:kern w:val="0"/>
        </w:rPr>
        <w:t>Załącznik nr 2</w:t>
      </w:r>
    </w:p>
    <w:p w:rsidR="00ED1BBE" w:rsidRDefault="00ED1BBE" w:rsidP="00ED1BB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i/>
          <w:iCs/>
          <w:color w:val="000000"/>
          <w:kern w:val="0"/>
        </w:rPr>
      </w:pPr>
    </w:p>
    <w:p w:rsidR="00ED1BBE" w:rsidRDefault="00ED1BBE" w:rsidP="00ED1BB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kern w:val="0"/>
        </w:rPr>
      </w:pPr>
      <w:r w:rsidRPr="000B51B3">
        <w:rPr>
          <w:rFonts w:ascii="Arial" w:hAnsi="Arial" w:cs="Arial"/>
          <w:b/>
          <w:bCs/>
          <w:color w:val="000000"/>
          <w:kern w:val="0"/>
        </w:rPr>
        <w:t>WZÓR KOSZTORYSU OFERTOWEGO</w:t>
      </w:r>
    </w:p>
    <w:p w:rsidR="00ED1BBE" w:rsidRPr="00E021A6" w:rsidRDefault="00ED1BBE" w:rsidP="00ED1BB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kern w:val="0"/>
        </w:rPr>
      </w:pP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562"/>
        <w:gridCol w:w="1418"/>
        <w:gridCol w:w="850"/>
        <w:gridCol w:w="1475"/>
        <w:gridCol w:w="652"/>
        <w:gridCol w:w="850"/>
        <w:gridCol w:w="1559"/>
        <w:gridCol w:w="1134"/>
        <w:gridCol w:w="1128"/>
      </w:tblGrid>
      <w:tr w:rsidR="00ED1BBE" w:rsidRPr="00457E9C" w:rsidTr="00A81BEA">
        <w:tc>
          <w:tcPr>
            <w:tcW w:w="562" w:type="dxa"/>
          </w:tcPr>
          <w:p w:rsidR="00ED1BBE" w:rsidRPr="00457E9C" w:rsidRDefault="00ED1BBE" w:rsidP="00A81BE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i/>
                <w:iCs/>
                <w:color w:val="000000"/>
                <w:kern w:val="0"/>
                <w:sz w:val="20"/>
                <w:szCs w:val="20"/>
              </w:rPr>
            </w:pPr>
            <w:proofErr w:type="spellStart"/>
            <w:r w:rsidRPr="00457E9C">
              <w:rPr>
                <w:rFonts w:ascii="Arial" w:hAnsi="Arial" w:cs="Arial"/>
                <w:b/>
                <w:bCs/>
                <w:i/>
                <w:iCs/>
                <w:color w:val="000000"/>
                <w:kern w:val="0"/>
                <w:sz w:val="20"/>
                <w:szCs w:val="20"/>
              </w:rPr>
              <w:t>Lp</w:t>
            </w:r>
            <w:proofErr w:type="spellEnd"/>
          </w:p>
        </w:tc>
        <w:tc>
          <w:tcPr>
            <w:tcW w:w="1418" w:type="dxa"/>
          </w:tcPr>
          <w:p w:rsidR="00ED1BBE" w:rsidRPr="00457E9C" w:rsidRDefault="00ED1BBE" w:rsidP="00A81BE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i/>
                <w:iCs/>
                <w:color w:val="000000"/>
                <w:kern w:val="0"/>
                <w:sz w:val="20"/>
                <w:szCs w:val="20"/>
              </w:rPr>
            </w:pPr>
            <w:r w:rsidRPr="00457E9C">
              <w:rPr>
                <w:rFonts w:ascii="Arial" w:hAnsi="Arial" w:cs="Arial"/>
                <w:b/>
                <w:bCs/>
                <w:color w:val="000000"/>
                <w:kern w:val="0"/>
                <w:sz w:val="20"/>
                <w:szCs w:val="20"/>
              </w:rPr>
              <w:t>Przedmiot zamówienia</w:t>
            </w:r>
          </w:p>
        </w:tc>
        <w:tc>
          <w:tcPr>
            <w:tcW w:w="850" w:type="dxa"/>
          </w:tcPr>
          <w:p w:rsidR="00ED1BBE" w:rsidRPr="00457E9C" w:rsidRDefault="00ED1BBE" w:rsidP="00A81BE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i/>
                <w:iCs/>
                <w:color w:val="000000"/>
                <w:kern w:val="0"/>
                <w:sz w:val="20"/>
                <w:szCs w:val="20"/>
              </w:rPr>
            </w:pPr>
            <w:r w:rsidRPr="00457E9C">
              <w:rPr>
                <w:rFonts w:ascii="Arial" w:hAnsi="Arial" w:cs="Arial"/>
                <w:b/>
                <w:bCs/>
                <w:i/>
                <w:iCs/>
                <w:color w:val="000000"/>
                <w:kern w:val="0"/>
                <w:sz w:val="20"/>
                <w:szCs w:val="20"/>
              </w:rPr>
              <w:t>Okres</w:t>
            </w:r>
          </w:p>
        </w:tc>
        <w:tc>
          <w:tcPr>
            <w:tcW w:w="1475" w:type="dxa"/>
          </w:tcPr>
          <w:p w:rsidR="00ED1BBE" w:rsidRPr="00457E9C" w:rsidRDefault="00ED1BBE" w:rsidP="00A81BE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57E9C">
              <w:rPr>
                <w:rFonts w:ascii="Arial" w:hAnsi="Arial" w:cs="Arial"/>
                <w:b/>
                <w:bCs/>
                <w:color w:val="000000"/>
                <w:kern w:val="0"/>
                <w:sz w:val="20"/>
                <w:szCs w:val="20"/>
              </w:rPr>
              <w:t xml:space="preserve">Cena netto jednostkowa </w:t>
            </w:r>
          </w:p>
          <w:p w:rsidR="00ED1BBE" w:rsidRPr="00457E9C" w:rsidRDefault="00ED1BBE" w:rsidP="00A81BE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i/>
                <w:iCs/>
                <w:color w:val="000000"/>
                <w:kern w:val="0"/>
                <w:sz w:val="20"/>
                <w:szCs w:val="20"/>
              </w:rPr>
            </w:pPr>
            <w:r w:rsidRPr="00457E9C">
              <w:rPr>
                <w:rFonts w:ascii="Arial" w:hAnsi="Arial" w:cs="Arial"/>
                <w:b/>
                <w:bCs/>
                <w:color w:val="000000"/>
                <w:kern w:val="0"/>
                <w:sz w:val="20"/>
                <w:szCs w:val="20"/>
              </w:rPr>
              <w:t>(za</w:t>
            </w:r>
            <w:r>
              <w:rPr>
                <w:rFonts w:ascii="Arial" w:hAnsi="Arial" w:cs="Arial"/>
                <w:b/>
                <w:bCs/>
                <w:color w:val="000000"/>
                <w:kern w:val="0"/>
                <w:sz w:val="20"/>
                <w:szCs w:val="20"/>
              </w:rPr>
              <w:t xml:space="preserve"> </w:t>
            </w:r>
            <w:r w:rsidRPr="00457E9C">
              <w:rPr>
                <w:rFonts w:ascii="Arial" w:hAnsi="Arial" w:cs="Arial"/>
                <w:b/>
                <w:bCs/>
                <w:color w:val="000000"/>
                <w:kern w:val="0"/>
                <w:sz w:val="20"/>
                <w:szCs w:val="20"/>
              </w:rPr>
              <w:t>1</w:t>
            </w:r>
            <w:r>
              <w:rPr>
                <w:rFonts w:ascii="Arial" w:hAnsi="Arial" w:cs="Arial"/>
                <w:b/>
                <w:bCs/>
                <w:color w:val="000000"/>
                <w:kern w:val="0"/>
                <w:sz w:val="20"/>
                <w:szCs w:val="20"/>
              </w:rPr>
              <w:t xml:space="preserve"> </w:t>
            </w:r>
            <w:r w:rsidRPr="00457E9C">
              <w:rPr>
                <w:rFonts w:ascii="Arial" w:hAnsi="Arial" w:cs="Arial"/>
                <w:b/>
                <w:bCs/>
                <w:color w:val="000000"/>
                <w:kern w:val="0"/>
                <w:sz w:val="20"/>
                <w:szCs w:val="20"/>
              </w:rPr>
              <w:t>miesiąc)</w:t>
            </w:r>
          </w:p>
        </w:tc>
        <w:tc>
          <w:tcPr>
            <w:tcW w:w="652" w:type="dxa"/>
          </w:tcPr>
          <w:p w:rsidR="00ED1BBE" w:rsidRPr="00457E9C" w:rsidRDefault="00ED1BBE" w:rsidP="00A81BE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color w:val="000000"/>
                <w:kern w:val="0"/>
                <w:sz w:val="20"/>
                <w:szCs w:val="20"/>
              </w:rPr>
            </w:pPr>
            <w:r w:rsidRPr="00457E9C">
              <w:rPr>
                <w:rFonts w:ascii="Arial" w:hAnsi="Arial" w:cs="Arial"/>
                <w:b/>
                <w:bCs/>
                <w:color w:val="000000"/>
                <w:kern w:val="0"/>
                <w:sz w:val="20"/>
                <w:szCs w:val="20"/>
              </w:rPr>
              <w:t>Stawka podatku VAT</w:t>
            </w:r>
          </w:p>
        </w:tc>
        <w:tc>
          <w:tcPr>
            <w:tcW w:w="850" w:type="dxa"/>
          </w:tcPr>
          <w:p w:rsidR="00ED1BBE" w:rsidRPr="00457E9C" w:rsidRDefault="00ED1BBE" w:rsidP="00A81BE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color w:val="000000"/>
                <w:kern w:val="0"/>
                <w:sz w:val="20"/>
                <w:szCs w:val="20"/>
              </w:rPr>
            </w:pPr>
            <w:r w:rsidRPr="00457E9C">
              <w:rPr>
                <w:rFonts w:ascii="Arial" w:hAnsi="Arial" w:cs="Arial"/>
                <w:b/>
                <w:bCs/>
                <w:color w:val="000000"/>
                <w:kern w:val="0"/>
                <w:sz w:val="20"/>
                <w:szCs w:val="20"/>
              </w:rPr>
              <w:t>Kwota podatk</w:t>
            </w:r>
            <w:r>
              <w:rPr>
                <w:rFonts w:ascii="Arial" w:hAnsi="Arial" w:cs="Arial"/>
                <w:b/>
                <w:bCs/>
                <w:color w:val="000000"/>
                <w:kern w:val="0"/>
                <w:sz w:val="20"/>
                <w:szCs w:val="20"/>
              </w:rPr>
              <w:t xml:space="preserve">u </w:t>
            </w:r>
            <w:r w:rsidRPr="00457E9C">
              <w:rPr>
                <w:rFonts w:ascii="Arial" w:hAnsi="Arial" w:cs="Arial"/>
                <w:b/>
                <w:bCs/>
                <w:color w:val="000000"/>
                <w:kern w:val="0"/>
                <w:sz w:val="20"/>
                <w:szCs w:val="20"/>
              </w:rPr>
              <w:t>VAT</w:t>
            </w:r>
          </w:p>
        </w:tc>
        <w:tc>
          <w:tcPr>
            <w:tcW w:w="1559" w:type="dxa"/>
          </w:tcPr>
          <w:p w:rsidR="00ED1BBE" w:rsidRPr="00457E9C" w:rsidRDefault="00ED1BBE" w:rsidP="00A81BE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457E9C">
              <w:rPr>
                <w:rFonts w:ascii="Arial" w:hAnsi="Arial" w:cs="Arial"/>
                <w:b/>
                <w:bCs/>
                <w:color w:val="000000"/>
                <w:kern w:val="0"/>
                <w:sz w:val="20"/>
                <w:szCs w:val="20"/>
              </w:rPr>
              <w:t xml:space="preserve">Cena brutto jednostkowa </w:t>
            </w:r>
          </w:p>
          <w:p w:rsidR="00ED1BBE" w:rsidRPr="00457E9C" w:rsidRDefault="00ED1BBE" w:rsidP="00A81BE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i/>
                <w:iCs/>
                <w:color w:val="000000"/>
                <w:kern w:val="0"/>
                <w:sz w:val="20"/>
                <w:szCs w:val="20"/>
              </w:rPr>
            </w:pPr>
            <w:r w:rsidRPr="00457E9C">
              <w:rPr>
                <w:rFonts w:ascii="Arial" w:hAnsi="Arial" w:cs="Arial"/>
                <w:b/>
                <w:bCs/>
                <w:color w:val="000000"/>
                <w:kern w:val="0"/>
                <w:sz w:val="20"/>
                <w:szCs w:val="20"/>
              </w:rPr>
              <w:t>(za 1 miesiąc)</w:t>
            </w:r>
          </w:p>
        </w:tc>
        <w:tc>
          <w:tcPr>
            <w:tcW w:w="1134" w:type="dxa"/>
          </w:tcPr>
          <w:p w:rsidR="00ED1BBE" w:rsidRPr="00457E9C" w:rsidRDefault="00ED1BBE" w:rsidP="00A81BE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i/>
                <w:iCs/>
                <w:color w:val="000000"/>
                <w:kern w:val="0"/>
                <w:sz w:val="20"/>
                <w:szCs w:val="20"/>
              </w:rPr>
            </w:pPr>
            <w:r w:rsidRPr="00457E9C">
              <w:rPr>
                <w:rFonts w:ascii="Arial" w:hAnsi="Arial" w:cs="Arial"/>
                <w:b/>
                <w:bCs/>
                <w:color w:val="000000"/>
                <w:kern w:val="0"/>
                <w:sz w:val="20"/>
                <w:szCs w:val="20"/>
              </w:rPr>
              <w:t>Wartość netto</w:t>
            </w:r>
          </w:p>
        </w:tc>
        <w:tc>
          <w:tcPr>
            <w:tcW w:w="1128" w:type="dxa"/>
          </w:tcPr>
          <w:p w:rsidR="00ED1BBE" w:rsidRPr="00457E9C" w:rsidRDefault="00ED1BBE" w:rsidP="00A81BE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i/>
                <w:iCs/>
                <w:color w:val="000000"/>
                <w:kern w:val="0"/>
                <w:sz w:val="20"/>
                <w:szCs w:val="20"/>
              </w:rPr>
            </w:pPr>
            <w:r w:rsidRPr="00457E9C">
              <w:rPr>
                <w:rFonts w:ascii="Arial" w:hAnsi="Arial" w:cs="Arial"/>
                <w:b/>
                <w:bCs/>
                <w:color w:val="000000"/>
                <w:kern w:val="0"/>
                <w:sz w:val="20"/>
                <w:szCs w:val="20"/>
              </w:rPr>
              <w:t>Wartość brutto</w:t>
            </w:r>
          </w:p>
        </w:tc>
      </w:tr>
      <w:tr w:rsidR="00ED1BBE" w:rsidRPr="00E021A6" w:rsidTr="00A81BEA">
        <w:tc>
          <w:tcPr>
            <w:tcW w:w="562" w:type="dxa"/>
          </w:tcPr>
          <w:p w:rsidR="00ED1BBE" w:rsidRPr="00E021A6" w:rsidRDefault="00ED1BBE" w:rsidP="00A81BE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i/>
                <w:iCs/>
                <w:color w:val="000000"/>
                <w:kern w:val="0"/>
              </w:rPr>
            </w:pPr>
          </w:p>
        </w:tc>
        <w:tc>
          <w:tcPr>
            <w:tcW w:w="1418" w:type="dxa"/>
          </w:tcPr>
          <w:p w:rsidR="00ED1BBE" w:rsidRPr="00E021A6" w:rsidRDefault="00ED1BBE" w:rsidP="00A81BEA">
            <w:pPr>
              <w:pStyle w:val="Default"/>
              <w:jc w:val="both"/>
              <w:rPr>
                <w:rFonts w:ascii="Arial" w:hAnsi="Arial" w:cs="Arial"/>
              </w:rPr>
            </w:pPr>
            <w:r w:rsidRPr="00E021A6">
              <w:rPr>
                <w:rFonts w:ascii="Arial" w:hAnsi="Arial" w:cs="Arial"/>
              </w:rPr>
              <w:t xml:space="preserve">Udostępnienie </w:t>
            </w:r>
            <w:r>
              <w:rPr>
                <w:rFonts w:ascii="Arial" w:hAnsi="Arial" w:cs="Arial"/>
              </w:rPr>
              <w:t>p</w:t>
            </w:r>
            <w:r w:rsidRPr="00E021A6">
              <w:rPr>
                <w:rFonts w:ascii="Arial" w:hAnsi="Arial" w:cs="Arial"/>
              </w:rPr>
              <w:t xml:space="preserve">latformy </w:t>
            </w:r>
            <w:r>
              <w:rPr>
                <w:rFonts w:ascii="Arial" w:hAnsi="Arial" w:cs="Arial"/>
              </w:rPr>
              <w:t>z</w:t>
            </w:r>
            <w:r w:rsidRPr="00E021A6">
              <w:rPr>
                <w:rFonts w:ascii="Arial" w:hAnsi="Arial" w:cs="Arial"/>
              </w:rPr>
              <w:t xml:space="preserve">akupowej </w:t>
            </w:r>
          </w:p>
          <w:p w:rsidR="00ED1BBE" w:rsidRPr="00E021A6" w:rsidRDefault="00ED1BBE" w:rsidP="00A81BE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color w:val="000000"/>
                <w:kern w:val="0"/>
              </w:rPr>
            </w:pPr>
          </w:p>
        </w:tc>
        <w:tc>
          <w:tcPr>
            <w:tcW w:w="850" w:type="dxa"/>
          </w:tcPr>
          <w:p w:rsidR="00ED1BBE" w:rsidRPr="00E021A6" w:rsidRDefault="00ED1BBE" w:rsidP="00A81BE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color w:val="000000"/>
                <w:kern w:val="0"/>
              </w:rPr>
            </w:pPr>
            <w:r>
              <w:rPr>
                <w:rFonts w:ascii="Arial" w:hAnsi="Arial" w:cs="Arial"/>
                <w:i/>
                <w:iCs/>
                <w:color w:val="000000"/>
                <w:kern w:val="0"/>
              </w:rPr>
              <w:t xml:space="preserve">12 </w:t>
            </w:r>
            <w:r w:rsidRPr="00E021A6">
              <w:rPr>
                <w:rFonts w:ascii="Arial" w:hAnsi="Arial" w:cs="Arial"/>
                <w:i/>
                <w:iCs/>
                <w:color w:val="000000"/>
                <w:kern w:val="0"/>
              </w:rPr>
              <w:t>miesi</w:t>
            </w:r>
            <w:r>
              <w:rPr>
                <w:rFonts w:ascii="Arial" w:hAnsi="Arial" w:cs="Arial"/>
                <w:i/>
                <w:iCs/>
                <w:color w:val="000000"/>
                <w:kern w:val="0"/>
              </w:rPr>
              <w:t>ę</w:t>
            </w:r>
            <w:r w:rsidRPr="00E021A6">
              <w:rPr>
                <w:rFonts w:ascii="Arial" w:hAnsi="Arial" w:cs="Arial"/>
                <w:i/>
                <w:iCs/>
                <w:color w:val="000000"/>
                <w:kern w:val="0"/>
              </w:rPr>
              <w:t>c</w:t>
            </w:r>
            <w:r>
              <w:rPr>
                <w:rFonts w:ascii="Arial" w:hAnsi="Arial" w:cs="Arial"/>
                <w:i/>
                <w:iCs/>
                <w:color w:val="000000"/>
                <w:kern w:val="0"/>
              </w:rPr>
              <w:t>y</w:t>
            </w:r>
          </w:p>
        </w:tc>
        <w:tc>
          <w:tcPr>
            <w:tcW w:w="1475" w:type="dxa"/>
          </w:tcPr>
          <w:p w:rsidR="00ED1BBE" w:rsidRPr="00E021A6" w:rsidRDefault="00ED1BBE" w:rsidP="00A81BE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i/>
                <w:iCs/>
                <w:color w:val="000000"/>
                <w:kern w:val="0"/>
              </w:rPr>
            </w:pPr>
          </w:p>
        </w:tc>
        <w:tc>
          <w:tcPr>
            <w:tcW w:w="652" w:type="dxa"/>
          </w:tcPr>
          <w:p w:rsidR="00ED1BBE" w:rsidRPr="00E021A6" w:rsidRDefault="00ED1BBE" w:rsidP="00A81BE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i/>
                <w:iCs/>
                <w:color w:val="000000"/>
                <w:kern w:val="0"/>
              </w:rPr>
            </w:pPr>
          </w:p>
        </w:tc>
        <w:tc>
          <w:tcPr>
            <w:tcW w:w="850" w:type="dxa"/>
          </w:tcPr>
          <w:p w:rsidR="00ED1BBE" w:rsidRPr="00E021A6" w:rsidRDefault="00ED1BBE" w:rsidP="00A81BE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i/>
                <w:iCs/>
                <w:color w:val="000000"/>
                <w:kern w:val="0"/>
              </w:rPr>
            </w:pPr>
          </w:p>
        </w:tc>
        <w:tc>
          <w:tcPr>
            <w:tcW w:w="1559" w:type="dxa"/>
          </w:tcPr>
          <w:p w:rsidR="00ED1BBE" w:rsidRPr="00E021A6" w:rsidRDefault="00ED1BBE" w:rsidP="00A81BE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i/>
                <w:iCs/>
                <w:color w:val="000000"/>
                <w:kern w:val="0"/>
              </w:rPr>
            </w:pPr>
          </w:p>
        </w:tc>
        <w:tc>
          <w:tcPr>
            <w:tcW w:w="1134" w:type="dxa"/>
          </w:tcPr>
          <w:p w:rsidR="00ED1BBE" w:rsidRPr="00E021A6" w:rsidRDefault="00ED1BBE" w:rsidP="00A81BE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i/>
                <w:iCs/>
                <w:color w:val="000000"/>
                <w:kern w:val="0"/>
              </w:rPr>
            </w:pPr>
          </w:p>
        </w:tc>
        <w:tc>
          <w:tcPr>
            <w:tcW w:w="1128" w:type="dxa"/>
          </w:tcPr>
          <w:p w:rsidR="00ED1BBE" w:rsidRPr="00E021A6" w:rsidRDefault="00ED1BBE" w:rsidP="00A81BE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i/>
                <w:iCs/>
                <w:color w:val="000000"/>
                <w:kern w:val="0"/>
              </w:rPr>
            </w:pPr>
          </w:p>
        </w:tc>
      </w:tr>
    </w:tbl>
    <w:p w:rsidR="00ED1BBE" w:rsidRDefault="00ED1BBE" w:rsidP="00ED1B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color w:val="000000"/>
          <w:kern w:val="0"/>
          <w:sz w:val="20"/>
          <w:szCs w:val="20"/>
        </w:rPr>
      </w:pPr>
    </w:p>
    <w:p w:rsidR="00ED1BBE" w:rsidRDefault="00ED1BBE" w:rsidP="00ED1B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kern w:val="0"/>
          <w:sz w:val="20"/>
          <w:szCs w:val="20"/>
        </w:rPr>
      </w:pPr>
    </w:p>
    <w:p w:rsidR="00ED1BBE" w:rsidRDefault="00ED1BBE" w:rsidP="00ED1B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kern w:val="0"/>
          <w:sz w:val="20"/>
          <w:szCs w:val="20"/>
        </w:rPr>
      </w:pPr>
    </w:p>
    <w:p w:rsidR="00ED1BBE" w:rsidRDefault="00ED1BBE" w:rsidP="00ED1B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kern w:val="0"/>
          <w:sz w:val="20"/>
          <w:szCs w:val="20"/>
        </w:rPr>
      </w:pPr>
    </w:p>
    <w:p w:rsidR="00ED1BBE" w:rsidRPr="000B51B3" w:rsidRDefault="00ED1BBE" w:rsidP="00ED1B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kern w:val="0"/>
          <w:sz w:val="20"/>
          <w:szCs w:val="20"/>
        </w:rPr>
      </w:pPr>
    </w:p>
    <w:p w:rsidR="00ED1BBE" w:rsidRPr="00457E9C" w:rsidRDefault="00ED1BBE" w:rsidP="00ED1BBE">
      <w:pPr>
        <w:spacing w:after="0" w:line="360" w:lineRule="auto"/>
        <w:jc w:val="both"/>
        <w:rPr>
          <w:rFonts w:ascii="Arial" w:hAnsi="Arial" w:cs="Arial"/>
          <w:i/>
          <w:iCs/>
          <w:sz w:val="20"/>
          <w:szCs w:val="20"/>
        </w:rPr>
      </w:pPr>
      <w:r w:rsidRPr="00457E9C">
        <w:rPr>
          <w:rFonts w:ascii="Arial" w:hAnsi="Arial" w:cs="Arial"/>
          <w:i/>
          <w:iCs/>
          <w:sz w:val="20"/>
          <w:szCs w:val="20"/>
        </w:rPr>
        <w:t>Podpisano</w:t>
      </w:r>
    </w:p>
    <w:p w:rsidR="00ED1BBE" w:rsidRPr="00457E9C" w:rsidRDefault="00ED1BBE" w:rsidP="00ED1BBE">
      <w:pPr>
        <w:spacing w:after="0" w:line="360" w:lineRule="auto"/>
        <w:jc w:val="both"/>
        <w:rPr>
          <w:rFonts w:ascii="Arial" w:hAnsi="Arial" w:cs="Arial"/>
          <w:i/>
          <w:iCs/>
          <w:sz w:val="20"/>
          <w:szCs w:val="20"/>
        </w:rPr>
      </w:pPr>
      <w:r w:rsidRPr="00457E9C">
        <w:rPr>
          <w:rFonts w:ascii="Arial" w:hAnsi="Arial" w:cs="Arial"/>
          <w:i/>
          <w:iCs/>
          <w:sz w:val="20"/>
          <w:szCs w:val="20"/>
        </w:rPr>
        <w:t>(upoważniony przedstawiciel Wykonawcy)</w:t>
      </w:r>
    </w:p>
    <w:p w:rsidR="00ED1BBE" w:rsidRDefault="00ED1BBE" w:rsidP="00ED1BBE">
      <w:pPr>
        <w:spacing w:after="0" w:line="360" w:lineRule="auto"/>
        <w:jc w:val="both"/>
        <w:rPr>
          <w:rFonts w:ascii="Arial" w:hAnsi="Arial" w:cs="Arial"/>
        </w:rPr>
      </w:pPr>
    </w:p>
    <w:p w:rsidR="00ED1BBE" w:rsidRDefault="00ED1BBE" w:rsidP="00ED1BBE">
      <w:pPr>
        <w:spacing w:after="0" w:line="360" w:lineRule="auto"/>
        <w:jc w:val="both"/>
        <w:rPr>
          <w:rFonts w:ascii="Arial" w:hAnsi="Arial" w:cs="Arial"/>
        </w:rPr>
      </w:pPr>
    </w:p>
    <w:p w:rsidR="00ED1BBE" w:rsidRDefault="00ED1BBE" w:rsidP="00ED1BBE">
      <w:pPr>
        <w:spacing w:after="0" w:line="360" w:lineRule="auto"/>
        <w:jc w:val="both"/>
        <w:rPr>
          <w:rFonts w:ascii="Arial" w:hAnsi="Arial" w:cs="Arial"/>
        </w:rPr>
      </w:pPr>
    </w:p>
    <w:p w:rsidR="00ED1BBE" w:rsidRDefault="00ED1BBE" w:rsidP="00ED1BBE">
      <w:pPr>
        <w:spacing w:after="0" w:line="360" w:lineRule="auto"/>
        <w:jc w:val="both"/>
        <w:rPr>
          <w:rFonts w:ascii="Arial" w:hAnsi="Arial" w:cs="Arial"/>
        </w:rPr>
      </w:pPr>
    </w:p>
    <w:p w:rsidR="00ED1BBE" w:rsidRDefault="00ED1BBE" w:rsidP="00ED1BBE">
      <w:pPr>
        <w:spacing w:after="0" w:line="360" w:lineRule="auto"/>
        <w:jc w:val="both"/>
        <w:rPr>
          <w:rFonts w:ascii="Arial" w:hAnsi="Arial" w:cs="Arial"/>
        </w:rPr>
      </w:pPr>
    </w:p>
    <w:p w:rsidR="00ED1BBE" w:rsidRDefault="00ED1BBE" w:rsidP="00ED1BBE">
      <w:pPr>
        <w:spacing w:after="0" w:line="360" w:lineRule="auto"/>
        <w:jc w:val="both"/>
        <w:rPr>
          <w:rFonts w:ascii="Arial" w:hAnsi="Arial" w:cs="Arial"/>
        </w:rPr>
      </w:pPr>
    </w:p>
    <w:p w:rsidR="00ED1BBE" w:rsidRDefault="00ED1BBE" w:rsidP="00ED1BBE">
      <w:pPr>
        <w:spacing w:after="0" w:line="360" w:lineRule="auto"/>
        <w:jc w:val="both"/>
        <w:rPr>
          <w:rFonts w:ascii="Arial" w:hAnsi="Arial" w:cs="Arial"/>
        </w:rPr>
      </w:pPr>
    </w:p>
    <w:p w:rsidR="00ED1BBE" w:rsidRDefault="00ED1BBE" w:rsidP="00ED1BBE">
      <w:pPr>
        <w:spacing w:after="0" w:line="360" w:lineRule="auto"/>
        <w:jc w:val="both"/>
        <w:rPr>
          <w:rFonts w:ascii="Arial" w:hAnsi="Arial" w:cs="Arial"/>
        </w:rPr>
      </w:pPr>
    </w:p>
    <w:p w:rsidR="00ED1BBE" w:rsidRDefault="00ED1BBE" w:rsidP="00ED1B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color w:val="000000"/>
          <w:kern w:val="0"/>
          <w:sz w:val="20"/>
          <w:szCs w:val="20"/>
        </w:rPr>
      </w:pPr>
    </w:p>
    <w:p w:rsidR="00ED1BBE" w:rsidRDefault="00ED1BBE" w:rsidP="00ED1B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color w:val="000000"/>
          <w:kern w:val="0"/>
          <w:sz w:val="20"/>
          <w:szCs w:val="20"/>
        </w:rPr>
      </w:pPr>
    </w:p>
    <w:p w:rsidR="00ED1BBE" w:rsidRDefault="00ED1BBE"/>
    <w:sectPr w:rsidR="00ED1B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1BBE"/>
    <w:rsid w:val="00C04C02"/>
    <w:rsid w:val="00ED1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AB0FB63-BB21-4359-9054-15DB4B61A5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D1BBE"/>
    <w:pPr>
      <w:spacing w:line="259" w:lineRule="auto"/>
    </w:pPr>
    <w:rPr>
      <w:sz w:val="22"/>
      <w:szCs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D1BBE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1BBE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D1BBE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D1BBE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D1BBE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  <w:sz w:val="24"/>
      <w:szCs w:val="24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D1BBE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sz w:val="24"/>
      <w:szCs w:val="24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D1BBE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sz w:val="24"/>
      <w:szCs w:val="24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D1BBE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sz w:val="24"/>
      <w:szCs w:val="24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D1BBE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D1BB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1BB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D1BB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D1BB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D1BB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D1BB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D1BB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D1BB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D1BB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D1BB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D1BB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D1BBE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D1BB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D1BBE"/>
    <w:pPr>
      <w:spacing w:before="160" w:line="278" w:lineRule="auto"/>
      <w:jc w:val="center"/>
    </w:pPr>
    <w:rPr>
      <w:i/>
      <w:iCs/>
      <w:color w:val="404040" w:themeColor="text1" w:themeTint="BF"/>
      <w:sz w:val="24"/>
      <w:szCs w:val="24"/>
    </w:rPr>
  </w:style>
  <w:style w:type="character" w:customStyle="1" w:styleId="CytatZnak">
    <w:name w:val="Cytat Znak"/>
    <w:basedOn w:val="Domylnaczcionkaakapitu"/>
    <w:link w:val="Cytat"/>
    <w:uiPriority w:val="29"/>
    <w:rsid w:val="00ED1BB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D1BBE"/>
    <w:pPr>
      <w:spacing w:line="278" w:lineRule="auto"/>
      <w:ind w:left="720"/>
      <w:contextualSpacing/>
    </w:pPr>
    <w:rPr>
      <w:sz w:val="24"/>
      <w:szCs w:val="24"/>
    </w:rPr>
  </w:style>
  <w:style w:type="character" w:styleId="Wyrnienieintensywne">
    <w:name w:val="Intense Emphasis"/>
    <w:basedOn w:val="Domylnaczcionkaakapitu"/>
    <w:uiPriority w:val="21"/>
    <w:qFormat/>
    <w:rsid w:val="00ED1BB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D1BB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  <w:sz w:val="24"/>
      <w:szCs w:val="24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D1BB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D1BBE"/>
    <w:rPr>
      <w:b/>
      <w:bCs/>
      <w:smallCaps/>
      <w:color w:val="2F5496" w:themeColor="accent1" w:themeShade="BF"/>
      <w:spacing w:val="5"/>
    </w:rPr>
  </w:style>
  <w:style w:type="paragraph" w:customStyle="1" w:styleId="Default">
    <w:name w:val="Default"/>
    <w:rsid w:val="00ED1BB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</w:rPr>
  </w:style>
  <w:style w:type="table" w:styleId="Tabela-Siatka">
    <w:name w:val="Table Grid"/>
    <w:basedOn w:val="Standardowy"/>
    <w:uiPriority w:val="39"/>
    <w:rsid w:val="00ED1BBE"/>
    <w:pPr>
      <w:spacing w:after="0" w:line="240" w:lineRule="auto"/>
    </w:pPr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</Words>
  <Characters>293</Characters>
  <Application>Microsoft Office Word</Application>
  <DocSecurity>0</DocSecurity>
  <Lines>2</Lines>
  <Paragraphs>1</Paragraphs>
  <ScaleCrop>false</ScaleCrop>
  <Company/>
  <LinksUpToDate>false</LinksUpToDate>
  <CharactersWithSpaces>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Patyra</dc:creator>
  <cp:keywords/>
  <dc:description/>
  <cp:lastModifiedBy>Paweł Patyra</cp:lastModifiedBy>
  <cp:revision>1</cp:revision>
  <dcterms:created xsi:type="dcterms:W3CDTF">2026-03-17T13:30:00Z</dcterms:created>
  <dcterms:modified xsi:type="dcterms:W3CDTF">2026-03-17T13:31:00Z</dcterms:modified>
</cp:coreProperties>
</file>