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E0596" w14:textId="5486D8DC" w:rsidR="00B734F8" w:rsidRPr="00274F58" w:rsidRDefault="00A91864" w:rsidP="00BF4A98">
      <w:pPr>
        <w:spacing w:after="160" w:line="259" w:lineRule="auto"/>
        <w:rPr>
          <w:rFonts w:ascii="Arial" w:eastAsia="Verdana" w:hAnsi="Arial" w:cs="Arial"/>
          <w:sz w:val="22"/>
          <w:szCs w:val="22"/>
          <w:lang w:eastAsia="ar-SA"/>
        </w:rPr>
      </w:pPr>
      <w:r>
        <w:rPr>
          <w:rFonts w:ascii="Arial" w:eastAsia="Verdana" w:hAnsi="Arial" w:cs="Arial"/>
          <w:sz w:val="22"/>
          <w:szCs w:val="22"/>
          <w:lang w:eastAsia="ar-SA"/>
        </w:rPr>
        <w:t>Załącznik nr 1.2</w:t>
      </w:r>
    </w:p>
    <w:p w14:paraId="4C673D81" w14:textId="77777777" w:rsidR="00F3267D" w:rsidRPr="00A91864" w:rsidRDefault="00B734F8" w:rsidP="006C3E51">
      <w:pPr>
        <w:widowControl w:val="0"/>
        <w:suppressAutoHyphens/>
        <w:autoSpaceDE w:val="0"/>
        <w:spacing w:line="360" w:lineRule="auto"/>
        <w:ind w:left="72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A91864">
        <w:rPr>
          <w:rFonts w:ascii="Arial" w:eastAsia="Verdana" w:hAnsi="Arial" w:cs="Arial"/>
          <w:b/>
          <w:color w:val="auto"/>
          <w:sz w:val="22"/>
          <w:szCs w:val="22"/>
          <w:lang w:eastAsia="ar-SA"/>
        </w:rPr>
        <w:t>OPIS PRZEDMIOTU ZAMÓWIENIA WRAZ Z WYCENĄ</w:t>
      </w:r>
      <w:r w:rsidRPr="00A91864">
        <w:rPr>
          <w:rFonts w:ascii="Arial" w:hAnsi="Arial" w:cs="Arial"/>
          <w:b/>
          <w:bCs/>
          <w:color w:val="auto"/>
          <w:sz w:val="22"/>
          <w:szCs w:val="22"/>
        </w:rPr>
        <w:t xml:space="preserve">  </w:t>
      </w:r>
    </w:p>
    <w:p w14:paraId="20848D66" w14:textId="77777777" w:rsidR="00A91864" w:rsidRPr="00A91864" w:rsidRDefault="00A91864" w:rsidP="00A91864">
      <w:pPr>
        <w:spacing w:line="276" w:lineRule="auto"/>
        <w:rPr>
          <w:rFonts w:ascii="Arial" w:hAnsi="Arial" w:cs="Arial"/>
          <w:b/>
          <w:color w:val="auto"/>
          <w:sz w:val="22"/>
          <w:szCs w:val="22"/>
        </w:rPr>
      </w:pPr>
      <w:r w:rsidRPr="00A91864">
        <w:rPr>
          <w:rFonts w:ascii="Arial" w:hAnsi="Arial" w:cs="Arial"/>
          <w:color w:val="auto"/>
          <w:sz w:val="22"/>
          <w:szCs w:val="22"/>
        </w:rPr>
        <w:t>Dotyczy postępowania o udzielnie zamówienia publicznego pn.</w:t>
      </w:r>
      <w:bookmarkStart w:id="0" w:name="_Hlk134452423"/>
      <w:r w:rsidRPr="00A91864">
        <w:rPr>
          <w:rFonts w:ascii="Arial" w:hAnsi="Arial" w:cs="Arial"/>
          <w:b/>
          <w:color w:val="auto"/>
          <w:sz w:val="22"/>
          <w:szCs w:val="22"/>
        </w:rPr>
        <w:t xml:space="preserve"> Serwis i dostawa sprzętu przeciwpożarowego </w:t>
      </w:r>
      <w:bookmarkEnd w:id="0"/>
      <w:r w:rsidRPr="00A91864">
        <w:rPr>
          <w:rFonts w:ascii="Arial" w:hAnsi="Arial" w:cs="Arial"/>
          <w:b/>
          <w:color w:val="auto"/>
          <w:sz w:val="22"/>
          <w:szCs w:val="22"/>
        </w:rPr>
        <w:t>dla Uniwersyteckiego Szpitala Dziecięcego w Lublinie.</w:t>
      </w:r>
    </w:p>
    <w:p w14:paraId="18343E3E" w14:textId="27448C8B" w:rsidR="00EF05CA" w:rsidRPr="00A91864" w:rsidRDefault="00EF05CA" w:rsidP="00B734F8">
      <w:pPr>
        <w:rPr>
          <w:rFonts w:ascii="Arial" w:hAnsi="Arial" w:cs="Arial"/>
          <w:b/>
          <w:color w:val="auto"/>
          <w:sz w:val="22"/>
          <w:szCs w:val="22"/>
        </w:rPr>
      </w:pPr>
    </w:p>
    <w:p w14:paraId="1ACC7BC2" w14:textId="6821CF9D" w:rsidR="00A91864" w:rsidRDefault="00EF05CA" w:rsidP="00A91864">
      <w:pPr>
        <w:rPr>
          <w:rFonts w:ascii="Arial" w:hAnsi="Arial" w:cs="Arial"/>
          <w:b/>
          <w:iCs/>
          <w:color w:val="auto"/>
          <w:sz w:val="22"/>
          <w:szCs w:val="22"/>
        </w:rPr>
      </w:pPr>
      <w:r w:rsidRPr="00A91864">
        <w:rPr>
          <w:rFonts w:ascii="Arial" w:hAnsi="Arial" w:cs="Arial"/>
          <w:b/>
          <w:bCs/>
          <w:color w:val="auto"/>
          <w:sz w:val="22"/>
          <w:szCs w:val="22"/>
        </w:rPr>
        <w:t>Część 2:</w:t>
      </w:r>
      <w:r w:rsidR="00A91864" w:rsidRPr="00A91864">
        <w:rPr>
          <w:rFonts w:ascii="Arial" w:hAnsi="Arial" w:cs="Arial"/>
          <w:b/>
          <w:iCs/>
          <w:color w:val="auto"/>
          <w:sz w:val="22"/>
          <w:szCs w:val="22"/>
        </w:rPr>
        <w:t xml:space="preserve"> </w:t>
      </w:r>
      <w:r w:rsidR="00A91864" w:rsidRPr="00DE2BBF">
        <w:rPr>
          <w:rFonts w:ascii="Arial" w:hAnsi="Arial" w:cs="Arial"/>
          <w:b/>
          <w:iCs/>
          <w:color w:val="auto"/>
          <w:sz w:val="22"/>
          <w:szCs w:val="22"/>
        </w:rPr>
        <w:t xml:space="preserve">Serwis i dostawa sprzętu przeciwpożarowego dla </w:t>
      </w:r>
      <w:r w:rsidR="00A91864" w:rsidRPr="00DE2BBF">
        <w:rPr>
          <w:rFonts w:ascii="Arial" w:hAnsi="Arial" w:cs="Arial"/>
          <w:b/>
          <w:color w:val="auto"/>
          <w:sz w:val="22"/>
          <w:szCs w:val="22"/>
        </w:rPr>
        <w:t>Uniwersyteckiego Szpitala Dziecięcego w Lublinie</w:t>
      </w:r>
      <w:r w:rsidR="00A91864" w:rsidRPr="00DE2BBF">
        <w:rPr>
          <w:rFonts w:ascii="Arial" w:hAnsi="Arial" w:cs="Arial"/>
          <w:b/>
          <w:iCs/>
          <w:color w:val="auto"/>
          <w:sz w:val="22"/>
          <w:szCs w:val="22"/>
        </w:rPr>
        <w:t>.</w:t>
      </w:r>
    </w:p>
    <w:p w14:paraId="7426AA80" w14:textId="77777777" w:rsidR="00A91864" w:rsidRPr="00A91864" w:rsidRDefault="00A91864" w:rsidP="00A91864">
      <w:pPr>
        <w:rPr>
          <w:rFonts w:ascii="Arial" w:hAnsi="Arial" w:cs="Arial"/>
          <w:color w:val="auto"/>
          <w:sz w:val="22"/>
          <w:szCs w:val="22"/>
        </w:rPr>
      </w:pPr>
    </w:p>
    <w:p w14:paraId="5E0ACC2B" w14:textId="58C0673E" w:rsidR="00DB4B8B" w:rsidRPr="00804785" w:rsidRDefault="006B34C7" w:rsidP="00A91864">
      <w:pPr>
        <w:pStyle w:val="Standard"/>
        <w:widowControl/>
        <w:autoSpaceDN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A91864">
        <w:rPr>
          <w:rFonts w:ascii="Arial" w:hAnsi="Arial" w:cs="Arial"/>
          <w:b/>
          <w:bCs/>
          <w:sz w:val="22"/>
          <w:szCs w:val="22"/>
        </w:rPr>
        <w:t>Zadanie 1.</w:t>
      </w:r>
      <w:r w:rsidR="00DB4B8B" w:rsidRPr="00A91864">
        <w:rPr>
          <w:rFonts w:ascii="Arial" w:hAnsi="Arial" w:cs="Arial"/>
          <w:b/>
          <w:bCs/>
          <w:sz w:val="22"/>
          <w:szCs w:val="22"/>
        </w:rPr>
        <w:t xml:space="preserve"> </w:t>
      </w:r>
      <w:r w:rsidR="00A91864">
        <w:rPr>
          <w:rFonts w:ascii="Arial" w:hAnsi="Arial" w:cs="Arial"/>
          <w:b/>
          <w:bCs/>
          <w:sz w:val="22"/>
          <w:szCs w:val="22"/>
        </w:rPr>
        <w:t xml:space="preserve">- </w:t>
      </w:r>
      <w:r w:rsidR="00DB4B8B" w:rsidRPr="00A91864">
        <w:rPr>
          <w:rFonts w:ascii="Arial" w:hAnsi="Arial" w:cs="Arial"/>
          <w:b/>
          <w:bCs/>
          <w:sz w:val="22"/>
          <w:szCs w:val="22"/>
        </w:rPr>
        <w:t xml:space="preserve"> </w:t>
      </w:r>
      <w:r w:rsidR="008F5360">
        <w:rPr>
          <w:rFonts w:ascii="Arial" w:hAnsi="Arial" w:cs="Arial"/>
          <w:b/>
          <w:bCs/>
          <w:sz w:val="22"/>
          <w:szCs w:val="22"/>
        </w:rPr>
        <w:t>Przegląd</w:t>
      </w:r>
      <w:r w:rsidR="00A91864" w:rsidRPr="00A91864">
        <w:rPr>
          <w:rFonts w:ascii="Arial" w:hAnsi="Arial" w:cs="Arial"/>
          <w:b/>
          <w:bCs/>
          <w:sz w:val="22"/>
          <w:szCs w:val="22"/>
        </w:rPr>
        <w:t xml:space="preserve"> i kalibracja </w:t>
      </w:r>
      <w:r w:rsidR="00A91864" w:rsidRPr="00A91864">
        <w:rPr>
          <w:rFonts w:ascii="Arial" w:hAnsi="Arial" w:cs="Arial"/>
          <w:b/>
          <w:sz w:val="22"/>
          <w:szCs w:val="22"/>
        </w:rPr>
        <w:t>detektorów typu GAZEX</w:t>
      </w:r>
      <w:r w:rsidR="00A91864" w:rsidRPr="00FE45F1">
        <w:rPr>
          <w:rFonts w:ascii="Arial" w:hAnsi="Arial" w:cs="Arial"/>
          <w:b/>
          <w:bCs/>
          <w:sz w:val="22"/>
          <w:szCs w:val="22"/>
        </w:rPr>
        <w:t xml:space="preserve"> </w:t>
      </w:r>
      <w:r w:rsidR="00A91864" w:rsidRPr="00FE45F1">
        <w:rPr>
          <w:rFonts w:ascii="Arial" w:hAnsi="Arial" w:cs="Arial"/>
          <w:b/>
          <w:sz w:val="22"/>
          <w:szCs w:val="22"/>
        </w:rPr>
        <w:t>dla obiektu Uniwersyteckiego Szpitala D</w:t>
      </w:r>
      <w:r w:rsidR="00A91864" w:rsidRPr="00804785">
        <w:rPr>
          <w:rFonts w:ascii="Arial" w:hAnsi="Arial" w:cs="Arial"/>
          <w:b/>
          <w:sz w:val="22"/>
          <w:szCs w:val="22"/>
        </w:rPr>
        <w:t>ziecięcego w Lublinie</w:t>
      </w:r>
    </w:p>
    <w:p w14:paraId="6FA4A7F6" w14:textId="77777777" w:rsidR="00A91864" w:rsidRPr="00804785" w:rsidRDefault="00A91864" w:rsidP="00A91864">
      <w:pPr>
        <w:pStyle w:val="Standard"/>
        <w:widowControl/>
        <w:autoSpaceDN/>
        <w:spacing w:line="276" w:lineRule="auto"/>
        <w:ind w:left="36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528523D" w14:textId="6E9BE92C" w:rsidR="005F5671" w:rsidRPr="00804785" w:rsidRDefault="005F5671" w:rsidP="00BF4A98">
      <w:pPr>
        <w:pStyle w:val="Standard"/>
        <w:widowControl/>
        <w:numPr>
          <w:ilvl w:val="3"/>
          <w:numId w:val="8"/>
        </w:numPr>
        <w:autoSpaceDN/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04785">
        <w:rPr>
          <w:rFonts w:ascii="Arial" w:hAnsi="Arial" w:cs="Arial"/>
          <w:sz w:val="22"/>
          <w:szCs w:val="22"/>
        </w:rPr>
        <w:t xml:space="preserve">Zakres rzeczowy przedmiotu zamówienia obejmuje wykonanie </w:t>
      </w:r>
      <w:r w:rsidR="00FE45F1" w:rsidRPr="00804785">
        <w:rPr>
          <w:rFonts w:ascii="Arial" w:hAnsi="Arial" w:cs="Arial"/>
          <w:sz w:val="22"/>
          <w:szCs w:val="22"/>
        </w:rPr>
        <w:t xml:space="preserve">raz na 3 miesiące </w:t>
      </w:r>
      <w:r w:rsidRPr="00804785">
        <w:rPr>
          <w:rFonts w:ascii="Arial" w:hAnsi="Arial" w:cs="Arial"/>
          <w:sz w:val="22"/>
          <w:szCs w:val="22"/>
        </w:rPr>
        <w:t>przeglądów</w:t>
      </w:r>
      <w:r w:rsidR="00FE45F1" w:rsidRPr="00804785">
        <w:rPr>
          <w:rFonts w:ascii="Arial" w:hAnsi="Arial" w:cs="Arial"/>
          <w:sz w:val="22"/>
          <w:szCs w:val="22"/>
        </w:rPr>
        <w:t xml:space="preserve"> systemów detekcji gazu oraz wykonanie kalibracji jeden raz </w:t>
      </w:r>
      <w:r w:rsidR="00355148">
        <w:rPr>
          <w:rFonts w:ascii="Arial" w:hAnsi="Arial" w:cs="Arial"/>
          <w:sz w:val="22"/>
          <w:szCs w:val="22"/>
        </w:rPr>
        <w:t>na 3 lata</w:t>
      </w:r>
      <w:r w:rsidR="00FE45F1" w:rsidRPr="00804785">
        <w:rPr>
          <w:rFonts w:ascii="Arial" w:hAnsi="Arial" w:cs="Arial"/>
          <w:sz w:val="22"/>
          <w:szCs w:val="22"/>
        </w:rPr>
        <w:t xml:space="preserve"> </w:t>
      </w:r>
      <w:r w:rsidRPr="00804785">
        <w:rPr>
          <w:rFonts w:ascii="Arial" w:hAnsi="Arial" w:cs="Arial"/>
          <w:sz w:val="22"/>
          <w:szCs w:val="22"/>
        </w:rPr>
        <w:t>w ciągu całego okresu trwania umowy. Każd</w:t>
      </w:r>
      <w:r w:rsidR="00FE45F1" w:rsidRPr="00804785">
        <w:rPr>
          <w:rFonts w:ascii="Arial" w:hAnsi="Arial" w:cs="Arial"/>
          <w:sz w:val="22"/>
          <w:szCs w:val="22"/>
        </w:rPr>
        <w:t>a</w:t>
      </w:r>
      <w:r w:rsidRPr="00804785">
        <w:rPr>
          <w:rFonts w:ascii="Arial" w:hAnsi="Arial" w:cs="Arial"/>
          <w:sz w:val="22"/>
          <w:szCs w:val="22"/>
        </w:rPr>
        <w:t xml:space="preserve"> </w:t>
      </w:r>
      <w:r w:rsidR="00FE45F1" w:rsidRPr="00804785">
        <w:rPr>
          <w:rFonts w:ascii="Arial" w:hAnsi="Arial" w:cs="Arial"/>
          <w:sz w:val="22"/>
          <w:szCs w:val="22"/>
        </w:rPr>
        <w:t xml:space="preserve">z ww. czynności </w:t>
      </w:r>
      <w:r w:rsidRPr="00804785">
        <w:rPr>
          <w:rFonts w:ascii="Arial" w:hAnsi="Arial" w:cs="Arial"/>
          <w:sz w:val="22"/>
          <w:szCs w:val="22"/>
        </w:rPr>
        <w:t>win</w:t>
      </w:r>
      <w:r w:rsidR="00804785" w:rsidRPr="00804785">
        <w:rPr>
          <w:rFonts w:ascii="Arial" w:hAnsi="Arial" w:cs="Arial"/>
          <w:sz w:val="22"/>
          <w:szCs w:val="22"/>
        </w:rPr>
        <w:t>na</w:t>
      </w:r>
      <w:r w:rsidRPr="00804785">
        <w:rPr>
          <w:rFonts w:ascii="Arial" w:hAnsi="Arial" w:cs="Arial"/>
          <w:sz w:val="22"/>
          <w:szCs w:val="22"/>
        </w:rPr>
        <w:t xml:space="preserve"> być wykonan</w:t>
      </w:r>
      <w:r w:rsidR="00804785" w:rsidRPr="00804785">
        <w:rPr>
          <w:rFonts w:ascii="Arial" w:hAnsi="Arial" w:cs="Arial"/>
          <w:sz w:val="22"/>
          <w:szCs w:val="22"/>
        </w:rPr>
        <w:t>a</w:t>
      </w:r>
      <w:r w:rsidRPr="00804785">
        <w:rPr>
          <w:rFonts w:ascii="Arial" w:hAnsi="Arial" w:cs="Arial"/>
          <w:sz w:val="22"/>
          <w:szCs w:val="22"/>
        </w:rPr>
        <w:t xml:space="preserve"> zgodnie z wymogami ich producentów</w:t>
      </w:r>
      <w:r w:rsidR="003B1911">
        <w:rPr>
          <w:rFonts w:ascii="Arial" w:hAnsi="Arial" w:cs="Arial"/>
          <w:sz w:val="22"/>
          <w:szCs w:val="22"/>
        </w:rPr>
        <w:t>.</w:t>
      </w:r>
      <w:r w:rsidRPr="00804785">
        <w:rPr>
          <w:rFonts w:ascii="Arial" w:hAnsi="Arial" w:cs="Arial"/>
          <w:sz w:val="22"/>
          <w:szCs w:val="22"/>
        </w:rPr>
        <w:t>.</w:t>
      </w:r>
    </w:p>
    <w:p w14:paraId="56E7E119" w14:textId="58BCB3EC" w:rsidR="005F5671" w:rsidRPr="00804785" w:rsidRDefault="005F5671" w:rsidP="00BF4A98">
      <w:pPr>
        <w:pStyle w:val="Standard"/>
        <w:widowControl/>
        <w:numPr>
          <w:ilvl w:val="3"/>
          <w:numId w:val="8"/>
        </w:numPr>
        <w:autoSpaceDN/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  <w:lang w:eastAsia="pl-PL"/>
        </w:rPr>
      </w:pPr>
      <w:r w:rsidRPr="00804785">
        <w:rPr>
          <w:rFonts w:ascii="Arial" w:hAnsi="Arial" w:cs="Arial"/>
          <w:sz w:val="22"/>
          <w:szCs w:val="22"/>
        </w:rPr>
        <w:t>Pozostałe obowiązki Wykonawcy</w:t>
      </w:r>
      <w:r w:rsidR="00804785" w:rsidRPr="00804785">
        <w:rPr>
          <w:rFonts w:ascii="Arial" w:hAnsi="Arial" w:cs="Arial"/>
          <w:sz w:val="22"/>
          <w:szCs w:val="22"/>
        </w:rPr>
        <w:t>:</w:t>
      </w:r>
    </w:p>
    <w:p w14:paraId="18B36E5A" w14:textId="29A13C7A" w:rsidR="005F5671" w:rsidRPr="00804785" w:rsidRDefault="005F5671" w:rsidP="00BF4A98">
      <w:pPr>
        <w:pStyle w:val="Standard"/>
        <w:widowControl/>
        <w:numPr>
          <w:ilvl w:val="1"/>
          <w:numId w:val="10"/>
        </w:numPr>
        <w:tabs>
          <w:tab w:val="left" w:pos="567"/>
        </w:tabs>
        <w:autoSpaceDN/>
        <w:spacing w:line="360" w:lineRule="auto"/>
        <w:ind w:firstLine="284"/>
        <w:jc w:val="both"/>
        <w:rPr>
          <w:rFonts w:ascii="Arial" w:hAnsi="Arial" w:cs="Arial"/>
          <w:sz w:val="22"/>
          <w:szCs w:val="22"/>
          <w:lang w:eastAsia="pl-PL"/>
        </w:rPr>
      </w:pPr>
      <w:r w:rsidRPr="00804785">
        <w:rPr>
          <w:rFonts w:ascii="Arial" w:hAnsi="Arial" w:cs="Arial"/>
          <w:sz w:val="22"/>
          <w:szCs w:val="22"/>
          <w:lang w:eastAsia="pl-PL"/>
        </w:rPr>
        <w:t>z każdorazowego przeglądu, konserwacj</w:t>
      </w:r>
      <w:r w:rsidR="000A361A" w:rsidRPr="00804785">
        <w:rPr>
          <w:rFonts w:ascii="Arial" w:hAnsi="Arial" w:cs="Arial"/>
          <w:sz w:val="22"/>
          <w:szCs w:val="22"/>
          <w:lang w:eastAsia="pl-PL"/>
        </w:rPr>
        <w:t xml:space="preserve">i, Wykonawca sporządzi protokół </w:t>
      </w:r>
      <w:r w:rsidRPr="00804785">
        <w:rPr>
          <w:rFonts w:ascii="Arial" w:hAnsi="Arial" w:cs="Arial"/>
          <w:sz w:val="22"/>
          <w:szCs w:val="22"/>
          <w:lang w:eastAsia="pl-PL"/>
        </w:rPr>
        <w:t xml:space="preserve">który musi być zaakceptowany przez </w:t>
      </w:r>
      <w:r w:rsidR="00DC1EFC" w:rsidRPr="00804785">
        <w:rPr>
          <w:rFonts w:ascii="Arial" w:hAnsi="Arial" w:cs="Arial"/>
          <w:sz w:val="22"/>
          <w:szCs w:val="22"/>
          <w:lang w:eastAsia="pl-PL"/>
        </w:rPr>
        <w:t>Z</w:t>
      </w:r>
      <w:r w:rsidRPr="00804785">
        <w:rPr>
          <w:rFonts w:ascii="Arial" w:hAnsi="Arial" w:cs="Arial"/>
          <w:sz w:val="22"/>
          <w:szCs w:val="22"/>
          <w:lang w:eastAsia="pl-PL"/>
        </w:rPr>
        <w:t>amawiającego.</w:t>
      </w:r>
    </w:p>
    <w:p w14:paraId="369D263F" w14:textId="77777777" w:rsidR="005F5671" w:rsidRDefault="005F5671" w:rsidP="00BF4A98">
      <w:pPr>
        <w:pStyle w:val="Standard"/>
        <w:widowControl/>
        <w:numPr>
          <w:ilvl w:val="1"/>
          <w:numId w:val="10"/>
        </w:numPr>
        <w:tabs>
          <w:tab w:val="clear" w:pos="0"/>
          <w:tab w:val="left" w:pos="567"/>
        </w:tabs>
        <w:autoSpaceDN/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 w:rsidRPr="00804785">
        <w:rPr>
          <w:rFonts w:ascii="Arial" w:hAnsi="Arial" w:cs="Arial"/>
          <w:sz w:val="22"/>
          <w:szCs w:val="22"/>
          <w:lang w:eastAsia="pl-PL"/>
        </w:rPr>
        <w:t xml:space="preserve">Wykonawca zobowiązany jest do wykonywania prac objętych przedmiotem umowy z należytą starannością i zgodnie z aktualnym poziomem wiedzy technicznej i przepisami prawa w tym: ustawy z dnia 24 sierpnia 1991 r. o ochronie przeciwpożarowej (t.j. Dz. U. z </w:t>
      </w:r>
      <w:r w:rsidRPr="00804785">
        <w:rPr>
          <w:rFonts w:ascii="Arial" w:eastAsia="Times New Roman" w:hAnsi="Arial" w:cs="Arial"/>
          <w:sz w:val="22"/>
          <w:szCs w:val="22"/>
          <w:lang w:eastAsia="pl-PL"/>
        </w:rPr>
        <w:t>2025r poz. 188</w:t>
      </w:r>
      <w:r w:rsidRPr="00804785">
        <w:rPr>
          <w:rFonts w:ascii="Arial" w:hAnsi="Arial" w:cs="Arial"/>
          <w:sz w:val="22"/>
          <w:szCs w:val="22"/>
          <w:lang w:eastAsia="pl-PL"/>
        </w:rPr>
        <w:t>) i rozporządzeniem ministra spraw wewnętrznych i adm</w:t>
      </w:r>
      <w:r w:rsidRPr="00962906">
        <w:rPr>
          <w:rFonts w:ascii="Arial" w:hAnsi="Arial" w:cs="Arial"/>
          <w:sz w:val="22"/>
          <w:szCs w:val="22"/>
          <w:lang w:eastAsia="pl-PL"/>
        </w:rPr>
        <w:t>inistracji z dnia 7 czerwca 2010 r. w sprawie ochrony przeciwpożarowej budynków, innych obiektów budowlanych i terenów (</w:t>
      </w:r>
      <w:r w:rsidRPr="00962906">
        <w:rPr>
          <w:rFonts w:ascii="Arial" w:hAnsi="Arial" w:cs="Arial"/>
          <w:sz w:val="22"/>
          <w:szCs w:val="22"/>
        </w:rPr>
        <w:t>Dz. U. z 2023r poz. 882</w:t>
      </w:r>
      <w:r w:rsidRPr="00962906">
        <w:rPr>
          <w:rFonts w:ascii="Arial" w:hAnsi="Arial" w:cs="Arial"/>
          <w:sz w:val="22"/>
          <w:szCs w:val="22"/>
          <w:lang w:eastAsia="pl-PL"/>
        </w:rPr>
        <w:t>).</w:t>
      </w:r>
    </w:p>
    <w:p w14:paraId="4583DA02" w14:textId="73805492" w:rsidR="008E33B7" w:rsidRPr="00962906" w:rsidRDefault="008E33B7" w:rsidP="00BF4A98">
      <w:pPr>
        <w:pStyle w:val="Standard"/>
        <w:widowControl/>
        <w:numPr>
          <w:ilvl w:val="1"/>
          <w:numId w:val="10"/>
        </w:numPr>
        <w:tabs>
          <w:tab w:val="clear" w:pos="0"/>
          <w:tab w:val="left" w:pos="567"/>
        </w:tabs>
        <w:autoSpaceDN/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wykonywanie przeglądów i kalibracji detektorów typu GAZEX przez osoby/firmy posiadające odpowiednie uprawnienia/certyfikaty do świadczenia usług tego typu </w:t>
      </w:r>
    </w:p>
    <w:p w14:paraId="36A1AAAA" w14:textId="666790D5" w:rsidR="005F5671" w:rsidRPr="00962906" w:rsidRDefault="005F5671" w:rsidP="003E62AA">
      <w:pPr>
        <w:pStyle w:val="Standard"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962906">
        <w:rPr>
          <w:rFonts w:ascii="Arial" w:hAnsi="Arial" w:cs="Arial"/>
          <w:sz w:val="22"/>
          <w:szCs w:val="22"/>
          <w:lang w:eastAsia="pl-PL"/>
        </w:rPr>
        <w:t>3. Terminy wykonania:</w:t>
      </w:r>
    </w:p>
    <w:p w14:paraId="731D03FD" w14:textId="32E64451" w:rsidR="005F5671" w:rsidRPr="00962906" w:rsidRDefault="005F5671" w:rsidP="00BF4A98">
      <w:pPr>
        <w:pStyle w:val="Default"/>
        <w:suppressAutoHyphens w:val="0"/>
        <w:spacing w:after="14" w:line="360" w:lineRule="auto"/>
        <w:ind w:left="709" w:hanging="425"/>
        <w:jc w:val="both"/>
        <w:rPr>
          <w:color w:val="auto"/>
          <w:sz w:val="22"/>
          <w:szCs w:val="22"/>
        </w:rPr>
      </w:pPr>
      <w:r w:rsidRPr="00962906">
        <w:rPr>
          <w:color w:val="auto"/>
          <w:sz w:val="22"/>
          <w:szCs w:val="22"/>
        </w:rPr>
        <w:t>a) pierwszego przeglądu / konserwacji należy dokonać w 2025 roku,</w:t>
      </w:r>
    </w:p>
    <w:p w14:paraId="3B2EEA1C" w14:textId="55C82EAF" w:rsidR="005F5671" w:rsidRPr="00962906" w:rsidRDefault="005F5671" w:rsidP="00BF4A98">
      <w:pPr>
        <w:pStyle w:val="Default"/>
        <w:suppressAutoHyphens w:val="0"/>
        <w:spacing w:after="14" w:line="360" w:lineRule="auto"/>
        <w:ind w:left="709" w:hanging="425"/>
        <w:jc w:val="both"/>
        <w:rPr>
          <w:color w:val="auto"/>
          <w:sz w:val="22"/>
          <w:szCs w:val="22"/>
          <w:lang w:eastAsia="pl-PL"/>
        </w:rPr>
      </w:pPr>
      <w:r w:rsidRPr="00962906">
        <w:rPr>
          <w:color w:val="auto"/>
          <w:sz w:val="22"/>
          <w:szCs w:val="22"/>
        </w:rPr>
        <w:t xml:space="preserve">b) kolejne przeglądy </w:t>
      </w:r>
      <w:r w:rsidR="00962906" w:rsidRPr="00962906">
        <w:rPr>
          <w:color w:val="auto"/>
          <w:sz w:val="22"/>
          <w:szCs w:val="22"/>
        </w:rPr>
        <w:t>oraz kalibracje należy wykonać w czasookresach wskazanych w pkt. 1.</w:t>
      </w:r>
    </w:p>
    <w:p w14:paraId="28C0D936" w14:textId="642EA8C1" w:rsidR="005F5671" w:rsidRPr="00962906" w:rsidRDefault="005F5671" w:rsidP="00BF4A98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62906">
        <w:rPr>
          <w:rFonts w:ascii="Arial" w:hAnsi="Arial" w:cs="Arial"/>
          <w:color w:val="auto"/>
          <w:sz w:val="22"/>
          <w:szCs w:val="22"/>
        </w:rPr>
        <w:t xml:space="preserve">5. Wykonawca udzieli Zamawiającemu </w:t>
      </w:r>
      <w:r w:rsidR="00962906" w:rsidRPr="00962906">
        <w:rPr>
          <w:rFonts w:ascii="Arial" w:hAnsi="Arial" w:cs="Arial"/>
          <w:color w:val="auto"/>
          <w:sz w:val="22"/>
          <w:szCs w:val="22"/>
        </w:rPr>
        <w:t>3</w:t>
      </w:r>
      <w:r w:rsidRPr="00962906">
        <w:rPr>
          <w:rFonts w:ascii="Arial" w:hAnsi="Arial" w:cs="Arial"/>
          <w:color w:val="auto"/>
          <w:sz w:val="22"/>
          <w:szCs w:val="22"/>
        </w:rPr>
        <w:t xml:space="preserve"> miesięcznej gwarancji liczonej od daty bezusterkowego odbioru.</w:t>
      </w:r>
    </w:p>
    <w:p w14:paraId="0D32EBD7" w14:textId="3CE2CC64" w:rsidR="006B34C7" w:rsidRPr="00962906" w:rsidRDefault="006B34C7" w:rsidP="00BF4A98">
      <w:pPr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63C7E0A2" w14:textId="06018B8F" w:rsidR="006C3E51" w:rsidRDefault="006C3E51" w:rsidP="00BF4A9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53A539" w14:textId="17F63EFF" w:rsidR="006C3E51" w:rsidRDefault="006C3E51" w:rsidP="00BF4A9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DB7475" w14:textId="6A0F92B4" w:rsidR="006C3E51" w:rsidRDefault="006C3E51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27BFA4D" w14:textId="193E3FEE" w:rsidR="006C3E51" w:rsidRDefault="006C3E51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274CEE" w14:textId="72BEF42A" w:rsidR="006C3E51" w:rsidRDefault="006C3E51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0A5D8D" w14:textId="1A041D8F" w:rsidR="006C3E51" w:rsidRDefault="006C3E51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D441DC" w14:textId="77777777" w:rsidR="003E62AA" w:rsidRDefault="003E62AA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5FC899" w14:textId="269F7C29" w:rsidR="006C3E51" w:rsidRDefault="006C3E51" w:rsidP="006B34C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15603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3611"/>
        <w:gridCol w:w="1134"/>
        <w:gridCol w:w="851"/>
        <w:gridCol w:w="1134"/>
        <w:gridCol w:w="992"/>
        <w:gridCol w:w="1134"/>
        <w:gridCol w:w="2835"/>
        <w:gridCol w:w="2126"/>
        <w:gridCol w:w="1276"/>
      </w:tblGrid>
      <w:tr w:rsidR="0071027D" w:rsidRPr="00043A25" w14:paraId="6DC6DC7E" w14:textId="77777777" w:rsidTr="0071027D">
        <w:tc>
          <w:tcPr>
            <w:tcW w:w="15603" w:type="dxa"/>
            <w:gridSpan w:val="10"/>
          </w:tcPr>
          <w:p w14:paraId="1EB05558" w14:textId="5D76C33D" w:rsidR="0071027D" w:rsidRPr="00261BB2" w:rsidRDefault="0071027D" w:rsidP="004B40FB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sz w:val="22"/>
                <w:szCs w:val="22"/>
              </w:rPr>
              <w:t xml:space="preserve">WYKAZ </w:t>
            </w:r>
            <w:r w:rsidRPr="004B40FB">
              <w:rPr>
                <w:rFonts w:ascii="Arial" w:hAnsi="Arial" w:cs="Arial"/>
                <w:b/>
                <w:sz w:val="22"/>
                <w:szCs w:val="22"/>
              </w:rPr>
              <w:t xml:space="preserve">SYSTEMÓW DETEKCJI GAZU </w:t>
            </w:r>
            <w:r w:rsidRPr="00261BB2">
              <w:rPr>
                <w:rFonts w:ascii="Arial" w:hAnsi="Arial" w:cs="Arial"/>
                <w:b/>
                <w:sz w:val="22"/>
                <w:szCs w:val="22"/>
              </w:rPr>
              <w:t>DO WYKONANIA PRZEGLĄD</w:t>
            </w:r>
            <w:r>
              <w:rPr>
                <w:rFonts w:ascii="Arial" w:hAnsi="Arial" w:cs="Arial"/>
                <w:b/>
                <w:sz w:val="22"/>
                <w:szCs w:val="22"/>
              </w:rPr>
              <w:t>ÓW</w:t>
            </w:r>
            <w:r w:rsidRPr="00804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BB2">
              <w:rPr>
                <w:rFonts w:ascii="Arial" w:hAnsi="Arial" w:cs="Arial"/>
                <w:b/>
                <w:sz w:val="22"/>
                <w:szCs w:val="22"/>
              </w:rPr>
              <w:t>W LATACH 2025-2027</w:t>
            </w:r>
          </w:p>
        </w:tc>
      </w:tr>
      <w:tr w:rsidR="00011E53" w:rsidRPr="00043A25" w14:paraId="0719435E" w14:textId="77777777" w:rsidTr="0071027D">
        <w:tc>
          <w:tcPr>
            <w:tcW w:w="510" w:type="dxa"/>
            <w:shd w:val="clear" w:color="auto" w:fill="D9D9D9"/>
          </w:tcPr>
          <w:p w14:paraId="0105D194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11" w:type="dxa"/>
            <w:shd w:val="clear" w:color="auto" w:fill="D9D9D9"/>
          </w:tcPr>
          <w:p w14:paraId="5745BB5C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/>
          </w:tcPr>
          <w:p w14:paraId="293192CA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D9D9D9"/>
          </w:tcPr>
          <w:p w14:paraId="6DD91091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D9D9D9"/>
          </w:tcPr>
          <w:p w14:paraId="3B5D8BED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0ECDE9AE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D9D9D9"/>
          </w:tcPr>
          <w:p w14:paraId="0C8A5EE1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BB9C64E" w14:textId="41A969CD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126" w:type="dxa"/>
            <w:shd w:val="clear" w:color="auto" w:fill="D9D9D9"/>
          </w:tcPr>
          <w:p w14:paraId="336686BA" w14:textId="67E23816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D9D9D9"/>
          </w:tcPr>
          <w:p w14:paraId="7F4B4EC1" w14:textId="36BC89A8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</w:tr>
      <w:tr w:rsidR="00011E53" w:rsidRPr="00043A25" w14:paraId="19F6D3DF" w14:textId="77777777" w:rsidTr="0071027D">
        <w:tc>
          <w:tcPr>
            <w:tcW w:w="510" w:type="dxa"/>
            <w:shd w:val="clear" w:color="auto" w:fill="C6D9F1"/>
            <w:vAlign w:val="center"/>
          </w:tcPr>
          <w:p w14:paraId="6F3A2D5C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611" w:type="dxa"/>
            <w:shd w:val="clear" w:color="auto" w:fill="C6D9F1"/>
            <w:vAlign w:val="center"/>
          </w:tcPr>
          <w:p w14:paraId="25EB15D0" w14:textId="71A792A1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34C7">
              <w:rPr>
                <w:b/>
                <w:bCs/>
              </w:rPr>
              <w:t xml:space="preserve">Lokalizacja </w:t>
            </w:r>
            <w:r>
              <w:rPr>
                <w:b/>
                <w:bCs/>
              </w:rPr>
              <w:t>systemu detekcji gazu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46B09BE9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154F96F0" w14:textId="22898B33" w:rsidR="00011E53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rzeglądów</w:t>
            </w:r>
          </w:p>
          <w:p w14:paraId="005A2133" w14:textId="59526498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 roku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1CB8560E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66CA1739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sprzętu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71E9E083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netto</w:t>
            </w:r>
          </w:p>
        </w:tc>
        <w:tc>
          <w:tcPr>
            <w:tcW w:w="992" w:type="dxa"/>
            <w:shd w:val="clear" w:color="auto" w:fill="C6D9F1"/>
            <w:vAlign w:val="center"/>
          </w:tcPr>
          <w:p w14:paraId="3456F6A1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Stawka </w:t>
            </w: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VAT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07404DD7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brutto</w:t>
            </w:r>
          </w:p>
        </w:tc>
        <w:tc>
          <w:tcPr>
            <w:tcW w:w="2835" w:type="dxa"/>
            <w:shd w:val="clear" w:color="auto" w:fill="C6D9F1"/>
          </w:tcPr>
          <w:p w14:paraId="3521A16B" w14:textId="77777777" w:rsidR="00011E53" w:rsidRPr="004B0F3B" w:rsidRDefault="00011E53" w:rsidP="00011E53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663A5AC3" w14:textId="77777777" w:rsidR="00011E53" w:rsidRDefault="00011E53" w:rsidP="00011E53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rzeglądów</w:t>
            </w:r>
          </w:p>
          <w:p w14:paraId="11837A0F" w14:textId="1B7EC24B" w:rsidR="00011E53" w:rsidRPr="004B0F3B" w:rsidRDefault="00011E53" w:rsidP="00011E53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okresie obowiązywania umowy</w:t>
            </w:r>
          </w:p>
        </w:tc>
        <w:tc>
          <w:tcPr>
            <w:tcW w:w="2126" w:type="dxa"/>
            <w:shd w:val="clear" w:color="auto" w:fill="C6D9F1"/>
            <w:vAlign w:val="center"/>
          </w:tcPr>
          <w:p w14:paraId="48F6F24B" w14:textId="50F992D9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44BA0222" w14:textId="69EA907F" w:rsidR="00011E53" w:rsidRPr="004B0F3B" w:rsidRDefault="00011E53" w:rsidP="00011E53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 netto</w:t>
            </w: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2EF0B8DB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63F06F9D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 brutto</w:t>
            </w:r>
          </w:p>
        </w:tc>
      </w:tr>
      <w:tr w:rsidR="00011E53" w:rsidRPr="00043A25" w14:paraId="7F362755" w14:textId="77777777" w:rsidTr="0071027D">
        <w:tc>
          <w:tcPr>
            <w:tcW w:w="510" w:type="dxa"/>
            <w:shd w:val="clear" w:color="auto" w:fill="EAF1DD"/>
            <w:vAlign w:val="center"/>
          </w:tcPr>
          <w:p w14:paraId="2D2AD2D3" w14:textId="77777777" w:rsidR="00011E53" w:rsidRPr="00261BB2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shd w:val="clear" w:color="auto" w:fill="EAF1DD"/>
            <w:vAlign w:val="center"/>
          </w:tcPr>
          <w:p w14:paraId="5EE6C70F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14:paraId="566F858E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1" w:type="dxa"/>
            <w:shd w:val="clear" w:color="auto" w:fill="EAF1DD"/>
            <w:vAlign w:val="center"/>
          </w:tcPr>
          <w:p w14:paraId="0F638323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1134" w:type="dxa"/>
            <w:shd w:val="clear" w:color="auto" w:fill="EAF1DD"/>
            <w:vAlign w:val="center"/>
          </w:tcPr>
          <w:p w14:paraId="77AA946D" w14:textId="77777777" w:rsidR="00011E53" w:rsidRPr="004B0F3B" w:rsidRDefault="00011E53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sz w:val="22"/>
                <w:szCs w:val="22"/>
              </w:rPr>
              <w:t>zł/szt.</w:t>
            </w:r>
          </w:p>
        </w:tc>
        <w:tc>
          <w:tcPr>
            <w:tcW w:w="992" w:type="dxa"/>
            <w:shd w:val="clear" w:color="auto" w:fill="EAF1DD"/>
            <w:vAlign w:val="center"/>
          </w:tcPr>
          <w:p w14:paraId="660D1B12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134" w:type="dxa"/>
            <w:shd w:val="clear" w:color="auto" w:fill="EAF1DD"/>
            <w:vAlign w:val="center"/>
          </w:tcPr>
          <w:p w14:paraId="1FD47CF3" w14:textId="77777777" w:rsidR="00011E53" w:rsidRPr="004B0F3B" w:rsidRDefault="00011E53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5x6</w:t>
            </w:r>
          </w:p>
        </w:tc>
        <w:tc>
          <w:tcPr>
            <w:tcW w:w="2835" w:type="dxa"/>
            <w:shd w:val="clear" w:color="auto" w:fill="EAF1DD"/>
          </w:tcPr>
          <w:p w14:paraId="7E6CAE8D" w14:textId="29DE9FDC" w:rsidR="00011E53" w:rsidRPr="004B0F3B" w:rsidRDefault="00011E53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szt.</w:t>
            </w:r>
          </w:p>
        </w:tc>
        <w:tc>
          <w:tcPr>
            <w:tcW w:w="2126" w:type="dxa"/>
            <w:shd w:val="clear" w:color="auto" w:fill="EAF1DD"/>
            <w:vAlign w:val="center"/>
          </w:tcPr>
          <w:p w14:paraId="35CA2FF9" w14:textId="3499166F" w:rsidR="00011E53" w:rsidRPr="004B0F3B" w:rsidRDefault="00011E53" w:rsidP="00011E53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8</w:t>
            </w: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x5</w:t>
            </w:r>
          </w:p>
        </w:tc>
        <w:tc>
          <w:tcPr>
            <w:tcW w:w="1276" w:type="dxa"/>
            <w:shd w:val="clear" w:color="auto" w:fill="EAF1DD"/>
            <w:vAlign w:val="center"/>
          </w:tcPr>
          <w:p w14:paraId="289F380E" w14:textId="0BCDA657" w:rsidR="00011E53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8</w:t>
            </w:r>
            <w:r w:rsidR="00011E53"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x7</w:t>
            </w:r>
          </w:p>
        </w:tc>
      </w:tr>
      <w:tr w:rsidR="00011E53" w:rsidRPr="00043A25" w14:paraId="13C02E15" w14:textId="77777777" w:rsidTr="0071027D">
        <w:tc>
          <w:tcPr>
            <w:tcW w:w="510" w:type="dxa"/>
          </w:tcPr>
          <w:p w14:paraId="5B8FD533" w14:textId="77777777" w:rsidR="00011E53" w:rsidRPr="00CF43DE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11" w:type="dxa"/>
          </w:tcPr>
          <w:p w14:paraId="37F2DFF7" w14:textId="0E7DF249" w:rsidR="00011E53" w:rsidRPr="004B0F3B" w:rsidRDefault="00011E53" w:rsidP="004B40F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lang w:eastAsia="en-US"/>
              </w:rPr>
              <w:t>Akumulatorownia (</w:t>
            </w:r>
            <w:r>
              <w:rPr>
                <w:rFonts w:ascii="Times New Roman" w:hAnsi="Times New Roman" w:cs="Times New Roman"/>
              </w:rPr>
              <w:t>wodór)</w:t>
            </w:r>
          </w:p>
        </w:tc>
        <w:tc>
          <w:tcPr>
            <w:tcW w:w="1134" w:type="dxa"/>
          </w:tcPr>
          <w:p w14:paraId="7B86E9C8" w14:textId="48EA111E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14:paraId="01C3A2CF" w14:textId="4588E7A2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49498A22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25451744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69A5F2C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590004AC" w14:textId="5CA785A0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14:paraId="4B420229" w14:textId="2A715614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E59BD4E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1E53" w:rsidRPr="00043A25" w14:paraId="5DC29727" w14:textId="77777777" w:rsidTr="0071027D">
        <w:tc>
          <w:tcPr>
            <w:tcW w:w="510" w:type="dxa"/>
          </w:tcPr>
          <w:p w14:paraId="4EB49FD0" w14:textId="77777777" w:rsidR="00011E53" w:rsidRPr="00CF43DE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11" w:type="dxa"/>
          </w:tcPr>
          <w:p w14:paraId="0263D3A5" w14:textId="0F42EB75" w:rsidR="00011E53" w:rsidRPr="004B0F3B" w:rsidRDefault="00011E53" w:rsidP="004B40F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lang w:eastAsia="en-US"/>
              </w:rPr>
              <w:t>Kotłownia (</w:t>
            </w:r>
            <w:r>
              <w:rPr>
                <w:rFonts w:ascii="Times New Roman" w:hAnsi="Times New Roman" w:cs="Times New Roman"/>
              </w:rPr>
              <w:t>metan)</w:t>
            </w:r>
          </w:p>
        </w:tc>
        <w:tc>
          <w:tcPr>
            <w:tcW w:w="1134" w:type="dxa"/>
          </w:tcPr>
          <w:p w14:paraId="4ABB15B1" w14:textId="569F91A6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14:paraId="063BFC5A" w14:textId="302B1163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464CB308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077D0570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24650C2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1470DEF9" w14:textId="21BE28A3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14:paraId="3E950FB9" w14:textId="70C0184B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788FF99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11E53" w:rsidRPr="00043A25" w14:paraId="00E7A17C" w14:textId="77777777" w:rsidTr="0071027D">
        <w:tc>
          <w:tcPr>
            <w:tcW w:w="9366" w:type="dxa"/>
            <w:gridSpan w:val="7"/>
            <w:shd w:val="clear" w:color="auto" w:fill="FDE9D9"/>
          </w:tcPr>
          <w:p w14:paraId="6ED9807A" w14:textId="77777777" w:rsidR="00011E53" w:rsidRPr="004B0F3B" w:rsidRDefault="00011E53" w:rsidP="004B40FB">
            <w:pPr>
              <w:pStyle w:val="Standard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22AF20" w14:textId="1502C5D9" w:rsidR="00011E53" w:rsidRPr="004B0F3B" w:rsidRDefault="0071027D" w:rsidP="0071027D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ŁĄCZNA WARTOŚĆ ZADANIA</w:t>
            </w:r>
            <w:r w:rsidR="00011E53" w:rsidRPr="004B0F3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835" w:type="dxa"/>
            <w:shd w:val="clear" w:color="auto" w:fill="FDE9D9"/>
          </w:tcPr>
          <w:p w14:paraId="6D06F3D6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DE9D9"/>
          </w:tcPr>
          <w:p w14:paraId="32A51A32" w14:textId="4926B552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DE9D9"/>
          </w:tcPr>
          <w:p w14:paraId="02EAB327" w14:textId="77777777" w:rsidR="00011E53" w:rsidRPr="004B0F3B" w:rsidRDefault="00011E53" w:rsidP="004B40F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461B0E" w14:textId="079FD6E7" w:rsidR="005F5671" w:rsidRDefault="005F5671" w:rsidP="00B734F8">
      <w:pPr>
        <w:pStyle w:val="Standard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tbl>
      <w:tblPr>
        <w:tblW w:w="15603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3611"/>
        <w:gridCol w:w="1134"/>
        <w:gridCol w:w="851"/>
        <w:gridCol w:w="1134"/>
        <w:gridCol w:w="992"/>
        <w:gridCol w:w="1134"/>
        <w:gridCol w:w="2835"/>
        <w:gridCol w:w="2126"/>
        <w:gridCol w:w="1276"/>
      </w:tblGrid>
      <w:tr w:rsidR="0071027D" w:rsidRPr="00043A25" w14:paraId="229C6F55" w14:textId="77777777" w:rsidTr="00C4445B">
        <w:tc>
          <w:tcPr>
            <w:tcW w:w="15603" w:type="dxa"/>
            <w:gridSpan w:val="10"/>
          </w:tcPr>
          <w:p w14:paraId="442D8D8F" w14:textId="653CE151" w:rsidR="0071027D" w:rsidRPr="00261BB2" w:rsidRDefault="0071027D" w:rsidP="0071027D">
            <w:pPr>
              <w:pStyle w:val="Zawartotabeli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sz w:val="22"/>
                <w:szCs w:val="22"/>
              </w:rPr>
              <w:t xml:space="preserve">WYKAZ </w:t>
            </w:r>
            <w:r w:rsidRPr="004B40FB">
              <w:rPr>
                <w:rFonts w:ascii="Arial" w:hAnsi="Arial" w:cs="Arial"/>
                <w:b/>
                <w:sz w:val="22"/>
                <w:szCs w:val="22"/>
              </w:rPr>
              <w:t xml:space="preserve">SYSTEMÓW DETEKCJI GAZU </w:t>
            </w:r>
            <w:r w:rsidRPr="00261BB2">
              <w:rPr>
                <w:rFonts w:ascii="Arial" w:hAnsi="Arial" w:cs="Arial"/>
                <w:b/>
                <w:sz w:val="22"/>
                <w:szCs w:val="22"/>
              </w:rPr>
              <w:t xml:space="preserve">DO WYKONANIA </w:t>
            </w:r>
            <w:r>
              <w:rPr>
                <w:rFonts w:ascii="Arial" w:hAnsi="Arial" w:cs="Arial"/>
                <w:b/>
                <w:sz w:val="22"/>
                <w:szCs w:val="22"/>
              </w:rPr>
              <w:t>KALIBRACJI</w:t>
            </w:r>
            <w:r w:rsidRPr="008047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61BB2">
              <w:rPr>
                <w:rFonts w:ascii="Arial" w:hAnsi="Arial" w:cs="Arial"/>
                <w:b/>
                <w:sz w:val="22"/>
                <w:szCs w:val="22"/>
              </w:rPr>
              <w:t>W LATACH 2025-2027</w:t>
            </w:r>
          </w:p>
        </w:tc>
      </w:tr>
      <w:tr w:rsidR="0071027D" w:rsidRPr="00043A25" w14:paraId="58668B9F" w14:textId="77777777" w:rsidTr="00C4445B">
        <w:tc>
          <w:tcPr>
            <w:tcW w:w="510" w:type="dxa"/>
            <w:shd w:val="clear" w:color="auto" w:fill="D9D9D9"/>
          </w:tcPr>
          <w:p w14:paraId="6667D530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11" w:type="dxa"/>
            <w:shd w:val="clear" w:color="auto" w:fill="D9D9D9"/>
          </w:tcPr>
          <w:p w14:paraId="386A6CF4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/>
          </w:tcPr>
          <w:p w14:paraId="65E2904D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D9D9D9"/>
          </w:tcPr>
          <w:p w14:paraId="3FC6B4A3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D9D9D9"/>
          </w:tcPr>
          <w:p w14:paraId="450CA2D0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D9D9D9"/>
          </w:tcPr>
          <w:p w14:paraId="10CED7FD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D9D9D9"/>
          </w:tcPr>
          <w:p w14:paraId="6A40B0E4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ECF0C92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126" w:type="dxa"/>
            <w:shd w:val="clear" w:color="auto" w:fill="D9D9D9"/>
          </w:tcPr>
          <w:p w14:paraId="78220C89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D9D9D9"/>
          </w:tcPr>
          <w:p w14:paraId="4D47D942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</w:tc>
      </w:tr>
      <w:tr w:rsidR="0071027D" w:rsidRPr="00043A25" w14:paraId="0EC63F70" w14:textId="77777777" w:rsidTr="00C4445B">
        <w:tc>
          <w:tcPr>
            <w:tcW w:w="510" w:type="dxa"/>
            <w:shd w:val="clear" w:color="auto" w:fill="C6D9F1"/>
            <w:vAlign w:val="center"/>
          </w:tcPr>
          <w:p w14:paraId="71073A03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61BB2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611" w:type="dxa"/>
            <w:shd w:val="clear" w:color="auto" w:fill="C6D9F1"/>
            <w:vAlign w:val="center"/>
          </w:tcPr>
          <w:p w14:paraId="3D496A78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B34C7">
              <w:rPr>
                <w:b/>
                <w:bCs/>
              </w:rPr>
              <w:t xml:space="preserve">Lokalizacja </w:t>
            </w:r>
            <w:r>
              <w:rPr>
                <w:b/>
                <w:bCs/>
              </w:rPr>
              <w:t>systemu detekcji gazu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44864E4B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6F765EC5" w14:textId="4CB3CC26" w:rsidR="0071027D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kalibracji</w:t>
            </w:r>
          </w:p>
          <w:p w14:paraId="2B1EAF5E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 roku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533A701B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03EB962D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sz w:val="16"/>
                <w:szCs w:val="16"/>
              </w:rPr>
              <w:t>sprzętu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7FECF211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netto</w:t>
            </w:r>
          </w:p>
        </w:tc>
        <w:tc>
          <w:tcPr>
            <w:tcW w:w="992" w:type="dxa"/>
            <w:shd w:val="clear" w:color="auto" w:fill="C6D9F1"/>
            <w:vAlign w:val="center"/>
          </w:tcPr>
          <w:p w14:paraId="400F7F72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Stawka </w:t>
            </w: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br/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VAT</w:t>
            </w:r>
          </w:p>
        </w:tc>
        <w:tc>
          <w:tcPr>
            <w:tcW w:w="1134" w:type="dxa"/>
            <w:shd w:val="clear" w:color="auto" w:fill="C6D9F1"/>
            <w:vAlign w:val="center"/>
          </w:tcPr>
          <w:p w14:paraId="2D990943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Cena </w:t>
            </w: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jednostkowa brutto</w:t>
            </w:r>
          </w:p>
        </w:tc>
        <w:tc>
          <w:tcPr>
            <w:tcW w:w="2835" w:type="dxa"/>
            <w:shd w:val="clear" w:color="auto" w:fill="C6D9F1"/>
          </w:tcPr>
          <w:p w14:paraId="630528CD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sz w:val="22"/>
                <w:szCs w:val="22"/>
              </w:rPr>
              <w:t>Ilość</w:t>
            </w:r>
          </w:p>
          <w:p w14:paraId="57FB3C07" w14:textId="1DFCEF07" w:rsidR="0071027D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kalibracji</w:t>
            </w:r>
          </w:p>
          <w:p w14:paraId="5C3AC689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w</w:t>
            </w: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okresie obowiązywania umowy</w:t>
            </w:r>
          </w:p>
        </w:tc>
        <w:tc>
          <w:tcPr>
            <w:tcW w:w="2126" w:type="dxa"/>
            <w:shd w:val="clear" w:color="auto" w:fill="C6D9F1"/>
            <w:vAlign w:val="center"/>
          </w:tcPr>
          <w:p w14:paraId="55DF687C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76B83A68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 netto</w:t>
            </w: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14A58E10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Wartość</w:t>
            </w:r>
          </w:p>
          <w:p w14:paraId="2E47AD0B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4B0F3B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ogółem brutto</w:t>
            </w:r>
          </w:p>
        </w:tc>
      </w:tr>
      <w:tr w:rsidR="0071027D" w:rsidRPr="00043A25" w14:paraId="07E10DEF" w14:textId="77777777" w:rsidTr="00C4445B">
        <w:tc>
          <w:tcPr>
            <w:tcW w:w="510" w:type="dxa"/>
            <w:shd w:val="clear" w:color="auto" w:fill="EAF1DD"/>
            <w:vAlign w:val="center"/>
          </w:tcPr>
          <w:p w14:paraId="667C6741" w14:textId="77777777" w:rsidR="0071027D" w:rsidRPr="00261BB2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shd w:val="clear" w:color="auto" w:fill="EAF1DD"/>
            <w:vAlign w:val="center"/>
          </w:tcPr>
          <w:p w14:paraId="4D9211F6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EAF1DD"/>
            <w:vAlign w:val="center"/>
          </w:tcPr>
          <w:p w14:paraId="77C7F30A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851" w:type="dxa"/>
            <w:shd w:val="clear" w:color="auto" w:fill="EAF1DD"/>
            <w:vAlign w:val="center"/>
          </w:tcPr>
          <w:p w14:paraId="4CC3BD52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sz w:val="22"/>
                <w:szCs w:val="22"/>
              </w:rPr>
              <w:t>szt.</w:t>
            </w:r>
          </w:p>
        </w:tc>
        <w:tc>
          <w:tcPr>
            <w:tcW w:w="1134" w:type="dxa"/>
            <w:shd w:val="clear" w:color="auto" w:fill="EAF1DD"/>
            <w:vAlign w:val="center"/>
          </w:tcPr>
          <w:p w14:paraId="0C42C1D8" w14:textId="77777777" w:rsidR="0071027D" w:rsidRPr="004B0F3B" w:rsidRDefault="0071027D" w:rsidP="00C4445B">
            <w:pPr>
              <w:pStyle w:val="Zawartotabeli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sz w:val="22"/>
                <w:szCs w:val="22"/>
              </w:rPr>
              <w:t>zł/szt.</w:t>
            </w:r>
          </w:p>
        </w:tc>
        <w:tc>
          <w:tcPr>
            <w:tcW w:w="992" w:type="dxa"/>
            <w:shd w:val="clear" w:color="auto" w:fill="EAF1DD"/>
            <w:vAlign w:val="center"/>
          </w:tcPr>
          <w:p w14:paraId="781320C8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%</w:t>
            </w:r>
          </w:p>
        </w:tc>
        <w:tc>
          <w:tcPr>
            <w:tcW w:w="1134" w:type="dxa"/>
            <w:shd w:val="clear" w:color="auto" w:fill="EAF1DD"/>
            <w:vAlign w:val="center"/>
          </w:tcPr>
          <w:p w14:paraId="10DD8408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5x6</w:t>
            </w:r>
          </w:p>
        </w:tc>
        <w:tc>
          <w:tcPr>
            <w:tcW w:w="2835" w:type="dxa"/>
            <w:shd w:val="clear" w:color="auto" w:fill="EAF1DD"/>
          </w:tcPr>
          <w:p w14:paraId="1D1EE5A0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szt.</w:t>
            </w:r>
          </w:p>
        </w:tc>
        <w:tc>
          <w:tcPr>
            <w:tcW w:w="2126" w:type="dxa"/>
            <w:shd w:val="clear" w:color="auto" w:fill="EAF1DD"/>
            <w:vAlign w:val="center"/>
          </w:tcPr>
          <w:p w14:paraId="455BDFE0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8</w:t>
            </w: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x5</w:t>
            </w:r>
          </w:p>
        </w:tc>
        <w:tc>
          <w:tcPr>
            <w:tcW w:w="1276" w:type="dxa"/>
            <w:shd w:val="clear" w:color="auto" w:fill="EAF1DD"/>
            <w:vAlign w:val="center"/>
          </w:tcPr>
          <w:p w14:paraId="70A8696A" w14:textId="77777777" w:rsidR="0071027D" w:rsidRPr="004B0F3B" w:rsidRDefault="0071027D" w:rsidP="00C4445B">
            <w:pPr>
              <w:jc w:val="center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auto"/>
                <w:sz w:val="22"/>
                <w:szCs w:val="22"/>
              </w:rPr>
              <w:t>8</w:t>
            </w:r>
            <w:r w:rsidRPr="004B0F3B">
              <w:rPr>
                <w:rFonts w:ascii="Arial" w:hAnsi="Arial" w:cs="Arial"/>
                <w:bCs/>
                <w:color w:val="auto"/>
                <w:sz w:val="22"/>
                <w:szCs w:val="22"/>
              </w:rPr>
              <w:t>x7</w:t>
            </w:r>
          </w:p>
        </w:tc>
      </w:tr>
      <w:tr w:rsidR="0071027D" w:rsidRPr="00043A25" w14:paraId="10E3C1E0" w14:textId="77777777" w:rsidTr="00C4445B">
        <w:tc>
          <w:tcPr>
            <w:tcW w:w="510" w:type="dxa"/>
          </w:tcPr>
          <w:p w14:paraId="5FE03834" w14:textId="77777777" w:rsidR="0071027D" w:rsidRPr="00CF43DE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11" w:type="dxa"/>
          </w:tcPr>
          <w:p w14:paraId="37D90D71" w14:textId="77777777" w:rsidR="0071027D" w:rsidRPr="004B0F3B" w:rsidRDefault="0071027D" w:rsidP="00C4445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lang w:eastAsia="en-US"/>
              </w:rPr>
              <w:t>Akumulatorownia (</w:t>
            </w:r>
            <w:r>
              <w:rPr>
                <w:rFonts w:ascii="Times New Roman" w:hAnsi="Times New Roman" w:cs="Times New Roman"/>
              </w:rPr>
              <w:t>wodór)</w:t>
            </w:r>
          </w:p>
        </w:tc>
        <w:tc>
          <w:tcPr>
            <w:tcW w:w="1134" w:type="dxa"/>
          </w:tcPr>
          <w:p w14:paraId="1CE566C5" w14:textId="7C2E947C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7A44851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64772078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9257BA7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058A43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759608F3" w14:textId="3C13A0E7" w:rsidR="0071027D" w:rsidRPr="004B0F3B" w:rsidRDefault="00355148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14:paraId="17E23F9A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DAEAB05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027D" w:rsidRPr="00043A25" w14:paraId="0ED62D88" w14:textId="77777777" w:rsidTr="00C4445B">
        <w:tc>
          <w:tcPr>
            <w:tcW w:w="510" w:type="dxa"/>
          </w:tcPr>
          <w:p w14:paraId="0C9166CD" w14:textId="77777777" w:rsidR="0071027D" w:rsidRPr="00CF43DE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43D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11" w:type="dxa"/>
          </w:tcPr>
          <w:p w14:paraId="41217155" w14:textId="77777777" w:rsidR="0071027D" w:rsidRPr="004B0F3B" w:rsidRDefault="0071027D" w:rsidP="00C4445B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lang w:eastAsia="en-US"/>
              </w:rPr>
              <w:t>Kotłownia (</w:t>
            </w:r>
            <w:r>
              <w:rPr>
                <w:rFonts w:ascii="Times New Roman" w:hAnsi="Times New Roman" w:cs="Times New Roman"/>
              </w:rPr>
              <w:t>metan)</w:t>
            </w:r>
          </w:p>
        </w:tc>
        <w:tc>
          <w:tcPr>
            <w:tcW w:w="1134" w:type="dxa"/>
          </w:tcPr>
          <w:p w14:paraId="3B059FD3" w14:textId="7510C32B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61D1223D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2F1B6E08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</w:tcPr>
          <w:p w14:paraId="4A58E3A6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F2240BA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701A0F36" w14:textId="11978843" w:rsidR="0071027D" w:rsidRPr="004B0F3B" w:rsidRDefault="00355148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14:paraId="32C67D2F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3BD4394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027D" w:rsidRPr="00043A25" w14:paraId="0C0F9037" w14:textId="77777777" w:rsidTr="00C4445B">
        <w:tc>
          <w:tcPr>
            <w:tcW w:w="9366" w:type="dxa"/>
            <w:gridSpan w:val="7"/>
            <w:shd w:val="clear" w:color="auto" w:fill="FDE9D9"/>
          </w:tcPr>
          <w:p w14:paraId="499D66B0" w14:textId="77777777" w:rsidR="0071027D" w:rsidRPr="004B0F3B" w:rsidRDefault="0071027D" w:rsidP="00C4445B">
            <w:pPr>
              <w:pStyle w:val="Standard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795531" w14:textId="3A5A1FCE" w:rsidR="0071027D" w:rsidRPr="004B0F3B" w:rsidRDefault="0071027D" w:rsidP="0071027D">
            <w:pPr>
              <w:pStyle w:val="Standard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4B0F3B">
              <w:rPr>
                <w:rFonts w:ascii="Arial" w:hAnsi="Arial" w:cs="Arial"/>
                <w:b/>
                <w:sz w:val="22"/>
                <w:szCs w:val="22"/>
              </w:rPr>
              <w:t>ŁĄCZNA WARTOŚĆ ZADANIA:</w:t>
            </w:r>
          </w:p>
        </w:tc>
        <w:tc>
          <w:tcPr>
            <w:tcW w:w="2835" w:type="dxa"/>
            <w:shd w:val="clear" w:color="auto" w:fill="FDE9D9"/>
          </w:tcPr>
          <w:p w14:paraId="67C5F7D0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DE9D9"/>
          </w:tcPr>
          <w:p w14:paraId="30C0DD8D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DE9D9"/>
          </w:tcPr>
          <w:p w14:paraId="72002EC8" w14:textId="77777777" w:rsidR="0071027D" w:rsidRPr="004B0F3B" w:rsidRDefault="0071027D" w:rsidP="00C4445B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9034D18" w14:textId="77777777" w:rsidR="0060412D" w:rsidRDefault="0060412D" w:rsidP="0060412D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FF0000"/>
        </w:rPr>
      </w:pPr>
    </w:p>
    <w:p w14:paraId="63115151" w14:textId="4598A852" w:rsidR="0060412D" w:rsidRDefault="0071027D" w:rsidP="0060412D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4B0F3B">
        <w:rPr>
          <w:rFonts w:ascii="Arial" w:hAnsi="Arial" w:cs="Arial"/>
          <w:b/>
          <w:sz w:val="22"/>
          <w:szCs w:val="22"/>
        </w:rPr>
        <w:t>ŁĄCZNA WARTOŚĆ ZADANIA</w:t>
      </w:r>
      <w:r>
        <w:rPr>
          <w:rFonts w:ascii="Arial" w:hAnsi="Arial" w:cs="Arial"/>
          <w:b/>
          <w:sz w:val="22"/>
          <w:szCs w:val="22"/>
        </w:rPr>
        <w:t xml:space="preserve"> 1</w:t>
      </w:r>
      <w:r w:rsidR="008F5360">
        <w:rPr>
          <w:rFonts w:ascii="Arial" w:hAnsi="Arial" w:cs="Arial"/>
          <w:b/>
          <w:sz w:val="22"/>
          <w:szCs w:val="22"/>
        </w:rPr>
        <w:t xml:space="preserve"> (przegląd i konserwacja</w:t>
      </w:r>
      <w:r w:rsidR="00535BB5" w:rsidRPr="00535BB5">
        <w:rPr>
          <w:rFonts w:ascii="Arial" w:hAnsi="Arial" w:cs="Arial"/>
          <w:b/>
          <w:sz w:val="22"/>
          <w:szCs w:val="22"/>
        </w:rPr>
        <w:t xml:space="preserve"> </w:t>
      </w:r>
      <w:r w:rsidR="00535BB5" w:rsidRPr="00A91864">
        <w:rPr>
          <w:rFonts w:ascii="Arial" w:hAnsi="Arial" w:cs="Arial"/>
          <w:b/>
          <w:sz w:val="22"/>
          <w:szCs w:val="22"/>
        </w:rPr>
        <w:t>detektorów typu GAZEX</w:t>
      </w:r>
      <w:r w:rsidR="008F5360">
        <w:rPr>
          <w:rFonts w:ascii="Arial" w:hAnsi="Arial" w:cs="Arial"/>
          <w:b/>
          <w:sz w:val="22"/>
          <w:szCs w:val="22"/>
        </w:rPr>
        <w:t xml:space="preserve">) </w:t>
      </w:r>
      <w:r w:rsidRPr="004B0F3B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 xml:space="preserve"> …………………………  netto …………………………  brutto</w:t>
      </w:r>
    </w:p>
    <w:p w14:paraId="1E7D4EBD" w14:textId="77777777" w:rsidR="0071027D" w:rsidRDefault="0071027D" w:rsidP="0060412D">
      <w:pPr>
        <w:tabs>
          <w:tab w:val="left" w:pos="426"/>
        </w:tabs>
        <w:spacing w:line="276" w:lineRule="auto"/>
        <w:rPr>
          <w:rFonts w:asciiTheme="minorHAnsi" w:hAnsiTheme="minorHAnsi" w:cstheme="minorHAnsi"/>
          <w:b/>
          <w:color w:val="FF0000"/>
        </w:rPr>
      </w:pPr>
    </w:p>
    <w:p w14:paraId="54B7FC91" w14:textId="2CE47420" w:rsidR="00897034" w:rsidRPr="00897034" w:rsidRDefault="0060412D" w:rsidP="0071027D">
      <w:pPr>
        <w:tabs>
          <w:tab w:val="left" w:pos="426"/>
        </w:tabs>
        <w:spacing w:line="276" w:lineRule="auto"/>
        <w:jc w:val="center"/>
      </w:pPr>
      <w:r>
        <w:rPr>
          <w:rFonts w:asciiTheme="minorHAnsi" w:hAnsiTheme="minorHAnsi" w:cstheme="minorHAnsi"/>
          <w:b/>
          <w:color w:val="FF0000"/>
        </w:rPr>
        <w:t>DOKUMENT NALEŻY PODPISAĆ KWALIFIKOWANYM PODPISEM ELEKTRONICZNYM, PODPISEM</w:t>
      </w:r>
      <w:r w:rsidR="0071027D">
        <w:rPr>
          <w:rFonts w:asciiTheme="minorHAnsi" w:hAnsiTheme="minorHAnsi" w:cstheme="minorHAnsi"/>
          <w:b/>
          <w:color w:val="FF0000"/>
        </w:rPr>
        <w:t xml:space="preserve"> ZAUFANYM LUB PODPISEM OSOBISTY</w:t>
      </w:r>
    </w:p>
    <w:sectPr w:rsidR="00897034" w:rsidRPr="00897034" w:rsidSect="008F53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D3341AF6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1" w15:restartNumberingAfterBreak="0">
    <w:nsid w:val="00000009"/>
    <w:multiLevelType w:val="multilevel"/>
    <w:tmpl w:val="6B1ECC7E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2" w15:restartNumberingAfterBreak="0">
    <w:nsid w:val="0000000E"/>
    <w:multiLevelType w:val="multilevel"/>
    <w:tmpl w:val="0000000E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520" w:hanging="5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3240" w:hanging="72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960" w:hanging="72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680" w:hanging="54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40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6120" w:hanging="72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840" w:hanging="540"/>
      </w:pPr>
    </w:lvl>
  </w:abstractNum>
  <w:abstractNum w:abstractNumId="3" w15:restartNumberingAfterBreak="0">
    <w:nsid w:val="11EA613A"/>
    <w:multiLevelType w:val="multilevel"/>
    <w:tmpl w:val="DE2036C2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520" w:hanging="5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324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96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680" w:hanging="5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4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61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840" w:hanging="540"/>
      </w:pPr>
      <w:rPr>
        <w:rFonts w:hint="default"/>
      </w:rPr>
    </w:lvl>
  </w:abstractNum>
  <w:abstractNum w:abstractNumId="4" w15:restartNumberingAfterBreak="0">
    <w:nsid w:val="18430110"/>
    <w:multiLevelType w:val="multilevel"/>
    <w:tmpl w:val="26B8DFC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5" w15:restartNumberingAfterBreak="0">
    <w:nsid w:val="212F4739"/>
    <w:multiLevelType w:val="multilevel"/>
    <w:tmpl w:val="8FF415D8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1080"/>
      </w:pPr>
      <w:rPr>
        <w:rFonts w:hint="default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0" w:firstLine="19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2520"/>
      </w:pPr>
      <w:rPr>
        <w:rFonts w:hint="default"/>
      </w:rPr>
    </w:lvl>
    <w:lvl w:ilvl="4">
      <w:start w:val="1"/>
      <w:numFmt w:val="bullet"/>
      <w:lvlText w:val="●"/>
      <w:lvlJc w:val="left"/>
      <w:pPr>
        <w:tabs>
          <w:tab w:val="num" w:pos="0"/>
        </w:tabs>
        <w:ind w:left="0" w:firstLine="3240"/>
      </w:pPr>
      <w:rPr>
        <w:rFonts w:hint="default"/>
      </w:rPr>
    </w:lvl>
    <w:lvl w:ilvl="5">
      <w:start w:val="1"/>
      <w:numFmt w:val="bullet"/>
      <w:lvlText w:val="●"/>
      <w:lvlJc w:val="left"/>
      <w:pPr>
        <w:tabs>
          <w:tab w:val="num" w:pos="0"/>
        </w:tabs>
        <w:ind w:left="0" w:firstLine="4140"/>
      </w:pPr>
      <w:rPr>
        <w:rFonts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0" w:firstLine="4680"/>
      </w:pPr>
      <w:rPr>
        <w:rFonts w:hint="default"/>
      </w:rPr>
    </w:lvl>
    <w:lvl w:ilvl="7">
      <w:start w:val="1"/>
      <w:numFmt w:val="bullet"/>
      <w:lvlText w:val="●"/>
      <w:lvlJc w:val="left"/>
      <w:pPr>
        <w:tabs>
          <w:tab w:val="num" w:pos="0"/>
        </w:tabs>
        <w:ind w:left="0" w:firstLine="5400"/>
      </w:pPr>
      <w:rPr>
        <w:rFonts w:hint="default"/>
      </w:rPr>
    </w:lvl>
    <w:lvl w:ilvl="8">
      <w:start w:val="1"/>
      <w:numFmt w:val="bullet"/>
      <w:lvlText w:val="●"/>
      <w:lvlJc w:val="left"/>
      <w:pPr>
        <w:tabs>
          <w:tab w:val="num" w:pos="0"/>
        </w:tabs>
        <w:ind w:left="0" w:firstLine="6300"/>
      </w:pPr>
      <w:rPr>
        <w:rFonts w:hint="default"/>
      </w:rPr>
    </w:lvl>
  </w:abstractNum>
  <w:abstractNum w:abstractNumId="6" w15:restartNumberingAfterBreak="0">
    <w:nsid w:val="2C2F32BF"/>
    <w:multiLevelType w:val="multilevel"/>
    <w:tmpl w:val="717C3EB6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bullet"/>
      <w:lvlText w:val="●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7" w15:restartNumberingAfterBreak="0">
    <w:nsid w:val="5D344D15"/>
    <w:multiLevelType w:val="multilevel"/>
    <w:tmpl w:val="1076E340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  <w:rPr>
        <w:rFonts w:hint="default"/>
      </w:rPr>
    </w:lvl>
  </w:abstractNum>
  <w:abstractNum w:abstractNumId="8" w15:restartNumberingAfterBreak="0">
    <w:nsid w:val="6D1F0920"/>
    <w:multiLevelType w:val="multilevel"/>
    <w:tmpl w:val="9BF0CE2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</w:rPr>
    </w:lvl>
    <w:lvl w:ilvl="1">
      <w:start w:val="1"/>
      <w:numFmt w:val="bullet"/>
      <w:lvlText w:val="●"/>
      <w:lvlJc w:val="left"/>
      <w:pPr>
        <w:tabs>
          <w:tab w:val="num" w:pos="0"/>
        </w:tabs>
        <w:ind w:firstLine="1080"/>
      </w:pPr>
    </w:lvl>
    <w:lvl w:ilvl="2">
      <w:start w:val="1"/>
      <w:numFmt w:val="bullet"/>
      <w:lvlText w:val="●"/>
      <w:lvlJc w:val="left"/>
      <w:pPr>
        <w:tabs>
          <w:tab w:val="num" w:pos="0"/>
        </w:tabs>
        <w:ind w:firstLine="1980"/>
      </w:pPr>
    </w:lvl>
    <w:lvl w:ilvl="3">
      <w:start w:val="1"/>
      <w:numFmt w:val="bullet"/>
      <w:lvlText w:val="●"/>
      <w:lvlJc w:val="left"/>
      <w:pPr>
        <w:tabs>
          <w:tab w:val="num" w:pos="0"/>
        </w:tabs>
        <w:ind w:firstLine="2520"/>
      </w:pPr>
    </w:lvl>
    <w:lvl w:ilvl="4">
      <w:start w:val="1"/>
      <w:numFmt w:val="bullet"/>
      <w:lvlText w:val="●"/>
      <w:lvlJc w:val="left"/>
      <w:pPr>
        <w:tabs>
          <w:tab w:val="num" w:pos="0"/>
        </w:tabs>
        <w:ind w:firstLine="3240"/>
      </w:pPr>
    </w:lvl>
    <w:lvl w:ilvl="5">
      <w:start w:val="1"/>
      <w:numFmt w:val="bullet"/>
      <w:lvlText w:val="●"/>
      <w:lvlJc w:val="left"/>
      <w:pPr>
        <w:tabs>
          <w:tab w:val="num" w:pos="0"/>
        </w:tabs>
        <w:ind w:firstLine="4140"/>
      </w:pPr>
    </w:lvl>
    <w:lvl w:ilvl="6">
      <w:start w:val="1"/>
      <w:numFmt w:val="bullet"/>
      <w:lvlText w:val="●"/>
      <w:lvlJc w:val="left"/>
      <w:pPr>
        <w:tabs>
          <w:tab w:val="num" w:pos="0"/>
        </w:tabs>
        <w:ind w:firstLine="4680"/>
      </w:pPr>
    </w:lvl>
    <w:lvl w:ilvl="7">
      <w:start w:val="1"/>
      <w:numFmt w:val="bullet"/>
      <w:lvlText w:val="●"/>
      <w:lvlJc w:val="left"/>
      <w:pPr>
        <w:tabs>
          <w:tab w:val="num" w:pos="0"/>
        </w:tabs>
        <w:ind w:firstLine="5400"/>
      </w:pPr>
    </w:lvl>
    <w:lvl w:ilvl="8">
      <w:start w:val="1"/>
      <w:numFmt w:val="bullet"/>
      <w:lvlText w:val="●"/>
      <w:lvlJc w:val="left"/>
      <w:pPr>
        <w:tabs>
          <w:tab w:val="num" w:pos="0"/>
        </w:tabs>
        <w:ind w:firstLine="6300"/>
      </w:pPr>
    </w:lvl>
  </w:abstractNum>
  <w:abstractNum w:abstractNumId="9" w15:restartNumberingAfterBreak="0">
    <w:nsid w:val="79517005"/>
    <w:multiLevelType w:val="multilevel"/>
    <w:tmpl w:val="26B8DFC4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10" w15:restartNumberingAfterBreak="0">
    <w:nsid w:val="7E030CF4"/>
    <w:multiLevelType w:val="multilevel"/>
    <w:tmpl w:val="1AFED006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1080"/>
      </w:pPr>
      <w:rPr>
        <w:rFonts w:hint="default"/>
      </w:rPr>
    </w:lvl>
    <w:lvl w:ilvl="2">
      <w:start w:val="1"/>
      <w:numFmt w:val="bullet"/>
      <w:lvlText w:val="●"/>
      <w:lvlJc w:val="left"/>
      <w:pPr>
        <w:tabs>
          <w:tab w:val="num" w:pos="0"/>
        </w:tabs>
        <w:ind w:left="0" w:firstLine="1980"/>
      </w:pPr>
      <w:rPr>
        <w:rFonts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0" w:firstLine="2520"/>
      </w:pPr>
      <w:rPr>
        <w:rFonts w:hint="default"/>
      </w:rPr>
    </w:lvl>
    <w:lvl w:ilvl="4">
      <w:start w:val="1"/>
      <w:numFmt w:val="bullet"/>
      <w:lvlText w:val="●"/>
      <w:lvlJc w:val="left"/>
      <w:pPr>
        <w:tabs>
          <w:tab w:val="num" w:pos="0"/>
        </w:tabs>
        <w:ind w:left="0" w:firstLine="3240"/>
      </w:pPr>
      <w:rPr>
        <w:rFonts w:hint="default"/>
      </w:rPr>
    </w:lvl>
    <w:lvl w:ilvl="5">
      <w:start w:val="1"/>
      <w:numFmt w:val="bullet"/>
      <w:lvlText w:val="●"/>
      <w:lvlJc w:val="left"/>
      <w:pPr>
        <w:tabs>
          <w:tab w:val="num" w:pos="0"/>
        </w:tabs>
        <w:ind w:left="0" w:firstLine="4140"/>
      </w:pPr>
      <w:rPr>
        <w:rFonts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0" w:firstLine="4680"/>
      </w:pPr>
      <w:rPr>
        <w:rFonts w:hint="default"/>
      </w:rPr>
    </w:lvl>
    <w:lvl w:ilvl="7">
      <w:start w:val="1"/>
      <w:numFmt w:val="bullet"/>
      <w:lvlText w:val="●"/>
      <w:lvlJc w:val="left"/>
      <w:pPr>
        <w:tabs>
          <w:tab w:val="num" w:pos="0"/>
        </w:tabs>
        <w:ind w:left="0" w:firstLine="5400"/>
      </w:pPr>
      <w:rPr>
        <w:rFonts w:hint="default"/>
      </w:rPr>
    </w:lvl>
    <w:lvl w:ilvl="8">
      <w:start w:val="1"/>
      <w:numFmt w:val="bullet"/>
      <w:lvlText w:val="●"/>
      <w:lvlJc w:val="left"/>
      <w:pPr>
        <w:tabs>
          <w:tab w:val="num" w:pos="0"/>
        </w:tabs>
        <w:ind w:left="0" w:firstLine="6300"/>
      </w:pPr>
      <w:rPr>
        <w:rFonts w:hint="default"/>
      </w:rPr>
    </w:lvl>
  </w:abstractNum>
  <w:num w:numId="1" w16cid:durableId="271790215">
    <w:abstractNumId w:val="0"/>
  </w:num>
  <w:num w:numId="2" w16cid:durableId="1433630379">
    <w:abstractNumId w:val="1"/>
  </w:num>
  <w:num w:numId="3" w16cid:durableId="1001465748">
    <w:abstractNumId w:val="2"/>
  </w:num>
  <w:num w:numId="4" w16cid:durableId="458838241">
    <w:abstractNumId w:val="9"/>
  </w:num>
  <w:num w:numId="5" w16cid:durableId="96603182">
    <w:abstractNumId w:val="8"/>
  </w:num>
  <w:num w:numId="6" w16cid:durableId="936791438">
    <w:abstractNumId w:val="6"/>
  </w:num>
  <w:num w:numId="7" w16cid:durableId="674694053">
    <w:abstractNumId w:val="4"/>
  </w:num>
  <w:num w:numId="8" w16cid:durableId="1289360154">
    <w:abstractNumId w:val="3"/>
  </w:num>
  <w:num w:numId="9" w16cid:durableId="1270239818">
    <w:abstractNumId w:val="7"/>
  </w:num>
  <w:num w:numId="10" w16cid:durableId="897664264">
    <w:abstractNumId w:val="5"/>
  </w:num>
  <w:num w:numId="11" w16cid:durableId="5127655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4F8"/>
    <w:rsid w:val="0000258D"/>
    <w:rsid w:val="00011E53"/>
    <w:rsid w:val="000A361A"/>
    <w:rsid w:val="000B0D47"/>
    <w:rsid w:val="00146C09"/>
    <w:rsid w:val="001679F1"/>
    <w:rsid w:val="00201244"/>
    <w:rsid w:val="00226324"/>
    <w:rsid w:val="00274F58"/>
    <w:rsid w:val="00281D93"/>
    <w:rsid w:val="002E0B6E"/>
    <w:rsid w:val="00334429"/>
    <w:rsid w:val="00355148"/>
    <w:rsid w:val="00362D50"/>
    <w:rsid w:val="00384128"/>
    <w:rsid w:val="003A2CB0"/>
    <w:rsid w:val="003B1911"/>
    <w:rsid w:val="003E62AA"/>
    <w:rsid w:val="00444D23"/>
    <w:rsid w:val="00476F05"/>
    <w:rsid w:val="004B40FB"/>
    <w:rsid w:val="004F1DC7"/>
    <w:rsid w:val="004F4946"/>
    <w:rsid w:val="00517F41"/>
    <w:rsid w:val="00532E72"/>
    <w:rsid w:val="00535BB5"/>
    <w:rsid w:val="00580E0D"/>
    <w:rsid w:val="005F5671"/>
    <w:rsid w:val="0060412D"/>
    <w:rsid w:val="006342E5"/>
    <w:rsid w:val="006828AF"/>
    <w:rsid w:val="00693343"/>
    <w:rsid w:val="006A68CF"/>
    <w:rsid w:val="006B34C7"/>
    <w:rsid w:val="006C3E51"/>
    <w:rsid w:val="006E4233"/>
    <w:rsid w:val="0071027D"/>
    <w:rsid w:val="00724B89"/>
    <w:rsid w:val="00737167"/>
    <w:rsid w:val="00763D0A"/>
    <w:rsid w:val="007A1296"/>
    <w:rsid w:val="007A3EDF"/>
    <w:rsid w:val="007B4347"/>
    <w:rsid w:val="007B79BF"/>
    <w:rsid w:val="007D4C1E"/>
    <w:rsid w:val="00800C82"/>
    <w:rsid w:val="00804785"/>
    <w:rsid w:val="008128AF"/>
    <w:rsid w:val="0084267E"/>
    <w:rsid w:val="00845FC6"/>
    <w:rsid w:val="00897034"/>
    <w:rsid w:val="008C2BF0"/>
    <w:rsid w:val="008E33B7"/>
    <w:rsid w:val="008F5360"/>
    <w:rsid w:val="00907F5E"/>
    <w:rsid w:val="00962906"/>
    <w:rsid w:val="009744C6"/>
    <w:rsid w:val="00980FAC"/>
    <w:rsid w:val="009D186E"/>
    <w:rsid w:val="009E3085"/>
    <w:rsid w:val="00A30EC1"/>
    <w:rsid w:val="00A91864"/>
    <w:rsid w:val="00AA136F"/>
    <w:rsid w:val="00AD42F0"/>
    <w:rsid w:val="00B2568F"/>
    <w:rsid w:val="00B734F8"/>
    <w:rsid w:val="00BF4A98"/>
    <w:rsid w:val="00C61516"/>
    <w:rsid w:val="00C6759A"/>
    <w:rsid w:val="00C76544"/>
    <w:rsid w:val="00C800C8"/>
    <w:rsid w:val="00C94AD3"/>
    <w:rsid w:val="00CC07A0"/>
    <w:rsid w:val="00CC0EFA"/>
    <w:rsid w:val="00CC45DA"/>
    <w:rsid w:val="00CE5933"/>
    <w:rsid w:val="00D02821"/>
    <w:rsid w:val="00DB4B8B"/>
    <w:rsid w:val="00DC1EFC"/>
    <w:rsid w:val="00DC489A"/>
    <w:rsid w:val="00DE5109"/>
    <w:rsid w:val="00DF4655"/>
    <w:rsid w:val="00EB62EF"/>
    <w:rsid w:val="00EB6305"/>
    <w:rsid w:val="00EE0BBF"/>
    <w:rsid w:val="00EF05CA"/>
    <w:rsid w:val="00F3267D"/>
    <w:rsid w:val="00F5598C"/>
    <w:rsid w:val="00F62D19"/>
    <w:rsid w:val="00FE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1A8"/>
  <w15:chartTrackingRefBased/>
  <w15:docId w15:val="{CB96BC37-6A17-4DD1-8725-53480A5E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27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sid w:val="00B734F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734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734F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Default">
    <w:name w:val="Default"/>
    <w:rsid w:val="00B734F8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Standard">
    <w:name w:val="Standard"/>
    <w:rsid w:val="00B734F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B734F8"/>
    <w:pPr>
      <w:suppressLineNumbers/>
      <w:suppressAutoHyphens/>
    </w:pPr>
    <w:rPr>
      <w:color w:val="auto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4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4F8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C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C8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2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E7507-CC3B-4EEB-B374-20345A2A8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Małocha</dc:creator>
  <cp:keywords/>
  <dc:description/>
  <cp:lastModifiedBy>Krzysztof Rozesłaniec</cp:lastModifiedBy>
  <cp:revision>29</cp:revision>
  <cp:lastPrinted>2025-07-29T08:28:00Z</cp:lastPrinted>
  <dcterms:created xsi:type="dcterms:W3CDTF">2025-06-11T11:42:00Z</dcterms:created>
  <dcterms:modified xsi:type="dcterms:W3CDTF">2025-09-22T06:56:00Z</dcterms:modified>
</cp:coreProperties>
</file>