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449" w:rsidRDefault="00276449" w:rsidP="00276449">
      <w:pPr>
        <w:widowControl w:val="0"/>
        <w:spacing w:before="1" w:line="252" w:lineRule="exact"/>
        <w:ind w:left="-142"/>
        <w:jc w:val="both"/>
        <w:rPr>
          <w:rFonts w:ascii="Calibri" w:eastAsia="Arial" w:hAnsi="Calibri" w:cs="Arial"/>
          <w:sz w:val="22"/>
          <w:szCs w:val="22"/>
          <w:lang w:eastAsia="en-US"/>
        </w:rPr>
      </w:pPr>
      <w:r w:rsidRPr="00724A53">
        <w:rPr>
          <w:rFonts w:ascii="Calibri" w:eastAsia="Arial" w:hAnsi="Calibri" w:cs="Arial"/>
          <w:sz w:val="22"/>
          <w:szCs w:val="22"/>
          <w:lang w:eastAsia="en-US"/>
        </w:rPr>
        <w:t>Pytanie 1:</w:t>
      </w:r>
    </w:p>
    <w:p w:rsidR="00276449" w:rsidRDefault="00276449" w:rsidP="00276449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wymaga odzieży wykonanej z tkaniny o przepuszczalności powietrza na poziomie nie mniejszym niż 190 mm/s.</w:t>
      </w:r>
    </w:p>
    <w:p w:rsidR="00276449" w:rsidRDefault="00276449" w:rsidP="00276449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Czy Zamawiający wymaga załączenia do oferty raportu z badań potwierdzającego wymaganą przepuszczalność powietrza tkaniny?</w:t>
      </w:r>
    </w:p>
    <w:p w:rsidR="00276449" w:rsidRDefault="00276449" w:rsidP="00276449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b/>
          <w:i/>
          <w:sz w:val="22"/>
          <w:szCs w:val="22"/>
        </w:rPr>
      </w:pPr>
    </w:p>
    <w:p w:rsidR="00276449" w:rsidRDefault="00276449" w:rsidP="00276449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Pytanie 2:</w:t>
      </w:r>
    </w:p>
    <w:p w:rsidR="00276449" w:rsidRPr="00FA77FA" w:rsidRDefault="00276449" w:rsidP="00276449">
      <w:pPr>
        <w:autoSpaceDE w:val="0"/>
        <w:autoSpaceDN w:val="0"/>
        <w:ind w:lef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wymaga </w:t>
      </w:r>
      <w:r w:rsidRPr="00FA77FA">
        <w:rPr>
          <w:rFonts w:ascii="Calibri" w:hAnsi="Calibri" w:cs="Calibri"/>
          <w:sz w:val="22"/>
          <w:szCs w:val="22"/>
        </w:rPr>
        <w:t>określonych granicznych parametrów, takich jak skład i gramatura. Wiele firm deklaruje powyższe parametry w zależności od wymogów Zamawiającego, aby pozyskać zamówienie. Tylko na podstawie</w:t>
      </w:r>
      <w:r>
        <w:rPr>
          <w:rFonts w:ascii="Calibri" w:hAnsi="Calibri" w:cs="Calibri"/>
          <w:sz w:val="22"/>
          <w:szCs w:val="22"/>
        </w:rPr>
        <w:t xml:space="preserve"> raportów z badań wykonanych przez niezależne laboratorium</w:t>
      </w:r>
      <w:r w:rsidRPr="00FA77FA">
        <w:rPr>
          <w:rFonts w:ascii="Calibri" w:hAnsi="Calibri" w:cs="Calibri"/>
          <w:sz w:val="22"/>
          <w:szCs w:val="22"/>
        </w:rPr>
        <w:t>, Zamawiający będzie w stanie zweryfikować zaoferowane parametry.</w:t>
      </w:r>
    </w:p>
    <w:p w:rsidR="00276449" w:rsidRDefault="00276449" w:rsidP="00276449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FA77FA">
        <w:rPr>
          <w:rFonts w:ascii="Calibri" w:hAnsi="Calibri" w:cs="Calibri"/>
          <w:b/>
          <w:bCs/>
          <w:i/>
          <w:iCs/>
          <w:sz w:val="22"/>
          <w:szCs w:val="22"/>
        </w:rPr>
        <w:t>Czy Zamawiający, w związku z powyższym,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 wymaga załączenia do oferty akredytowanych raportów z badań wykonanych przez niezależną jednostkę badawczą potwierdzających skład chemiczny i gramaturę tkaniny?</w:t>
      </w:r>
    </w:p>
    <w:p w:rsidR="00276449" w:rsidRDefault="00276449" w:rsidP="00276449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:rsidR="00276449" w:rsidRDefault="00276449" w:rsidP="00276449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Pytanie 3:</w:t>
      </w:r>
    </w:p>
    <w:p w:rsidR="00276449" w:rsidRDefault="00276449" w:rsidP="00276449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Zamawiający wymaga odzież zgodnej z normą PN-EN 13795.</w:t>
      </w:r>
    </w:p>
    <w:p w:rsidR="00276449" w:rsidRPr="00FA77FA" w:rsidRDefault="00276449" w:rsidP="00276449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Czy Zamawiający, na potwierdzenie powyższego, wymaga załączenia do oferty akredytowanego raportu z badań wykonanych przez niezależną jednostkę badawczą potwierdzającego parametry techniczne zgodnie z normą PN-EN 13795 dla tkaniny wskazanej w badaniach potwierdzających skład i gramaturę?</w:t>
      </w:r>
    </w:p>
    <w:p w:rsidR="00575D8D" w:rsidRPr="00276449" w:rsidRDefault="00575D8D">
      <w:pPr>
        <w:rPr>
          <w:rFonts w:asciiTheme="minorHAnsi" w:hAnsiTheme="minorHAnsi" w:cstheme="minorHAnsi"/>
        </w:rPr>
      </w:pPr>
    </w:p>
    <w:p w:rsidR="00525430" w:rsidRDefault="00276449">
      <w:pPr>
        <w:rPr>
          <w:rFonts w:ascii="Calibri" w:hAnsi="Calibri" w:cs="Calibri"/>
          <w:b/>
          <w:sz w:val="28"/>
          <w:szCs w:val="28"/>
        </w:rPr>
      </w:pPr>
      <w:r w:rsidRPr="00276449">
        <w:rPr>
          <w:rFonts w:ascii="Calibri" w:hAnsi="Calibri" w:cs="Calibri"/>
          <w:b/>
          <w:sz w:val="28"/>
          <w:szCs w:val="28"/>
        </w:rPr>
        <w:t>Odpowiedzi:</w:t>
      </w:r>
    </w:p>
    <w:p w:rsidR="00525430" w:rsidRDefault="00525430">
      <w:pPr>
        <w:rPr>
          <w:rFonts w:ascii="Calibri" w:hAnsi="Calibri" w:cs="Calibri"/>
          <w:b/>
          <w:sz w:val="28"/>
          <w:szCs w:val="28"/>
        </w:rPr>
      </w:pPr>
    </w:p>
    <w:p w:rsidR="00276449" w:rsidRPr="00525430" w:rsidRDefault="00276449">
      <w:pPr>
        <w:rPr>
          <w:rFonts w:ascii="Calibri" w:hAnsi="Calibri" w:cs="Calibri"/>
          <w:b/>
          <w:sz w:val="28"/>
          <w:szCs w:val="28"/>
        </w:rPr>
      </w:pPr>
      <w:r w:rsidRPr="00525430">
        <w:rPr>
          <w:rFonts w:ascii="Calibri" w:hAnsi="Calibri" w:cs="Calibri"/>
        </w:rPr>
        <w:t>Pytanie 1.</w:t>
      </w:r>
    </w:p>
    <w:p w:rsidR="00276449" w:rsidRPr="00525430" w:rsidRDefault="00276449" w:rsidP="00276449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i/>
          <w:sz w:val="22"/>
          <w:szCs w:val="22"/>
        </w:rPr>
      </w:pPr>
      <w:r w:rsidRPr="00525430">
        <w:rPr>
          <w:rFonts w:ascii="Calibri" w:hAnsi="Calibri" w:cs="Calibri"/>
        </w:rPr>
        <w:t xml:space="preserve">Zamawiający wymaga dołączenia do oferty raportu z badań </w:t>
      </w:r>
      <w:r w:rsidRPr="00525430">
        <w:rPr>
          <w:rFonts w:ascii="Calibri" w:hAnsi="Calibri" w:cs="Calibri"/>
          <w:i/>
          <w:sz w:val="22"/>
          <w:szCs w:val="22"/>
        </w:rPr>
        <w:t>potwierdzającego wymaganą przepuszczalność powietrza tka</w:t>
      </w:r>
      <w:r w:rsidR="00525430">
        <w:rPr>
          <w:rFonts w:ascii="Calibri" w:hAnsi="Calibri" w:cs="Calibri"/>
          <w:i/>
          <w:sz w:val="22"/>
          <w:szCs w:val="22"/>
        </w:rPr>
        <w:t>niny.</w:t>
      </w:r>
    </w:p>
    <w:p w:rsidR="00276449" w:rsidRDefault="00276449">
      <w:pPr>
        <w:rPr>
          <w:rFonts w:ascii="Calibri" w:hAnsi="Calibri" w:cs="Calibri"/>
        </w:rPr>
      </w:pPr>
    </w:p>
    <w:p w:rsidR="00525430" w:rsidRDefault="00525430" w:rsidP="00525430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Pytanie 2:</w:t>
      </w:r>
    </w:p>
    <w:p w:rsidR="00525430" w:rsidRDefault="00525430" w:rsidP="00525430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bCs/>
          <w:i/>
          <w:iCs/>
          <w:sz w:val="22"/>
          <w:szCs w:val="22"/>
        </w:rPr>
      </w:pPr>
      <w:r w:rsidRPr="00525430">
        <w:rPr>
          <w:rFonts w:ascii="Calibri" w:hAnsi="Calibri" w:cs="Calibri"/>
          <w:sz w:val="22"/>
          <w:szCs w:val="22"/>
        </w:rPr>
        <w:t xml:space="preserve">Zamawiający </w:t>
      </w:r>
      <w:r w:rsidRPr="00525430">
        <w:rPr>
          <w:rFonts w:ascii="Calibri" w:hAnsi="Calibri" w:cs="Calibri"/>
          <w:bCs/>
          <w:i/>
          <w:iCs/>
          <w:sz w:val="22"/>
          <w:szCs w:val="22"/>
        </w:rPr>
        <w:t>wymaga załączenia do oferty akredytowanych raportów z badań wykonanych przez niezależną jednostkę badawczą potwierdzających skła</w:t>
      </w:r>
      <w:r>
        <w:rPr>
          <w:rFonts w:ascii="Calibri" w:hAnsi="Calibri" w:cs="Calibri"/>
          <w:bCs/>
          <w:i/>
          <w:iCs/>
          <w:sz w:val="22"/>
          <w:szCs w:val="22"/>
        </w:rPr>
        <w:t>d chemiczny i gramaturę tkaniny.</w:t>
      </w:r>
    </w:p>
    <w:p w:rsidR="00525430" w:rsidRDefault="00525430" w:rsidP="00525430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bCs/>
          <w:i/>
          <w:iCs/>
          <w:sz w:val="22"/>
          <w:szCs w:val="22"/>
        </w:rPr>
      </w:pPr>
    </w:p>
    <w:p w:rsidR="00525430" w:rsidRDefault="00525430" w:rsidP="00525430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iCs/>
          <w:sz w:val="22"/>
          <w:szCs w:val="22"/>
        </w:rPr>
        <w:t xml:space="preserve"> Pytanie 3:</w:t>
      </w:r>
    </w:p>
    <w:p w:rsidR="00525430" w:rsidRPr="00525430" w:rsidRDefault="00525430" w:rsidP="00525430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bCs/>
          <w:i/>
          <w:iCs/>
          <w:sz w:val="22"/>
          <w:szCs w:val="22"/>
        </w:rPr>
      </w:pPr>
      <w:r w:rsidRPr="00525430">
        <w:rPr>
          <w:rFonts w:ascii="Calibri" w:hAnsi="Calibri" w:cs="Calibri"/>
          <w:bCs/>
          <w:i/>
          <w:iCs/>
          <w:sz w:val="22"/>
          <w:szCs w:val="22"/>
        </w:rPr>
        <w:t>Zamawiający na potwierdzenie zgodności z PN-EN 13795</w:t>
      </w:r>
      <w:r w:rsidRPr="00525430">
        <w:rPr>
          <w:rFonts w:ascii="Calibri" w:hAnsi="Calibri" w:cs="Calibri"/>
          <w:bCs/>
          <w:i/>
          <w:iCs/>
          <w:sz w:val="22"/>
          <w:szCs w:val="22"/>
        </w:rPr>
        <w:t xml:space="preserve"> wymaga załączenia do oferty akredytowanego raportu z badań wykonanych przez niezależną jednostkę badawczą potwierdzającego parametry techniczne zgodnie z normą PN-EN 13795 dla tkaniny wskazanej w badaniach potwierdzających skład i gramaturę</w:t>
      </w:r>
      <w:r w:rsidR="00FE3AC0">
        <w:rPr>
          <w:rFonts w:ascii="Calibri" w:hAnsi="Calibri" w:cs="Calibri"/>
          <w:bCs/>
          <w:i/>
          <w:iCs/>
          <w:sz w:val="22"/>
          <w:szCs w:val="22"/>
        </w:rPr>
        <w:t>.</w:t>
      </w:r>
      <w:bookmarkStart w:id="0" w:name="_GoBack"/>
      <w:bookmarkEnd w:id="0"/>
    </w:p>
    <w:p w:rsidR="00525430" w:rsidRPr="00525430" w:rsidRDefault="00525430" w:rsidP="00525430">
      <w:pPr>
        <w:widowControl w:val="0"/>
        <w:spacing w:before="1" w:line="252" w:lineRule="exact"/>
        <w:ind w:left="-142"/>
        <w:jc w:val="both"/>
        <w:rPr>
          <w:rFonts w:ascii="Calibri" w:hAnsi="Calibri" w:cs="Calibri"/>
          <w:sz w:val="22"/>
          <w:szCs w:val="22"/>
        </w:rPr>
      </w:pPr>
    </w:p>
    <w:p w:rsidR="00525430" w:rsidRPr="00525430" w:rsidRDefault="00525430">
      <w:pPr>
        <w:rPr>
          <w:rFonts w:ascii="Calibri" w:hAnsi="Calibri" w:cs="Calibri"/>
        </w:rPr>
      </w:pPr>
    </w:p>
    <w:sectPr w:rsidR="00525430" w:rsidRPr="005254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FBB"/>
    <w:rsid w:val="00276449"/>
    <w:rsid w:val="00525430"/>
    <w:rsid w:val="00575D8D"/>
    <w:rsid w:val="00DA3FBB"/>
    <w:rsid w:val="00FE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6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6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BHP</dc:creator>
  <cp:lastModifiedBy>BHP</cp:lastModifiedBy>
  <cp:revision>2</cp:revision>
  <dcterms:created xsi:type="dcterms:W3CDTF">2025-08-21T11:57:00Z</dcterms:created>
  <dcterms:modified xsi:type="dcterms:W3CDTF">2025-08-21T11:57:00Z</dcterms:modified>
</cp:coreProperties>
</file>