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BEBA5" w14:textId="1159FD8E" w:rsidR="0010514B" w:rsidRPr="0010514B" w:rsidRDefault="0010514B" w:rsidP="0010514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pl-PL"/>
          <w14:ligatures w14:val="none"/>
        </w:rPr>
        <w:t>ZAMAWIAJĄCY:</w:t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  <w:t xml:space="preserve">Lublin </w:t>
      </w:r>
      <w:proofErr w:type="spellStart"/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dn</w:t>
      </w:r>
      <w:proofErr w:type="spellEnd"/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, 0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7</w:t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7</w:t>
      </w: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.2025r.</w:t>
      </w:r>
    </w:p>
    <w:p w14:paraId="278BEA64" w14:textId="77777777" w:rsidR="0010514B" w:rsidRPr="0010514B" w:rsidRDefault="0010514B" w:rsidP="0010514B">
      <w:pPr>
        <w:suppressAutoHyphens/>
        <w:autoSpaceDN w:val="0"/>
        <w:spacing w:after="0" w:line="240" w:lineRule="auto"/>
        <w:ind w:left="3540" w:hanging="3540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Uniwersytecki Szpital Dziecięcy w Lublinie</w:t>
      </w:r>
    </w:p>
    <w:p w14:paraId="3DABC2D0" w14:textId="77777777" w:rsidR="0010514B" w:rsidRPr="0010514B" w:rsidRDefault="0010514B" w:rsidP="0010514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ul. prof. Antoniego Gębali 6</w:t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</w:p>
    <w:p w14:paraId="015D8028" w14:textId="77777777" w:rsidR="0010514B" w:rsidRPr="0010514B" w:rsidRDefault="0010514B" w:rsidP="0010514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20-093 Lublin</w:t>
      </w:r>
    </w:p>
    <w:p w14:paraId="7B0A22CB" w14:textId="0843957B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Dział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Aparatury Medycznej</w:t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     </w:t>
      </w:r>
    </w:p>
    <w:p w14:paraId="4EE5C2A7" w14:textId="4E33458B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</w:pPr>
      <w:hyperlink r:id="rId5" w:history="1">
        <w:r w:rsidRPr="0084580E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0"/>
            <w14:ligatures w14:val="none"/>
          </w:rPr>
          <w:t>aparatura.medyczna@uszd.lublin.pl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</w:p>
    <w:p w14:paraId="5F695E40" w14:textId="4ABD1DB4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  <w:t>tel. 81-71-85-1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  <w:t>6</w:t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  <w:t>7</w:t>
      </w:r>
    </w:p>
    <w:p w14:paraId="6851B86E" w14:textId="77777777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NIP 712-24-14-692</w:t>
      </w:r>
    </w:p>
    <w:p w14:paraId="57FF3A47" w14:textId="77777777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ind w:firstLine="7088"/>
        <w:jc w:val="right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56B9147" w14:textId="77777777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  <w:kern w:val="0"/>
          <w:sz w:val="24"/>
          <w:szCs w:val="24"/>
          <w14:ligatures w14:val="none"/>
        </w:rPr>
      </w:pPr>
      <w:r w:rsidRPr="001051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ZAPROSZENIE DO ZŁOŻENIA OFERTY</w:t>
      </w:r>
    </w:p>
    <w:p w14:paraId="3AB148AE" w14:textId="77777777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6C927E39" w14:textId="4A3223BB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 xml:space="preserve">Uniwersytecki Szpital Dziecięcy w Lublinie zwraca się z prośbą o złożenie oferty na dostawę </w:t>
      </w:r>
      <w:bookmarkStart w:id="0" w:name="_Hlk134096281"/>
      <w:proofErr w:type="spellStart"/>
      <w:r w:rsidR="00B0452C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>Nasopharyngoskop</w:t>
      </w:r>
      <w:r w:rsidR="00B82E1C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>u</w:t>
      </w:r>
      <w:proofErr w:type="spellEnd"/>
      <w:r w:rsidR="005D2C9F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 xml:space="preserve"> do </w:t>
      </w:r>
      <w:bookmarkEnd w:id="0"/>
      <w:proofErr w:type="spellStart"/>
      <w:r w:rsidR="005F4A38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>Videostroboskop</w:t>
      </w:r>
      <w:r w:rsidR="005F4A38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>u</w:t>
      </w:r>
      <w:proofErr w:type="spellEnd"/>
      <w:r w:rsidR="005F4A38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 xml:space="preserve"> cyfrow</w:t>
      </w:r>
      <w:r w:rsidR="005F4A38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>ego</w:t>
      </w:r>
      <w:r w:rsidR="005F4A38" w:rsidRPr="005F4A38"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:lang w:eastAsia="pl-PL"/>
          <w14:ligatures w14:val="none"/>
        </w:rPr>
        <w:t xml:space="preserve"> DX XION</w:t>
      </w:r>
    </w:p>
    <w:p w14:paraId="4B014213" w14:textId="77777777" w:rsidR="0010514B" w:rsidRPr="0010514B" w:rsidRDefault="0010514B" w:rsidP="0010514B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0A50A600" w14:textId="77777777" w:rsidR="0010514B" w:rsidRPr="0010514B" w:rsidRDefault="0010514B" w:rsidP="0010514B">
      <w:p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ar-SA"/>
          <w14:ligatures w14:val="none"/>
        </w:rPr>
      </w:pPr>
      <w:r w:rsidRPr="0010514B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ar-SA"/>
          <w14:ligatures w14:val="none"/>
        </w:rPr>
        <w:t xml:space="preserve">Warunki: </w:t>
      </w:r>
    </w:p>
    <w:p w14:paraId="52FD1255" w14:textId="1E5E22E4" w:rsidR="0010514B" w:rsidRPr="0010514B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Termin składania ofert: </w:t>
      </w:r>
      <w:r w:rsidRPr="0010514B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 xml:space="preserve">do </w:t>
      </w:r>
      <w:r w:rsidR="00B0452C" w:rsidRPr="00B0452C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16</w:t>
      </w:r>
      <w:r w:rsidRPr="0010514B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.0</w:t>
      </w:r>
      <w:r w:rsidR="00B0452C" w:rsidRPr="00B0452C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7</w:t>
      </w:r>
      <w:r w:rsidRPr="0010514B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.2025r. do godz. 11:00</w:t>
      </w: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, </w:t>
      </w:r>
    </w:p>
    <w:p w14:paraId="51B539E5" w14:textId="148AFA6C" w:rsidR="0010514B" w:rsidRPr="0010514B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Oferty należy przesłać e-mailem – na adres </w:t>
      </w:r>
      <w:hyperlink r:id="rId6" w:history="1">
        <w:r w:rsidR="00B0452C" w:rsidRPr="00B0452C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:lang w:eastAsia="ar-SA"/>
            <w14:ligatures w14:val="none"/>
          </w:rPr>
          <w:t>aparatura.medyczna@uszd.lublin.pl</w:t>
        </w:r>
      </w:hyperlink>
      <w:r w:rsidR="00B0452C" w:rsidRPr="00B0452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w tytule należy napisać: „</w:t>
      </w:r>
      <w:r w:rsidRPr="0010514B"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  <w:t xml:space="preserve">Oferta na dostawę </w:t>
      </w:r>
      <w:proofErr w:type="spellStart"/>
      <w:r w:rsidR="00B0452C"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  <w:t>Nasopharyngoskopu</w:t>
      </w:r>
      <w:proofErr w:type="spellEnd"/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”.</w:t>
      </w:r>
    </w:p>
    <w:p w14:paraId="73E6109A" w14:textId="5482DA09" w:rsidR="0010514B" w:rsidRPr="0010514B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Czas realizacji zamówienia – do </w:t>
      </w:r>
      <w:r w:rsidR="00B0452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30</w:t>
      </w: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dni </w:t>
      </w:r>
      <w:r w:rsidR="00B0452C" w:rsidRPr="00B0452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od daty przesłania akceptacji oferty do Wykonawcy.</w:t>
      </w:r>
    </w:p>
    <w:p w14:paraId="5C17E352" w14:textId="6F781B44" w:rsidR="0010514B" w:rsidRPr="0010514B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Termin i forma płatności: przelew 30 dni</w:t>
      </w:r>
      <w:r w:rsidR="00B0452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od daty dostarczenia faktury do Zamawiającego</w:t>
      </w: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. Zapłata za towar nastąpi w formie przelewu bankowego na nr konta wskazany przez Oferenta.</w:t>
      </w:r>
    </w:p>
    <w:p w14:paraId="1B78B8E7" w14:textId="31C905AE" w:rsidR="0010514B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Podstawą do zapłaty za dostarczony towar będzie podpisany </w:t>
      </w:r>
      <w:r w:rsidR="00B0452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obustronnie P</w:t>
      </w: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rotokół </w:t>
      </w:r>
      <w:r w:rsidR="00B0452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P</w:t>
      </w:r>
      <w:r w:rsidRPr="0010514B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rzekazania ,</w:t>
      </w:r>
    </w:p>
    <w:p w14:paraId="7865B2B9" w14:textId="5D4B1436" w:rsidR="00B0452C" w:rsidRPr="0010514B" w:rsidRDefault="00B82E1C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Gwarancja na dostarczone urządzenie – minimum 12 miesięcy</w:t>
      </w:r>
    </w:p>
    <w:p w14:paraId="015A2FEB" w14:textId="77777777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7BECEE1C" w14:textId="77777777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10514B"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  <w:t>Kryteria wyboru:</w:t>
      </w:r>
    </w:p>
    <w:p w14:paraId="4B779AAA" w14:textId="77777777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Przy wyborze propozycji do realizacji Zamawiający będzie się kierował kryterium: </w:t>
      </w:r>
      <w:r w:rsidRPr="0010514B"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  <w:t>cena brutto</w:t>
      </w:r>
    </w:p>
    <w:p w14:paraId="46753FC1" w14:textId="77777777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1B1B9A58" w14:textId="2AE625B5" w:rsidR="0010514B" w:rsidRPr="0010514B" w:rsidRDefault="0010514B" w:rsidP="0010514B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Cena brutto m</w:t>
      </w:r>
      <w:r w:rsidR="005E07F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usi</w:t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zawierać wszystkie koszty związane z  realizacją umowy – m.in. dostawa, koszty transportu, ewentualne cło i podatek VAT</w:t>
      </w:r>
    </w:p>
    <w:p w14:paraId="0CFCE389" w14:textId="77777777" w:rsidR="0010514B" w:rsidRPr="0010514B" w:rsidRDefault="0010514B" w:rsidP="0010514B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Cena musi być podana w złotych polskich, podana do dwóch miejsc po przecinku. Wykonawca poda ceny netto i brutto.</w:t>
      </w:r>
    </w:p>
    <w:p w14:paraId="5CB1AFC5" w14:textId="77777777" w:rsidR="0010514B" w:rsidRDefault="0010514B" w:rsidP="0010514B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Rozliczenia między Zamawiającym a Wykonawcą będą prowadzone wyłącznie w złotych polskich (PLN).</w:t>
      </w:r>
    </w:p>
    <w:p w14:paraId="1843207B" w14:textId="77777777" w:rsidR="00B82E1C" w:rsidRDefault="00B82E1C" w:rsidP="00B82E1C">
      <w:pPr>
        <w:widowControl w:val="0"/>
        <w:suppressAutoHyphens/>
        <w:autoSpaceDN w:val="0"/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13FB3FF1" w14:textId="7C7AA4D1" w:rsidR="00B82E1C" w:rsidRDefault="00B82E1C" w:rsidP="00B82E1C">
      <w:pPr>
        <w:widowControl w:val="0"/>
        <w:suppressAutoHyphens/>
        <w:autoSpaceDN w:val="0"/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Wymagan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ia : </w:t>
      </w:r>
    </w:p>
    <w:p w14:paraId="635FAEBF" w14:textId="5A586196" w:rsidR="00B82E1C" w:rsidRPr="00E866A0" w:rsidRDefault="00B82E1C" w:rsidP="00B82E1C">
      <w:pPr>
        <w:widowControl w:val="0"/>
        <w:suppressAutoHyphens/>
        <w:autoSpaceDN w:val="0"/>
        <w:spacing w:after="0" w:line="276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proofErr w:type="spellStart"/>
      <w:r w:rsidRPr="00B82E1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Nasopharyngoskop</w:t>
      </w:r>
      <w:proofErr w:type="spellEnd"/>
      <w:r w:rsidRPr="00B82E1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giętki </w:t>
      </w:r>
      <w:r w:rsidR="005D2C9F" w:rsidRPr="00E866A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:</w:t>
      </w:r>
    </w:p>
    <w:p w14:paraId="4F87E4DA" w14:textId="259CBAED" w:rsidR="005D2C9F" w:rsidRPr="006A2195" w:rsidRDefault="00E866A0" w:rsidP="006A2195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- kompatybilny z </w:t>
      </w:r>
      <w:proofErr w:type="spellStart"/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Videostroboskopem</w:t>
      </w:r>
      <w:proofErr w:type="spellEnd"/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cyfrowym DX XION nr </w:t>
      </w:r>
      <w:proofErr w:type="spellStart"/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fabr</w:t>
      </w:r>
      <w:proofErr w:type="spellEnd"/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 1V453A177-900019, który posiada Zamawiający</w:t>
      </w:r>
    </w:p>
    <w:p w14:paraId="44037491" w14:textId="77777777" w:rsidR="005D2C9F" w:rsidRPr="006A2195" w:rsidRDefault="00B82E1C" w:rsidP="006A2195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- Ø 3.4 mm, </w:t>
      </w:r>
    </w:p>
    <w:p w14:paraId="21C909A5" w14:textId="3E97F0A2" w:rsidR="005D2C9F" w:rsidRPr="006A2195" w:rsidRDefault="005D2C9F" w:rsidP="006A2195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- </w:t>
      </w:r>
      <w:r w:rsidR="00B82E1C"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długość </w:t>
      </w:r>
      <w:r w:rsidR="00E866A0"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min. </w:t>
      </w:r>
      <w:r w:rsidR="00B82E1C"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300 mm, </w:t>
      </w:r>
    </w:p>
    <w:p w14:paraId="68BFC627" w14:textId="3417CE3A" w:rsidR="00B82E1C" w:rsidRPr="006A2195" w:rsidRDefault="005D2C9F" w:rsidP="006A2195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- </w:t>
      </w:r>
      <w:r w:rsidR="00B82E1C"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regulowany okular</w:t>
      </w:r>
    </w:p>
    <w:p w14:paraId="2021AE2C" w14:textId="55732D26" w:rsidR="00B82E1C" w:rsidRPr="006A2195" w:rsidRDefault="00B82E1C" w:rsidP="006A2195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 zakres zagięcia końcówki</w:t>
      </w:r>
      <w:r w:rsidR="00E866A0"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: min.</w:t>
      </w:r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150° góra/dół</w:t>
      </w:r>
    </w:p>
    <w:p w14:paraId="472385F5" w14:textId="77777777" w:rsidR="00B82E1C" w:rsidRDefault="00B82E1C" w:rsidP="006A2195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 w zestawie: tester szczelności, walizka</w:t>
      </w:r>
    </w:p>
    <w:p w14:paraId="262CA327" w14:textId="77777777" w:rsidR="00014B9A" w:rsidRPr="006A2195" w:rsidRDefault="00014B9A" w:rsidP="00014B9A">
      <w:pPr>
        <w:pStyle w:val="Akapitzlist"/>
        <w:widowControl w:val="0"/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4EDF5CF2" w14:textId="77777777" w:rsidR="0010514B" w:rsidRPr="0010514B" w:rsidRDefault="0010514B" w:rsidP="0010514B">
      <w:pPr>
        <w:widowControl w:val="0"/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10514B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Wymagane dokumenty:</w:t>
      </w:r>
    </w:p>
    <w:p w14:paraId="0B0EDB4E" w14:textId="77777777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53FFF31C" w14:textId="77777777" w:rsidR="0010514B" w:rsidRPr="0010514B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10514B"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  <w:t>Osoba uprawniona do kontaktów z Wykonawcami:</w:t>
      </w:r>
    </w:p>
    <w:p w14:paraId="1D1E66B8" w14:textId="36243363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- dot. przedmiotu zamówienia oraz kwestii formalnych: </w:t>
      </w:r>
      <w:r w:rsidR="005E07F0" w:rsidRPr="006A2195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Wiesław Bigoraj</w:t>
      </w:r>
      <w:r w:rsidRPr="0010514B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, ul. prof. Antoniego Gębali 6,</w:t>
      </w:r>
      <w:r w:rsidR="005E07F0" w:rsidRPr="006A2195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          </w:t>
      </w:r>
      <w:r w:rsidRPr="0010514B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20-093 Lublin,</w:t>
      </w: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hyperlink r:id="rId7" w:history="1">
        <w:r w:rsidR="005E07F0" w:rsidRPr="006A2195">
          <w:rPr>
            <w:rStyle w:val="Hipercze"/>
            <w:rFonts w:ascii="Times New Roman" w:eastAsia="Times New Roman" w:hAnsi="Times New Roman" w:cs="Times New Roman"/>
            <w:color w:val="auto"/>
            <w:kern w:val="0"/>
            <w:sz w:val="20"/>
            <w:szCs w:val="20"/>
            <w14:ligatures w14:val="none"/>
          </w:rPr>
          <w:t>wieslaw.bigoraj</w:t>
        </w:r>
        <w:r w:rsidR="005E07F0" w:rsidRPr="0010514B">
          <w:rPr>
            <w:rStyle w:val="Hipercze"/>
            <w:rFonts w:ascii="Times New Roman" w:eastAsia="Times New Roman" w:hAnsi="Times New Roman" w:cs="Times New Roman"/>
            <w:color w:val="auto"/>
            <w:kern w:val="0"/>
            <w:sz w:val="20"/>
            <w:szCs w:val="20"/>
            <w14:ligatures w14:val="none"/>
          </w:rPr>
          <w:t>@uszd.lublin.pl</w:t>
        </w:r>
      </w:hyperlink>
      <w:r w:rsidR="005E07F0"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10514B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tel</w:t>
      </w:r>
      <w:proofErr w:type="spellEnd"/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/81-71-85-</w:t>
      </w:r>
      <w:r w:rsidR="005E07F0" w:rsidRPr="006A219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233</w:t>
      </w:r>
    </w:p>
    <w:p w14:paraId="325769C0" w14:textId="77777777" w:rsidR="0010514B" w:rsidRPr="0010514B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E80BA79" w14:textId="77777777" w:rsidR="0010514B" w:rsidRPr="0010514B" w:rsidRDefault="0010514B" w:rsidP="0010514B">
      <w:pPr>
        <w:suppressAutoHyphens/>
        <w:autoSpaceDN w:val="0"/>
        <w:spacing w:after="0" w:line="276" w:lineRule="auto"/>
        <w:contextualSpacing/>
        <w:rPr>
          <w:rFonts w:ascii="Times New Roman" w:eastAsia="TimesNewRoman" w:hAnsi="Times New Roman" w:cs="Times New Roman"/>
          <w:color w:val="EE0000"/>
          <w:kern w:val="0"/>
          <w:sz w:val="20"/>
          <w:szCs w:val="20"/>
          <w14:ligatures w14:val="none"/>
        </w:rPr>
      </w:pPr>
    </w:p>
    <w:p w14:paraId="0B7E97FD" w14:textId="33CE59C0" w:rsidR="0010514B" w:rsidRPr="0010514B" w:rsidRDefault="005E07F0" w:rsidP="0010514B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u w:val="single"/>
          <w:lang w:eastAsia="ar-SA"/>
          <w14:ligatures w14:val="none"/>
        </w:rPr>
      </w:pPr>
      <w:r w:rsidRPr="00B43F74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u w:val="single"/>
          <w:lang w:eastAsia="ar-SA"/>
          <w14:ligatures w14:val="none"/>
        </w:rPr>
        <w:t>Zamawiający zastrzega sobie możliwość unieważnienia postępowania bez podania przyczyny.</w:t>
      </w:r>
      <w:r w:rsidR="0010514B" w:rsidRPr="0010514B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u w:val="single"/>
          <w:lang w:eastAsia="ar-SA"/>
          <w14:ligatures w14:val="none"/>
        </w:rPr>
        <w:br/>
      </w:r>
    </w:p>
    <w:sectPr w:rsidR="0010514B" w:rsidRPr="00105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31E83"/>
    <w:multiLevelType w:val="hybridMultilevel"/>
    <w:tmpl w:val="73EE1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34709861">
    <w:abstractNumId w:val="3"/>
  </w:num>
  <w:num w:numId="2" w16cid:durableId="348159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7909713">
    <w:abstractNumId w:val="2"/>
  </w:num>
  <w:num w:numId="4" w16cid:durableId="1322269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4B"/>
    <w:rsid w:val="00014B9A"/>
    <w:rsid w:val="0010514B"/>
    <w:rsid w:val="002123D5"/>
    <w:rsid w:val="003A240D"/>
    <w:rsid w:val="005D2C9F"/>
    <w:rsid w:val="005E07F0"/>
    <w:rsid w:val="005F4A38"/>
    <w:rsid w:val="006A2195"/>
    <w:rsid w:val="0073592D"/>
    <w:rsid w:val="00741C80"/>
    <w:rsid w:val="00B0452C"/>
    <w:rsid w:val="00B43F74"/>
    <w:rsid w:val="00B82E1C"/>
    <w:rsid w:val="00D7501F"/>
    <w:rsid w:val="00E8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AEB07"/>
  <w15:chartTrackingRefBased/>
  <w15:docId w15:val="{3C5BD1EF-5965-45FD-8994-BC33C49F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5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5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51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5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51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5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5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5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5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51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51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51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51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51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51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51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51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51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5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5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51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5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51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51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051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51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51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51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514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0514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51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ieslaw.bigoraj@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aratura.medyczna@uszd.lublin.pl" TargetMode="External"/><Relationship Id="rId5" Type="http://schemas.openxmlformats.org/officeDocument/2006/relationships/hyperlink" Target="mailto:aparatura.medyczna@uszd.lubli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Bigoraj</dc:creator>
  <cp:keywords/>
  <dc:description/>
  <cp:lastModifiedBy>Wiesław Bigoraj</cp:lastModifiedBy>
  <cp:revision>9</cp:revision>
  <dcterms:created xsi:type="dcterms:W3CDTF">2025-07-07T09:31:00Z</dcterms:created>
  <dcterms:modified xsi:type="dcterms:W3CDTF">2025-07-07T10:19:00Z</dcterms:modified>
</cp:coreProperties>
</file>