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C837E" w14:textId="1FE7F16A" w:rsidR="00376EA9" w:rsidRPr="00376EA9" w:rsidRDefault="00376EA9" w:rsidP="00376EA9">
      <w:pPr>
        <w:widowControl/>
        <w:rPr>
          <w:b/>
          <w:sz w:val="20"/>
          <w:lang w:eastAsia="pl-PL"/>
        </w:rPr>
      </w:pPr>
      <w:r w:rsidRPr="00376EA9">
        <w:rPr>
          <w:b/>
          <w:sz w:val="20"/>
          <w:u w:val="single"/>
          <w:lang w:eastAsia="pl-PL"/>
        </w:rPr>
        <w:t>ZAMAWIAJĄCY:</w:t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</w:r>
      <w:r w:rsidRPr="00376EA9">
        <w:rPr>
          <w:b/>
          <w:sz w:val="20"/>
          <w:lang w:eastAsia="pl-PL"/>
        </w:rPr>
        <w:tab/>
        <w:t>Lublin</w:t>
      </w:r>
      <w:r w:rsidR="004745E2">
        <w:rPr>
          <w:b/>
          <w:sz w:val="20"/>
          <w:lang w:eastAsia="pl-PL"/>
        </w:rPr>
        <w:t xml:space="preserve"> dn</w:t>
      </w:r>
      <w:r w:rsidRPr="00376EA9">
        <w:rPr>
          <w:b/>
          <w:sz w:val="20"/>
          <w:lang w:eastAsia="pl-PL"/>
        </w:rPr>
        <w:t xml:space="preserve">, </w:t>
      </w:r>
      <w:r w:rsidR="000A1443">
        <w:rPr>
          <w:b/>
          <w:sz w:val="20"/>
          <w:lang w:eastAsia="pl-PL"/>
        </w:rPr>
        <w:t>01</w:t>
      </w:r>
      <w:r w:rsidR="00B269FD">
        <w:rPr>
          <w:b/>
          <w:sz w:val="20"/>
          <w:lang w:eastAsia="pl-PL"/>
        </w:rPr>
        <w:t>.0</w:t>
      </w:r>
      <w:r w:rsidR="000A1443">
        <w:rPr>
          <w:b/>
          <w:sz w:val="20"/>
          <w:lang w:eastAsia="pl-PL"/>
        </w:rPr>
        <w:t>4</w:t>
      </w:r>
      <w:r w:rsidR="00A05233">
        <w:rPr>
          <w:b/>
          <w:sz w:val="20"/>
          <w:lang w:eastAsia="pl-PL"/>
        </w:rPr>
        <w:t>.202</w:t>
      </w:r>
      <w:r w:rsidR="007718A8">
        <w:rPr>
          <w:b/>
          <w:sz w:val="20"/>
          <w:lang w:eastAsia="pl-PL"/>
        </w:rPr>
        <w:t>5</w:t>
      </w:r>
      <w:r w:rsidR="00A05233">
        <w:rPr>
          <w:b/>
          <w:sz w:val="20"/>
          <w:lang w:eastAsia="pl-PL"/>
        </w:rPr>
        <w:t>r.</w:t>
      </w:r>
    </w:p>
    <w:p w14:paraId="381D6BCA" w14:textId="77777777" w:rsidR="00376EA9" w:rsidRPr="00376EA9" w:rsidRDefault="00376EA9" w:rsidP="00376EA9">
      <w:pPr>
        <w:widowControl/>
        <w:ind w:left="3540" w:hanging="3540"/>
        <w:rPr>
          <w:sz w:val="20"/>
          <w:lang w:eastAsia="pl-PL"/>
        </w:rPr>
      </w:pPr>
      <w:r w:rsidRPr="00376EA9">
        <w:rPr>
          <w:sz w:val="20"/>
          <w:lang w:eastAsia="pl-PL"/>
        </w:rPr>
        <w:t>Uniwersytecki Szpital Dziecięcy w Lublinie</w:t>
      </w:r>
    </w:p>
    <w:p w14:paraId="5BBCF741" w14:textId="77777777" w:rsidR="00376EA9" w:rsidRPr="00376EA9" w:rsidRDefault="00DC4C46" w:rsidP="00376EA9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</w:t>
      </w:r>
      <w:r w:rsidR="00376EA9" w:rsidRPr="00376EA9">
        <w:rPr>
          <w:sz w:val="20"/>
          <w:lang w:eastAsia="pl-PL"/>
        </w:rPr>
        <w:t>l. prof. Antoniego Gębali 6</w:t>
      </w:r>
      <w:r w:rsidR="00376EA9" w:rsidRPr="00376EA9">
        <w:rPr>
          <w:sz w:val="20"/>
          <w:lang w:eastAsia="pl-PL"/>
        </w:rPr>
        <w:tab/>
      </w:r>
    </w:p>
    <w:p w14:paraId="7B664E67" w14:textId="77777777" w:rsidR="00376EA9" w:rsidRPr="00376EA9" w:rsidRDefault="00376EA9" w:rsidP="00376EA9">
      <w:pPr>
        <w:widowControl/>
        <w:rPr>
          <w:sz w:val="20"/>
          <w:lang w:eastAsia="pl-PL"/>
        </w:rPr>
      </w:pPr>
      <w:r w:rsidRPr="00376EA9">
        <w:rPr>
          <w:sz w:val="20"/>
          <w:lang w:eastAsia="pl-PL"/>
        </w:rPr>
        <w:t>20-093 Lublin</w:t>
      </w:r>
    </w:p>
    <w:p w14:paraId="1EDAC4CC" w14:textId="5CB1AB5E" w:rsidR="00376EA9" w:rsidRPr="00376EA9" w:rsidRDefault="00443DBF" w:rsidP="00376EA9">
      <w:pPr>
        <w:rPr>
          <w:sz w:val="20"/>
        </w:rPr>
      </w:pPr>
      <w:r>
        <w:rPr>
          <w:sz w:val="20"/>
        </w:rPr>
        <w:t>Dział Informatyki</w:t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376EA9" w:rsidRPr="00376EA9">
        <w:rPr>
          <w:sz w:val="20"/>
        </w:rPr>
        <w:tab/>
      </w:r>
      <w:r w:rsidR="005E0CBD">
        <w:rPr>
          <w:sz w:val="20"/>
        </w:rPr>
        <w:t xml:space="preserve">     </w:t>
      </w:r>
    </w:p>
    <w:p w14:paraId="49BC97DB" w14:textId="7E305351" w:rsidR="00376EA9" w:rsidRPr="00443DBF" w:rsidRDefault="00CB0269" w:rsidP="00376EA9">
      <w:pPr>
        <w:rPr>
          <w:sz w:val="20"/>
          <w:lang w:val="en-US"/>
        </w:rPr>
      </w:pPr>
      <w:hyperlink r:id="rId8" w:history="1">
        <w:r w:rsidR="00443DBF" w:rsidRPr="00443DBF">
          <w:rPr>
            <w:rStyle w:val="Hipercze"/>
            <w:sz w:val="20"/>
            <w:lang w:val="en-US"/>
          </w:rPr>
          <w:t>it@uszd.lublin.pl</w:t>
        </w:r>
      </w:hyperlink>
      <w:r w:rsidR="00376EA9" w:rsidRPr="00443DBF">
        <w:rPr>
          <w:sz w:val="20"/>
          <w:lang w:val="en-US"/>
        </w:rPr>
        <w:t xml:space="preserve"> </w:t>
      </w:r>
    </w:p>
    <w:p w14:paraId="631A8CEA" w14:textId="35C0B78F" w:rsidR="00376EA9" w:rsidRPr="00443DBF" w:rsidRDefault="00376EA9" w:rsidP="00376EA9">
      <w:pPr>
        <w:rPr>
          <w:sz w:val="20"/>
          <w:lang w:val="en-US"/>
        </w:rPr>
      </w:pPr>
      <w:r w:rsidRPr="00443DBF">
        <w:rPr>
          <w:sz w:val="20"/>
          <w:lang w:val="en-US"/>
        </w:rPr>
        <w:t>tel</w:t>
      </w:r>
      <w:r w:rsidR="00443DBF">
        <w:rPr>
          <w:sz w:val="20"/>
          <w:lang w:val="en-US"/>
        </w:rPr>
        <w:t xml:space="preserve">. </w:t>
      </w:r>
      <w:r w:rsidRPr="00443DBF">
        <w:rPr>
          <w:sz w:val="20"/>
          <w:lang w:val="en-US"/>
        </w:rPr>
        <w:t>81-71-85-1</w:t>
      </w:r>
      <w:r w:rsidR="00443DBF">
        <w:rPr>
          <w:sz w:val="20"/>
          <w:lang w:val="en-US"/>
        </w:rPr>
        <w:t>37</w:t>
      </w:r>
    </w:p>
    <w:p w14:paraId="0C9CDD7B" w14:textId="77777777" w:rsidR="00376EA9" w:rsidRPr="00376EA9" w:rsidRDefault="00376EA9" w:rsidP="00376EA9">
      <w:pPr>
        <w:rPr>
          <w:sz w:val="20"/>
        </w:rPr>
      </w:pPr>
      <w:r w:rsidRPr="00376EA9">
        <w:rPr>
          <w:sz w:val="20"/>
        </w:rPr>
        <w:t>NIP 712-24-14-692</w:t>
      </w:r>
    </w:p>
    <w:p w14:paraId="78E95D72" w14:textId="77777777" w:rsidR="00376EA9" w:rsidRPr="00376EA9" w:rsidRDefault="00376EA9" w:rsidP="00376EA9">
      <w:pPr>
        <w:rPr>
          <w:sz w:val="20"/>
        </w:rPr>
      </w:pPr>
    </w:p>
    <w:p w14:paraId="2BB2CD3C" w14:textId="77777777" w:rsidR="00376EA9" w:rsidRPr="00376EA9" w:rsidRDefault="00376EA9" w:rsidP="00376EA9">
      <w:pPr>
        <w:ind w:firstLine="7088"/>
        <w:jc w:val="right"/>
        <w:rPr>
          <w:sz w:val="20"/>
        </w:rPr>
      </w:pPr>
      <w:bookmarkStart w:id="0" w:name="_GoBack"/>
      <w:bookmarkEnd w:id="0"/>
    </w:p>
    <w:p w14:paraId="5F2EDF77" w14:textId="77777777" w:rsidR="004745E2" w:rsidRPr="000A3653" w:rsidRDefault="004745E2" w:rsidP="004745E2">
      <w:pPr>
        <w:autoSpaceDE w:val="0"/>
        <w:adjustRightInd w:val="0"/>
        <w:jc w:val="center"/>
        <w:rPr>
          <w:rFonts w:eastAsia="TimesNewRoman"/>
          <w:b/>
          <w:szCs w:val="24"/>
        </w:rPr>
      </w:pPr>
      <w:r w:rsidRPr="00630F0F">
        <w:rPr>
          <w:b/>
          <w:bCs/>
          <w:szCs w:val="24"/>
          <w:u w:val="single"/>
        </w:rPr>
        <w:t>ZAPROSZENIE DO ZŁOŻENIA OFERTY</w:t>
      </w:r>
    </w:p>
    <w:p w14:paraId="05784327" w14:textId="4B5D8E74" w:rsidR="00376EA9" w:rsidRPr="00376EA9" w:rsidRDefault="00376EA9" w:rsidP="00376EA9">
      <w:pPr>
        <w:jc w:val="center"/>
        <w:rPr>
          <w:b/>
          <w:sz w:val="20"/>
          <w:u w:val="single"/>
        </w:rPr>
      </w:pPr>
    </w:p>
    <w:p w14:paraId="2C9F5014" w14:textId="0DEF85EE" w:rsidR="00710CB9" w:rsidRPr="00710CB9" w:rsidRDefault="004745E2" w:rsidP="00710CB9">
      <w:pPr>
        <w:autoSpaceDE w:val="0"/>
        <w:adjustRightInd w:val="0"/>
        <w:rPr>
          <w:lang w:eastAsia="pl-PL"/>
        </w:rPr>
      </w:pPr>
      <w:r w:rsidRPr="00630F0F">
        <w:rPr>
          <w:lang w:eastAsia="pl-PL"/>
        </w:rPr>
        <w:t xml:space="preserve">Uniwersytecki Szpital Dziecięcy w Lublinie zwraca się z prośbą o złożenie </w:t>
      </w:r>
      <w:r w:rsidRPr="00CD3A3B">
        <w:rPr>
          <w:lang w:eastAsia="pl-PL"/>
        </w:rPr>
        <w:t>oferty</w:t>
      </w:r>
      <w:r w:rsidR="00E7694B">
        <w:rPr>
          <w:lang w:eastAsia="pl-PL"/>
        </w:rPr>
        <w:t xml:space="preserve"> na</w:t>
      </w:r>
      <w:r w:rsidR="00AB497D">
        <w:rPr>
          <w:lang w:eastAsia="pl-PL"/>
        </w:rPr>
        <w:t xml:space="preserve"> dostawę</w:t>
      </w:r>
      <w:r w:rsidRPr="00CD3A3B">
        <w:rPr>
          <w:lang w:eastAsia="pl-PL"/>
        </w:rPr>
        <w:t xml:space="preserve"> </w:t>
      </w:r>
      <w:bookmarkStart w:id="1" w:name="_Hlk134096281"/>
      <w:r w:rsidR="00443DBF">
        <w:rPr>
          <w:b/>
          <w:bCs/>
          <w:lang w:eastAsia="pl-PL"/>
        </w:rPr>
        <w:t>Dysków SSD 2,5</w:t>
      </w:r>
      <w:r w:rsidR="00416B90">
        <w:rPr>
          <w:b/>
          <w:bCs/>
          <w:lang w:eastAsia="pl-PL"/>
        </w:rPr>
        <w:t>” SATA III</w:t>
      </w:r>
      <w:r w:rsidR="00443DBF">
        <w:rPr>
          <w:b/>
          <w:bCs/>
          <w:lang w:eastAsia="pl-PL"/>
        </w:rPr>
        <w:t xml:space="preserve"> </w:t>
      </w:r>
      <w:r w:rsidR="00462C0E">
        <w:rPr>
          <w:b/>
          <w:bCs/>
          <w:lang w:eastAsia="pl-PL"/>
        </w:rPr>
        <w:t>i inne urządzenia informatyczne,</w:t>
      </w:r>
      <w:r w:rsidR="002B7524">
        <w:rPr>
          <w:b/>
          <w:bCs/>
          <w:lang w:eastAsia="pl-PL"/>
        </w:rPr>
        <w:t xml:space="preserve"> specyfikacji w załączniku nr 1</w:t>
      </w:r>
    </w:p>
    <w:bookmarkEnd w:id="1"/>
    <w:p w14:paraId="71B4E62A" w14:textId="76CFE8E1" w:rsidR="00376EA9" w:rsidRPr="00376EA9" w:rsidRDefault="00376EA9" w:rsidP="000276B0">
      <w:pPr>
        <w:autoSpaceDE w:val="0"/>
        <w:adjustRightInd w:val="0"/>
        <w:rPr>
          <w:b/>
          <w:sz w:val="20"/>
        </w:rPr>
      </w:pPr>
    </w:p>
    <w:p w14:paraId="3936C25D" w14:textId="77777777" w:rsidR="00376EA9" w:rsidRPr="00376EA9" w:rsidRDefault="00376EA9" w:rsidP="00376EA9">
      <w:pPr>
        <w:spacing w:line="276" w:lineRule="auto"/>
        <w:jc w:val="both"/>
        <w:rPr>
          <w:b/>
          <w:sz w:val="20"/>
        </w:rPr>
      </w:pPr>
    </w:p>
    <w:p w14:paraId="04CB2A3A" w14:textId="77777777" w:rsidR="00376EA9" w:rsidRPr="00376EA9" w:rsidRDefault="00376EA9" w:rsidP="00376EA9">
      <w:pPr>
        <w:pStyle w:val="Tekstpodstawowy3"/>
        <w:spacing w:before="60" w:after="60" w:line="276" w:lineRule="auto"/>
        <w:jc w:val="both"/>
        <w:rPr>
          <w:b/>
          <w:sz w:val="20"/>
          <w:szCs w:val="20"/>
          <w:u w:val="single"/>
        </w:rPr>
      </w:pPr>
      <w:r w:rsidRPr="00376EA9">
        <w:rPr>
          <w:b/>
          <w:sz w:val="20"/>
          <w:szCs w:val="20"/>
          <w:u w:val="single"/>
        </w:rPr>
        <w:t xml:space="preserve">Warunki: </w:t>
      </w:r>
    </w:p>
    <w:p w14:paraId="011FAEA4" w14:textId="5379D6A9" w:rsidR="00376EA9" w:rsidRPr="00376EA9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składania ofert: </w:t>
      </w:r>
      <w:r w:rsidRPr="00376EA9">
        <w:rPr>
          <w:b/>
          <w:sz w:val="20"/>
          <w:szCs w:val="20"/>
        </w:rPr>
        <w:t xml:space="preserve">do </w:t>
      </w:r>
      <w:r w:rsidR="000A1443">
        <w:rPr>
          <w:b/>
          <w:sz w:val="20"/>
          <w:szCs w:val="20"/>
        </w:rPr>
        <w:t>04</w:t>
      </w:r>
      <w:r w:rsidR="00010C57">
        <w:rPr>
          <w:b/>
          <w:sz w:val="20"/>
          <w:szCs w:val="20"/>
        </w:rPr>
        <w:t>.0</w:t>
      </w:r>
      <w:r w:rsidR="000A1443">
        <w:rPr>
          <w:b/>
          <w:sz w:val="20"/>
          <w:szCs w:val="20"/>
        </w:rPr>
        <w:t>4</w:t>
      </w:r>
      <w:r w:rsidR="00A05233">
        <w:rPr>
          <w:b/>
          <w:sz w:val="20"/>
          <w:szCs w:val="20"/>
        </w:rPr>
        <w:t>.202</w:t>
      </w:r>
      <w:r w:rsidR="000A1443">
        <w:rPr>
          <w:b/>
          <w:sz w:val="20"/>
          <w:szCs w:val="20"/>
        </w:rPr>
        <w:t>5</w:t>
      </w:r>
      <w:r w:rsidR="00DC4C46">
        <w:rPr>
          <w:b/>
          <w:sz w:val="20"/>
          <w:szCs w:val="20"/>
        </w:rPr>
        <w:t>r</w:t>
      </w:r>
      <w:r w:rsidRPr="00376EA9">
        <w:rPr>
          <w:b/>
          <w:sz w:val="20"/>
          <w:szCs w:val="20"/>
        </w:rPr>
        <w:t>.</w:t>
      </w:r>
      <w:r w:rsidR="004745E2">
        <w:rPr>
          <w:b/>
          <w:sz w:val="20"/>
          <w:szCs w:val="20"/>
        </w:rPr>
        <w:t xml:space="preserve"> </w:t>
      </w:r>
      <w:r w:rsidR="0026666F">
        <w:rPr>
          <w:b/>
          <w:sz w:val="20"/>
          <w:szCs w:val="20"/>
        </w:rPr>
        <w:t>do godz. 1</w:t>
      </w:r>
      <w:r w:rsidR="000A1443">
        <w:rPr>
          <w:b/>
          <w:sz w:val="20"/>
          <w:szCs w:val="20"/>
        </w:rPr>
        <w:t>1</w:t>
      </w:r>
      <w:r w:rsidR="0026666F">
        <w:rPr>
          <w:b/>
          <w:sz w:val="20"/>
          <w:szCs w:val="20"/>
        </w:rPr>
        <w:t>:00</w:t>
      </w:r>
      <w:r w:rsidRPr="00376EA9">
        <w:rPr>
          <w:sz w:val="20"/>
          <w:szCs w:val="20"/>
        </w:rPr>
        <w:t xml:space="preserve">, </w:t>
      </w:r>
    </w:p>
    <w:p w14:paraId="4F7EBDB2" w14:textId="7B67D57D" w:rsidR="00376EA9" w:rsidRDefault="00D45CDE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Oferty należy przesłać </w:t>
      </w:r>
      <w:r w:rsidR="00376EA9" w:rsidRPr="00D45CDE">
        <w:rPr>
          <w:sz w:val="20"/>
          <w:szCs w:val="20"/>
        </w:rPr>
        <w:t xml:space="preserve">e-mailem – na adres </w:t>
      </w:r>
      <w:hyperlink r:id="rId9" w:history="1">
        <w:r w:rsidR="00443DBF" w:rsidRPr="00491E8D">
          <w:rPr>
            <w:rStyle w:val="Hipercze"/>
            <w:sz w:val="20"/>
            <w:szCs w:val="20"/>
          </w:rPr>
          <w:t>it@uszd.lublin.pl</w:t>
        </w:r>
      </w:hyperlink>
      <w:r w:rsidR="00376EA9" w:rsidRPr="00D45CDE">
        <w:rPr>
          <w:sz w:val="20"/>
          <w:szCs w:val="20"/>
        </w:rPr>
        <w:t xml:space="preserve"> w tytule należy napisać: „</w:t>
      </w:r>
      <w:r w:rsidR="00E20641" w:rsidRPr="00443DBF">
        <w:rPr>
          <w:b/>
          <w:bCs/>
          <w:sz w:val="20"/>
          <w:szCs w:val="20"/>
        </w:rPr>
        <w:t>Oferta na dostawę</w:t>
      </w:r>
      <w:r w:rsidR="0026666F" w:rsidRPr="00443DBF">
        <w:rPr>
          <w:b/>
          <w:bCs/>
          <w:sz w:val="20"/>
          <w:szCs w:val="20"/>
        </w:rPr>
        <w:t xml:space="preserve"> </w:t>
      </w:r>
      <w:r w:rsidR="00443DBF" w:rsidRPr="00443DBF">
        <w:rPr>
          <w:b/>
          <w:bCs/>
          <w:sz w:val="20"/>
          <w:szCs w:val="20"/>
        </w:rPr>
        <w:t>Dysków SSD</w:t>
      </w:r>
      <w:r w:rsidR="00E20641">
        <w:rPr>
          <w:sz w:val="20"/>
          <w:szCs w:val="20"/>
        </w:rPr>
        <w:t>”.</w:t>
      </w:r>
    </w:p>
    <w:p w14:paraId="721D9EEB" w14:textId="61136E94" w:rsidR="0058714C" w:rsidRDefault="0058714C" w:rsidP="00D45CDE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Możliwe jest złożenie oferty </w:t>
      </w:r>
      <w:r w:rsidR="00CD60A0">
        <w:rPr>
          <w:sz w:val="20"/>
          <w:szCs w:val="20"/>
        </w:rPr>
        <w:t>tylko na wszystkie</w:t>
      </w:r>
      <w:r>
        <w:rPr>
          <w:sz w:val="20"/>
          <w:szCs w:val="20"/>
        </w:rPr>
        <w:t xml:space="preserve"> </w:t>
      </w:r>
      <w:r w:rsidR="00031DA0">
        <w:rPr>
          <w:sz w:val="20"/>
          <w:szCs w:val="20"/>
        </w:rPr>
        <w:t>pozycje</w:t>
      </w:r>
      <w:r w:rsidR="006D424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z </w:t>
      </w:r>
      <w:r w:rsidR="00CD60A0">
        <w:rPr>
          <w:sz w:val="20"/>
          <w:szCs w:val="20"/>
        </w:rPr>
        <w:t>załącznika nr 1</w:t>
      </w:r>
      <w:r>
        <w:rPr>
          <w:sz w:val="20"/>
          <w:szCs w:val="20"/>
        </w:rPr>
        <w:t>.</w:t>
      </w:r>
    </w:p>
    <w:p w14:paraId="36718459" w14:textId="0E24D93F" w:rsidR="002B767F" w:rsidRPr="002B767F" w:rsidRDefault="002B767F" w:rsidP="002B767F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96327E">
        <w:rPr>
          <w:sz w:val="20"/>
          <w:szCs w:val="20"/>
        </w:rPr>
        <w:t xml:space="preserve">Czas realizacji zamówienia – </w:t>
      </w:r>
      <w:r w:rsidR="005D5E4E">
        <w:rPr>
          <w:sz w:val="20"/>
          <w:szCs w:val="20"/>
        </w:rPr>
        <w:t>do 5</w:t>
      </w:r>
      <w:r w:rsidR="00CD60A0">
        <w:rPr>
          <w:sz w:val="20"/>
          <w:szCs w:val="20"/>
        </w:rPr>
        <w:t xml:space="preserve"> dni od </w:t>
      </w:r>
      <w:r w:rsidR="000A1443">
        <w:rPr>
          <w:sz w:val="20"/>
          <w:szCs w:val="20"/>
        </w:rPr>
        <w:t>podpisania umowy</w:t>
      </w:r>
      <w:r w:rsidR="00CD60A0">
        <w:rPr>
          <w:sz w:val="20"/>
          <w:szCs w:val="20"/>
        </w:rPr>
        <w:t>.</w:t>
      </w:r>
    </w:p>
    <w:p w14:paraId="4C40430F" w14:textId="2122F84F" w:rsidR="00376EA9" w:rsidRPr="00376EA9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 xml:space="preserve">Termin i forma płatności: </w:t>
      </w:r>
      <w:r w:rsidR="006033C5">
        <w:rPr>
          <w:sz w:val="20"/>
          <w:szCs w:val="20"/>
        </w:rPr>
        <w:t xml:space="preserve">przelew </w:t>
      </w:r>
      <w:r w:rsidR="00416B90">
        <w:rPr>
          <w:sz w:val="20"/>
          <w:szCs w:val="20"/>
        </w:rPr>
        <w:t>3</w:t>
      </w:r>
      <w:r w:rsidR="001F74D7">
        <w:rPr>
          <w:sz w:val="20"/>
          <w:szCs w:val="20"/>
        </w:rPr>
        <w:t>0</w:t>
      </w:r>
      <w:r w:rsidR="004745E2">
        <w:rPr>
          <w:sz w:val="20"/>
          <w:szCs w:val="20"/>
        </w:rPr>
        <w:t xml:space="preserve"> </w:t>
      </w:r>
      <w:r w:rsidRPr="00376EA9">
        <w:rPr>
          <w:sz w:val="20"/>
          <w:szCs w:val="20"/>
        </w:rPr>
        <w:t>dni. Zapłata za towar nastąpi w formie przelewu bankowego na nr konta wskazany przez Oferenta.</w:t>
      </w:r>
    </w:p>
    <w:p w14:paraId="585977C8" w14:textId="0F5400EC" w:rsidR="00376EA9" w:rsidRPr="00376EA9" w:rsidRDefault="00376EA9" w:rsidP="00376EA9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20"/>
          <w:szCs w:val="20"/>
        </w:rPr>
      </w:pPr>
      <w:r w:rsidRPr="00376EA9">
        <w:rPr>
          <w:sz w:val="20"/>
          <w:szCs w:val="20"/>
        </w:rPr>
        <w:t>Podstawą do zapłaty za dostarczony towar będzie</w:t>
      </w:r>
      <w:r w:rsidR="005D5E4E">
        <w:rPr>
          <w:sz w:val="20"/>
          <w:szCs w:val="20"/>
        </w:rPr>
        <w:t xml:space="preserve"> podpisany protokół przekazania i</w:t>
      </w:r>
      <w:r w:rsidRPr="00376EA9">
        <w:rPr>
          <w:sz w:val="20"/>
          <w:szCs w:val="20"/>
        </w:rPr>
        <w:t xml:space="preserve"> faktura podpisana przez Odbiorcę bądź osobę przez niego upoważnioną</w:t>
      </w:r>
      <w:r w:rsidR="005D5E4E">
        <w:rPr>
          <w:sz w:val="20"/>
          <w:szCs w:val="20"/>
        </w:rPr>
        <w:t>,</w:t>
      </w:r>
    </w:p>
    <w:p w14:paraId="7B550B9E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08ABB60C" w14:textId="77777777" w:rsidR="00376EA9" w:rsidRPr="00376EA9" w:rsidRDefault="00376EA9" w:rsidP="00376EA9">
      <w:pPr>
        <w:autoSpaceDE w:val="0"/>
        <w:adjustRightInd w:val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Kryteria wyboru:</w:t>
      </w:r>
    </w:p>
    <w:p w14:paraId="3E739166" w14:textId="69826AFC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  <w:r w:rsidRPr="00376EA9">
        <w:rPr>
          <w:rFonts w:eastAsia="TimesNewRoman"/>
          <w:sz w:val="20"/>
        </w:rPr>
        <w:t xml:space="preserve">Przy wyborze propozycji do realizacji Zamawiający będzie się kierował kryterium: </w:t>
      </w:r>
      <w:r w:rsidRPr="00376EA9">
        <w:rPr>
          <w:rFonts w:eastAsia="TimesNewRoman"/>
          <w:b/>
          <w:sz w:val="20"/>
        </w:rPr>
        <w:t xml:space="preserve">cena </w:t>
      </w:r>
      <w:r w:rsidR="00E63716">
        <w:rPr>
          <w:rFonts w:eastAsia="TimesNewRoman"/>
          <w:b/>
          <w:sz w:val="20"/>
        </w:rPr>
        <w:t>brutto</w:t>
      </w:r>
    </w:p>
    <w:p w14:paraId="729DC1E1" w14:textId="77777777" w:rsidR="00376EA9" w:rsidRPr="00376EA9" w:rsidRDefault="00376EA9" w:rsidP="00376EA9">
      <w:pPr>
        <w:autoSpaceDE w:val="0"/>
        <w:adjustRightInd w:val="0"/>
        <w:rPr>
          <w:rFonts w:eastAsia="TimesNewRoman"/>
          <w:sz w:val="20"/>
        </w:rPr>
      </w:pPr>
    </w:p>
    <w:p w14:paraId="2923CE0D" w14:textId="5D99D830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Cena brutto ma zawierać wszystkie koszty związane z  realizacją umowy – m.in. dostawa</w:t>
      </w:r>
      <w:r w:rsidR="00D45CDE">
        <w:rPr>
          <w:sz w:val="20"/>
        </w:rPr>
        <w:t xml:space="preserve">, </w:t>
      </w:r>
      <w:r w:rsidRPr="00376EA9">
        <w:rPr>
          <w:sz w:val="20"/>
        </w:rPr>
        <w:t>koszty transportu, ewentualne cło i podatek VAT</w:t>
      </w:r>
    </w:p>
    <w:p w14:paraId="5DA47F32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Cena musi być podana w złotych polskich, podana do dwóch miejsc po przecinku. Wykonawca poda ceny netto i brutto.</w:t>
      </w:r>
    </w:p>
    <w:p w14:paraId="0AB07D08" w14:textId="77777777" w:rsidR="00376EA9" w:rsidRPr="00376EA9" w:rsidRDefault="00376EA9" w:rsidP="00376EA9">
      <w:pPr>
        <w:pStyle w:val="Akapitzlist"/>
        <w:numPr>
          <w:ilvl w:val="0"/>
          <w:numId w:val="3"/>
        </w:numPr>
        <w:spacing w:line="276" w:lineRule="auto"/>
        <w:rPr>
          <w:sz w:val="20"/>
        </w:rPr>
      </w:pPr>
      <w:r w:rsidRPr="00376EA9">
        <w:rPr>
          <w:sz w:val="20"/>
        </w:rPr>
        <w:t>Rozliczenia między Zamawiającym a Wykonawcą będą prowadzone wyłącznie w złotych polskich (PLN).</w:t>
      </w:r>
    </w:p>
    <w:p w14:paraId="2FB9438B" w14:textId="77777777" w:rsidR="00376EA9" w:rsidRPr="00376EA9" w:rsidRDefault="00376EA9" w:rsidP="00376EA9">
      <w:pPr>
        <w:spacing w:line="276" w:lineRule="auto"/>
        <w:rPr>
          <w:sz w:val="20"/>
        </w:rPr>
      </w:pPr>
    </w:p>
    <w:p w14:paraId="716108B4" w14:textId="77777777" w:rsidR="00376EA9" w:rsidRPr="00376EA9" w:rsidRDefault="00376EA9" w:rsidP="00376EA9">
      <w:pPr>
        <w:spacing w:line="276" w:lineRule="auto"/>
        <w:rPr>
          <w:b/>
          <w:sz w:val="20"/>
          <w:u w:val="single"/>
        </w:rPr>
      </w:pPr>
      <w:r w:rsidRPr="00376EA9">
        <w:rPr>
          <w:b/>
          <w:sz w:val="20"/>
          <w:u w:val="single"/>
        </w:rPr>
        <w:t>Wymagane dokumenty:</w:t>
      </w:r>
    </w:p>
    <w:p w14:paraId="5B8C7F46" w14:textId="573B9DE8" w:rsidR="00376EA9" w:rsidRDefault="00376EA9" w:rsidP="00376EA9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 xml:space="preserve">Formularz ofertowy – zgodnie z załącznikiem nr </w:t>
      </w:r>
      <w:r w:rsidR="002B7524">
        <w:rPr>
          <w:sz w:val="20"/>
        </w:rPr>
        <w:t>2</w:t>
      </w:r>
    </w:p>
    <w:p w14:paraId="72A0CD47" w14:textId="77777777" w:rsidR="009C472C" w:rsidRPr="00376EA9" w:rsidRDefault="009C472C" w:rsidP="009C472C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  <w:lang w:eastAsia="pl-PL"/>
        </w:rPr>
        <w:t xml:space="preserve">Aktualny odpis z właściwego rejestru (np. Krajowy Rejestr Sądowy) lub </w:t>
      </w:r>
      <w:r w:rsidRPr="00376EA9">
        <w:rPr>
          <w:sz w:val="20"/>
        </w:rPr>
        <w:t>wpis do Centralnej Ewidencji i Informacji o Działalności Gospodarczej</w:t>
      </w:r>
    </w:p>
    <w:p w14:paraId="237D9F54" w14:textId="51F1107E" w:rsidR="009C472C" w:rsidRPr="009C472C" w:rsidRDefault="009C472C" w:rsidP="009C472C">
      <w:pPr>
        <w:widowControl/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376EA9">
        <w:rPr>
          <w:sz w:val="20"/>
        </w:rPr>
        <w:t>Ewentualne pełnomocnictwo, jeśli uprawnienie do reprezentowania wykonawcy nie wynika z innych dokumentów załączonych przez Wykonawcę.</w:t>
      </w:r>
    </w:p>
    <w:p w14:paraId="37FB8968" w14:textId="77777777" w:rsidR="00376EA9" w:rsidRP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47D3209D" w14:textId="77777777" w:rsidR="00376EA9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 w:rsidRPr="00376EA9">
        <w:rPr>
          <w:rFonts w:eastAsia="TimesNewRoman"/>
          <w:b/>
          <w:sz w:val="20"/>
          <w:u w:val="single"/>
        </w:rPr>
        <w:t>Osoba uprawniona do kontaktów z Wykonawcami</w:t>
      </w:r>
      <w:r>
        <w:rPr>
          <w:rFonts w:eastAsia="TimesNewRoman"/>
          <w:b/>
          <w:sz w:val="20"/>
          <w:u w:val="single"/>
        </w:rPr>
        <w:t>:</w:t>
      </w:r>
    </w:p>
    <w:p w14:paraId="3FA3D914" w14:textId="2363E811" w:rsidR="000D4898" w:rsidRPr="00376EA9" w:rsidRDefault="00376EA9" w:rsidP="000D4898">
      <w:pPr>
        <w:rPr>
          <w:sz w:val="20"/>
        </w:rPr>
      </w:pPr>
      <w:r>
        <w:rPr>
          <w:rFonts w:eastAsia="TimesNewRoman"/>
          <w:sz w:val="20"/>
        </w:rPr>
        <w:t>- dot. przedmiotu zamówieni</w:t>
      </w:r>
      <w:r w:rsidR="00247A48">
        <w:rPr>
          <w:rFonts w:eastAsia="TimesNewRoman"/>
          <w:sz w:val="20"/>
        </w:rPr>
        <w:t>a oraz kwestii formalnych</w:t>
      </w:r>
      <w:r>
        <w:rPr>
          <w:rFonts w:eastAsia="TimesNewRoman"/>
          <w:sz w:val="20"/>
        </w:rPr>
        <w:t>:</w:t>
      </w:r>
      <w:r w:rsidR="00CC0BEF">
        <w:rPr>
          <w:rFonts w:eastAsia="TimesNewRoman"/>
          <w:sz w:val="20"/>
        </w:rPr>
        <w:t xml:space="preserve"> </w:t>
      </w:r>
      <w:r w:rsidR="00416B90">
        <w:rPr>
          <w:rFonts w:eastAsia="TimesNewRoman"/>
          <w:sz w:val="20"/>
        </w:rPr>
        <w:t>Tomasz Grądziel</w:t>
      </w:r>
      <w:r w:rsidRPr="00376EA9">
        <w:rPr>
          <w:rFonts w:eastAsia="TimesNewRoman"/>
          <w:sz w:val="20"/>
        </w:rPr>
        <w:t>, ul. prof. A</w:t>
      </w:r>
      <w:r w:rsidR="002B7524">
        <w:rPr>
          <w:rFonts w:eastAsia="TimesNewRoman"/>
          <w:sz w:val="20"/>
        </w:rPr>
        <w:t xml:space="preserve">ntoniego </w:t>
      </w:r>
      <w:r w:rsidRPr="00376EA9">
        <w:rPr>
          <w:rFonts w:eastAsia="TimesNewRoman"/>
          <w:sz w:val="20"/>
        </w:rPr>
        <w:t>Gębali 6, 20-093 Lublin,</w:t>
      </w:r>
      <w:r w:rsidR="00247A48">
        <w:t xml:space="preserve"> </w:t>
      </w:r>
      <w:hyperlink r:id="rId10" w:history="1">
        <w:r w:rsidR="00416B90" w:rsidRPr="00491E8D">
          <w:rPr>
            <w:rStyle w:val="Hipercze"/>
            <w:rFonts w:eastAsia="TimesNewRoman"/>
            <w:sz w:val="20"/>
          </w:rPr>
          <w:t>it@uszd.lublin.pl</w:t>
        </w:r>
      </w:hyperlink>
      <w:r w:rsidRPr="00376EA9">
        <w:rPr>
          <w:rFonts w:eastAsia="TimesNewRoman"/>
          <w:sz w:val="20"/>
        </w:rPr>
        <w:t xml:space="preserve"> </w:t>
      </w:r>
      <w:r w:rsidR="000D4898" w:rsidRPr="00376EA9">
        <w:rPr>
          <w:sz w:val="20"/>
        </w:rPr>
        <w:t>tel/81-71-85-</w:t>
      </w:r>
      <w:r w:rsidR="00416B90">
        <w:rPr>
          <w:sz w:val="20"/>
        </w:rPr>
        <w:t>137</w:t>
      </w:r>
    </w:p>
    <w:p w14:paraId="0332D3F1" w14:textId="0BCBB4C7" w:rsidR="000D4898" w:rsidRPr="00376EA9" w:rsidRDefault="000D4898" w:rsidP="000D4898">
      <w:pPr>
        <w:rPr>
          <w:sz w:val="20"/>
        </w:rPr>
      </w:pPr>
    </w:p>
    <w:p w14:paraId="02B2CFE9" w14:textId="4FF97C99" w:rsidR="00376EA9" w:rsidRDefault="00376EA9" w:rsidP="00376EA9">
      <w:pPr>
        <w:pStyle w:val="Akapitzlist"/>
        <w:widowControl/>
        <w:spacing w:line="276" w:lineRule="auto"/>
        <w:ind w:left="0"/>
        <w:rPr>
          <w:rFonts w:eastAsia="TimesNewRoman"/>
          <w:sz w:val="20"/>
        </w:rPr>
      </w:pPr>
    </w:p>
    <w:p w14:paraId="206E08F1" w14:textId="77777777" w:rsidR="00D21C3F" w:rsidRDefault="00376EA9" w:rsidP="00D21C3F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 w:rsidRPr="004733C3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 w:rsidR="00122D8D">
        <w:rPr>
          <w:b/>
          <w:i/>
          <w:sz w:val="20"/>
          <w:u w:val="single"/>
          <w:lang w:eastAsia="ar-SA"/>
        </w:rPr>
        <w:br/>
      </w:r>
    </w:p>
    <w:p w14:paraId="057E5D94" w14:textId="77777777" w:rsidR="00F9074B" w:rsidRDefault="00F9074B" w:rsidP="00F9074B">
      <w:pPr>
        <w:widowControl/>
        <w:spacing w:line="276" w:lineRule="auto"/>
        <w:jc w:val="right"/>
        <w:rPr>
          <w:sz w:val="20"/>
          <w:u w:val="single"/>
        </w:rPr>
      </w:pPr>
      <w:r>
        <w:rPr>
          <w:sz w:val="20"/>
          <w:u w:val="single"/>
        </w:rPr>
        <w:br w:type="page"/>
      </w:r>
      <w:r>
        <w:rPr>
          <w:sz w:val="20"/>
          <w:u w:val="single"/>
        </w:rPr>
        <w:lastRenderedPageBreak/>
        <w:t>Załącznik nr 1</w:t>
      </w:r>
    </w:p>
    <w:p w14:paraId="0ED009D8" w14:textId="77777777" w:rsidR="00F9074B" w:rsidRPr="00DF6A69" w:rsidRDefault="00F9074B" w:rsidP="00F9074B">
      <w:pPr>
        <w:widowControl/>
        <w:spacing w:line="276" w:lineRule="auto"/>
        <w:jc w:val="center"/>
        <w:rPr>
          <w:b/>
          <w:bCs/>
          <w:szCs w:val="24"/>
        </w:rPr>
      </w:pPr>
      <w:r w:rsidRPr="00DF6A69">
        <w:rPr>
          <w:b/>
          <w:bCs/>
          <w:szCs w:val="24"/>
        </w:rPr>
        <w:t>Specyfikacja przedmiotu zamówienia</w:t>
      </w:r>
    </w:p>
    <w:p w14:paraId="1BBBC073" w14:textId="77777777" w:rsidR="00F9074B" w:rsidRDefault="00F9074B" w:rsidP="00F9074B">
      <w:pPr>
        <w:widowControl/>
        <w:spacing w:line="276" w:lineRule="auto"/>
        <w:jc w:val="center"/>
        <w:rPr>
          <w:szCs w:val="24"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7230"/>
        <w:gridCol w:w="1417"/>
        <w:gridCol w:w="992"/>
      </w:tblGrid>
      <w:tr w:rsidR="00F9074B" w:rsidRPr="00660DF1" w14:paraId="16E9CD82" w14:textId="77777777" w:rsidTr="000A1443">
        <w:tc>
          <w:tcPr>
            <w:tcW w:w="567" w:type="dxa"/>
          </w:tcPr>
          <w:p w14:paraId="0E2620B1" w14:textId="66FF48B5" w:rsidR="00F9074B" w:rsidRPr="00660DF1" w:rsidRDefault="00F9074B" w:rsidP="00F9074B">
            <w:pPr>
              <w:widowControl/>
              <w:spacing w:line="276" w:lineRule="auto"/>
              <w:jc w:val="center"/>
              <w:rPr>
                <w:b/>
                <w:szCs w:val="24"/>
              </w:rPr>
            </w:pPr>
            <w:r w:rsidRPr="00660DF1">
              <w:rPr>
                <w:b/>
                <w:szCs w:val="24"/>
              </w:rPr>
              <w:t>Lp</w:t>
            </w:r>
          </w:p>
        </w:tc>
        <w:tc>
          <w:tcPr>
            <w:tcW w:w="7230" w:type="dxa"/>
          </w:tcPr>
          <w:p w14:paraId="67C0E9F5" w14:textId="5D549720" w:rsidR="00F9074B" w:rsidRPr="00660DF1" w:rsidRDefault="00F9074B" w:rsidP="00F9074B">
            <w:pPr>
              <w:widowControl/>
              <w:spacing w:line="276" w:lineRule="auto"/>
              <w:jc w:val="center"/>
              <w:rPr>
                <w:b/>
                <w:szCs w:val="24"/>
              </w:rPr>
            </w:pPr>
            <w:r w:rsidRPr="00660DF1">
              <w:rPr>
                <w:b/>
                <w:szCs w:val="24"/>
              </w:rPr>
              <w:t>Opis przedmiotu zamówienia</w:t>
            </w:r>
          </w:p>
        </w:tc>
        <w:tc>
          <w:tcPr>
            <w:tcW w:w="1417" w:type="dxa"/>
          </w:tcPr>
          <w:p w14:paraId="169005C1" w14:textId="77777777" w:rsidR="00F9074B" w:rsidRDefault="00F9074B" w:rsidP="00F9074B">
            <w:pPr>
              <w:widowControl/>
              <w:spacing w:line="276" w:lineRule="auto"/>
              <w:jc w:val="center"/>
              <w:rPr>
                <w:b/>
                <w:szCs w:val="24"/>
              </w:rPr>
            </w:pPr>
            <w:r w:rsidRPr="00660DF1">
              <w:rPr>
                <w:b/>
                <w:szCs w:val="24"/>
              </w:rPr>
              <w:t>Gwarancja</w:t>
            </w:r>
          </w:p>
          <w:p w14:paraId="5E4333EF" w14:textId="6BCE2D0E" w:rsidR="000A1443" w:rsidRPr="00660DF1" w:rsidRDefault="000A1443" w:rsidP="00F9074B">
            <w:pPr>
              <w:widowControl/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minimum</w:t>
            </w:r>
          </w:p>
        </w:tc>
        <w:tc>
          <w:tcPr>
            <w:tcW w:w="992" w:type="dxa"/>
          </w:tcPr>
          <w:p w14:paraId="6EDC5D07" w14:textId="14AAE42C" w:rsidR="00F9074B" w:rsidRPr="00660DF1" w:rsidRDefault="00660DF1" w:rsidP="00F9074B">
            <w:pPr>
              <w:widowControl/>
              <w:spacing w:line="276" w:lineRule="auto"/>
              <w:jc w:val="center"/>
              <w:rPr>
                <w:b/>
                <w:szCs w:val="24"/>
              </w:rPr>
            </w:pPr>
            <w:r w:rsidRPr="00660DF1">
              <w:rPr>
                <w:b/>
                <w:szCs w:val="24"/>
              </w:rPr>
              <w:t>I</w:t>
            </w:r>
            <w:r w:rsidR="00F9074B" w:rsidRPr="00660DF1">
              <w:rPr>
                <w:b/>
                <w:szCs w:val="24"/>
              </w:rPr>
              <w:t>lość</w:t>
            </w:r>
            <w:r w:rsidRPr="00660DF1">
              <w:rPr>
                <w:b/>
                <w:szCs w:val="24"/>
              </w:rPr>
              <w:t xml:space="preserve"> (szt.)</w:t>
            </w:r>
          </w:p>
        </w:tc>
      </w:tr>
      <w:tr w:rsidR="00F9074B" w14:paraId="13CB6E3F" w14:textId="77777777" w:rsidTr="000A1443">
        <w:tc>
          <w:tcPr>
            <w:tcW w:w="567" w:type="dxa"/>
            <w:vAlign w:val="center"/>
          </w:tcPr>
          <w:p w14:paraId="227DA05D" w14:textId="1D07071F" w:rsidR="00F9074B" w:rsidRDefault="00F9074B" w:rsidP="00F9074B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230" w:type="dxa"/>
          </w:tcPr>
          <w:p w14:paraId="590FF363" w14:textId="77777777" w:rsidR="008F5354" w:rsidRPr="006954D9" w:rsidRDefault="00F9074B" w:rsidP="006954D9">
            <w:pPr>
              <w:widowControl/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Dysk SSD</w:t>
            </w:r>
            <w:r w:rsidR="008F5354" w:rsidRPr="006954D9">
              <w:rPr>
                <w:szCs w:val="24"/>
              </w:rPr>
              <w:t>:</w:t>
            </w:r>
          </w:p>
          <w:p w14:paraId="205D7A93" w14:textId="4CB5041A" w:rsidR="008F5354" w:rsidRPr="006954D9" w:rsidRDefault="008F5354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pojemność</w:t>
            </w:r>
            <w:r w:rsidR="00684714" w:rsidRPr="006954D9">
              <w:rPr>
                <w:szCs w:val="24"/>
              </w:rPr>
              <w:t xml:space="preserve"> min.</w:t>
            </w:r>
            <w:r w:rsidRPr="006954D9">
              <w:rPr>
                <w:szCs w:val="24"/>
              </w:rPr>
              <w:t xml:space="preserve">  25</w:t>
            </w:r>
            <w:r w:rsidR="0021612F" w:rsidRPr="006954D9">
              <w:rPr>
                <w:szCs w:val="24"/>
              </w:rPr>
              <w:t>6</w:t>
            </w:r>
            <w:r w:rsidRPr="006954D9">
              <w:rPr>
                <w:szCs w:val="24"/>
              </w:rPr>
              <w:t xml:space="preserve"> GB</w:t>
            </w:r>
          </w:p>
          <w:p w14:paraId="02F18708" w14:textId="49306B72" w:rsidR="008F5354" w:rsidRPr="006954D9" w:rsidRDefault="008F5354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 xml:space="preserve">interfejs </w:t>
            </w:r>
            <w:r w:rsidR="0021612F" w:rsidRPr="006954D9">
              <w:rPr>
                <w:szCs w:val="24"/>
              </w:rPr>
              <w:t>2,5” SATA</w:t>
            </w:r>
          </w:p>
          <w:p w14:paraId="6A261B7B" w14:textId="731152A9" w:rsidR="00684714" w:rsidRPr="006954D9" w:rsidRDefault="006A690A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 xml:space="preserve">maksymalna prędkość odczytu - </w:t>
            </w:r>
            <w:r w:rsidR="008F5354" w:rsidRPr="006954D9">
              <w:rPr>
                <w:szCs w:val="24"/>
              </w:rPr>
              <w:t xml:space="preserve"> </w:t>
            </w:r>
            <w:r w:rsidR="00A13545" w:rsidRPr="006954D9">
              <w:rPr>
                <w:szCs w:val="24"/>
              </w:rPr>
              <w:t>5</w:t>
            </w:r>
            <w:r w:rsidR="0021612F" w:rsidRPr="006954D9">
              <w:rPr>
                <w:szCs w:val="24"/>
              </w:rPr>
              <w:t>2</w:t>
            </w:r>
            <w:r w:rsidR="00A13545" w:rsidRPr="006954D9">
              <w:rPr>
                <w:szCs w:val="24"/>
              </w:rPr>
              <w:t>0</w:t>
            </w:r>
            <w:r w:rsidRPr="006954D9">
              <w:rPr>
                <w:szCs w:val="24"/>
              </w:rPr>
              <w:t xml:space="preserve"> MB/s</w:t>
            </w:r>
          </w:p>
          <w:p w14:paraId="33D6A494" w14:textId="75C22824" w:rsidR="006A690A" w:rsidRPr="006954D9" w:rsidRDefault="00DF6A69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m</w:t>
            </w:r>
            <w:r w:rsidR="006A690A" w:rsidRPr="006954D9">
              <w:rPr>
                <w:szCs w:val="24"/>
              </w:rPr>
              <w:t xml:space="preserve">aksymalna prędkość zapisu – </w:t>
            </w:r>
            <w:r w:rsidR="0021612F" w:rsidRPr="006954D9">
              <w:rPr>
                <w:szCs w:val="24"/>
              </w:rPr>
              <w:t>45</w:t>
            </w:r>
            <w:r w:rsidR="006A690A" w:rsidRPr="006954D9">
              <w:rPr>
                <w:szCs w:val="24"/>
              </w:rPr>
              <w:t>0 MB/s</w:t>
            </w:r>
          </w:p>
          <w:p w14:paraId="0342174F" w14:textId="4E6D8F8B" w:rsidR="005F500E" w:rsidRPr="006954D9" w:rsidRDefault="005F500E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niezawodność MTBF – 2 000 000 godz.</w:t>
            </w:r>
          </w:p>
          <w:p w14:paraId="62042553" w14:textId="5C28ACCC" w:rsidR="005F500E" w:rsidRPr="006954D9" w:rsidRDefault="005F500E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dodatkowe informacje – Technologia SLC</w:t>
            </w:r>
          </w:p>
          <w:p w14:paraId="487DC2BC" w14:textId="261700AC" w:rsidR="00F9074B" w:rsidRPr="006954D9" w:rsidRDefault="00660DF1" w:rsidP="006954D9">
            <w:pPr>
              <w:pStyle w:val="Akapitzlist"/>
              <w:widowControl/>
              <w:numPr>
                <w:ilvl w:val="0"/>
                <w:numId w:val="25"/>
              </w:numPr>
              <w:spacing w:line="276" w:lineRule="auto"/>
              <w:rPr>
                <w:szCs w:val="24"/>
              </w:rPr>
            </w:pPr>
            <w:r w:rsidRPr="006954D9">
              <w:rPr>
                <w:szCs w:val="24"/>
              </w:rPr>
              <w:t>oprogramowanie do zarządzania i monitorowania stanu dysku, oraz do migracji danych z całych dysków HDD na SSD</w:t>
            </w:r>
          </w:p>
        </w:tc>
        <w:tc>
          <w:tcPr>
            <w:tcW w:w="1417" w:type="dxa"/>
            <w:vAlign w:val="center"/>
          </w:tcPr>
          <w:p w14:paraId="65C14728" w14:textId="32A705CA" w:rsidR="00F9074B" w:rsidRDefault="0021612F" w:rsidP="0021612F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</w:t>
            </w:r>
            <w:r w:rsidR="00F9074B">
              <w:rPr>
                <w:szCs w:val="24"/>
              </w:rPr>
              <w:t xml:space="preserve"> miesięcy</w:t>
            </w:r>
          </w:p>
        </w:tc>
        <w:tc>
          <w:tcPr>
            <w:tcW w:w="992" w:type="dxa"/>
            <w:vAlign w:val="center"/>
          </w:tcPr>
          <w:p w14:paraId="1BA493EB" w14:textId="0621AFFE" w:rsidR="00F9074B" w:rsidRDefault="00464992" w:rsidP="00F9074B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F9074B">
              <w:rPr>
                <w:szCs w:val="24"/>
              </w:rPr>
              <w:t>0</w:t>
            </w:r>
          </w:p>
        </w:tc>
      </w:tr>
      <w:tr w:rsidR="005F500E" w14:paraId="4EA38919" w14:textId="77777777" w:rsidTr="000A1443">
        <w:tc>
          <w:tcPr>
            <w:tcW w:w="567" w:type="dxa"/>
            <w:vAlign w:val="center"/>
          </w:tcPr>
          <w:p w14:paraId="72534D4A" w14:textId="5418C4E2" w:rsidR="005F500E" w:rsidRDefault="005F500E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230" w:type="dxa"/>
          </w:tcPr>
          <w:p w14:paraId="196C3F10" w14:textId="77777777" w:rsidR="005F500E" w:rsidRPr="00464992" w:rsidRDefault="005F500E" w:rsidP="00464992">
            <w:pPr>
              <w:widowControl/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Dysk SSD:</w:t>
            </w:r>
          </w:p>
          <w:p w14:paraId="68BBF518" w14:textId="37FD1318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pojemność min.  512 GB</w:t>
            </w:r>
          </w:p>
          <w:p w14:paraId="0DB680F9" w14:textId="5A74F81D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interfejs 2,5” SATA</w:t>
            </w:r>
          </w:p>
          <w:p w14:paraId="2D7E8F79" w14:textId="661154EB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maksymalna prędkość odczytu -  520 MB/s</w:t>
            </w:r>
          </w:p>
          <w:p w14:paraId="6B52E594" w14:textId="3DB7D05A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maksymalna prędkość zapisu – 450 MB/s</w:t>
            </w:r>
          </w:p>
          <w:p w14:paraId="16032D3C" w14:textId="358FB07F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Rodzaj kości pamięci - TLC</w:t>
            </w:r>
          </w:p>
          <w:p w14:paraId="663E49B0" w14:textId="2119D616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niezawodność MTBF – 2 000 000 godz.</w:t>
            </w:r>
          </w:p>
          <w:p w14:paraId="7E9DC691" w14:textId="7736BFB6" w:rsidR="005F500E" w:rsidRPr="00464992" w:rsidRDefault="005F500E" w:rsidP="00464992">
            <w:pPr>
              <w:pStyle w:val="Akapitzlist"/>
              <w:widowControl/>
              <w:numPr>
                <w:ilvl w:val="0"/>
                <w:numId w:val="23"/>
              </w:numPr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dodatkowe informacje – Technologia SLC</w:t>
            </w:r>
          </w:p>
          <w:p w14:paraId="00C90AC5" w14:textId="7A7950CF" w:rsidR="005F500E" w:rsidRPr="00464992" w:rsidRDefault="005F500E" w:rsidP="00464992">
            <w:pPr>
              <w:pStyle w:val="Akapitzlist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oprogramowanie</w:t>
            </w:r>
            <w:r w:rsidR="005038B2" w:rsidRPr="00464992">
              <w:rPr>
                <w:sz w:val="22"/>
                <w:szCs w:val="22"/>
              </w:rPr>
              <w:t xml:space="preserve"> do zarządzania i monitorowania stanu dysku, oraz</w:t>
            </w:r>
            <w:r w:rsidRPr="00464992">
              <w:rPr>
                <w:sz w:val="22"/>
                <w:szCs w:val="22"/>
              </w:rPr>
              <w:t xml:space="preserve"> do migracji </w:t>
            </w:r>
            <w:r w:rsidR="005038B2" w:rsidRPr="00464992">
              <w:rPr>
                <w:sz w:val="22"/>
                <w:szCs w:val="22"/>
              </w:rPr>
              <w:t xml:space="preserve">danych z </w:t>
            </w:r>
            <w:r w:rsidRPr="00464992">
              <w:rPr>
                <w:sz w:val="22"/>
                <w:szCs w:val="22"/>
              </w:rPr>
              <w:t>całych dysków</w:t>
            </w:r>
            <w:r w:rsidR="005038B2" w:rsidRPr="00464992">
              <w:rPr>
                <w:sz w:val="22"/>
                <w:szCs w:val="22"/>
              </w:rPr>
              <w:t xml:space="preserve"> HDD na S</w:t>
            </w:r>
            <w:r w:rsidRPr="00464992">
              <w:rPr>
                <w:sz w:val="22"/>
                <w:szCs w:val="22"/>
              </w:rPr>
              <w:t>SD</w:t>
            </w:r>
          </w:p>
        </w:tc>
        <w:tc>
          <w:tcPr>
            <w:tcW w:w="1417" w:type="dxa"/>
            <w:vAlign w:val="center"/>
          </w:tcPr>
          <w:p w14:paraId="3BAED6D9" w14:textId="12D8B680" w:rsidR="005F500E" w:rsidRDefault="005F500E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 miesięcy</w:t>
            </w:r>
          </w:p>
        </w:tc>
        <w:tc>
          <w:tcPr>
            <w:tcW w:w="992" w:type="dxa"/>
            <w:vAlign w:val="center"/>
          </w:tcPr>
          <w:p w14:paraId="3D750DE9" w14:textId="7C371DF4" w:rsidR="005F500E" w:rsidRDefault="00464992" w:rsidP="00464992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</w:tr>
      <w:tr w:rsidR="00464992" w14:paraId="08783EB0" w14:textId="77777777" w:rsidTr="000A1443">
        <w:tc>
          <w:tcPr>
            <w:tcW w:w="567" w:type="dxa"/>
            <w:vAlign w:val="center"/>
          </w:tcPr>
          <w:p w14:paraId="274D4AC0" w14:textId="08098CFB" w:rsidR="00464992" w:rsidRDefault="00464992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230" w:type="dxa"/>
          </w:tcPr>
          <w:p w14:paraId="0780DF5C" w14:textId="77777777" w:rsidR="00464992" w:rsidRDefault="00464992" w:rsidP="005F500E">
            <w:pPr>
              <w:widowControl/>
              <w:spacing w:line="276" w:lineRule="auto"/>
              <w:rPr>
                <w:sz w:val="22"/>
                <w:szCs w:val="22"/>
              </w:rPr>
            </w:pPr>
            <w:r w:rsidRPr="00464992">
              <w:rPr>
                <w:sz w:val="22"/>
                <w:szCs w:val="22"/>
              </w:rPr>
              <w:t>Napęd zewnętrzny DVD-RW</w:t>
            </w:r>
            <w:r w:rsidR="006954D9">
              <w:rPr>
                <w:sz w:val="22"/>
                <w:szCs w:val="22"/>
              </w:rPr>
              <w:t>:</w:t>
            </w:r>
          </w:p>
          <w:p w14:paraId="11C10CFE" w14:textId="77777777" w:rsidR="006954D9" w:rsidRPr="006954D9" w:rsidRDefault="006954D9" w:rsidP="006954D9">
            <w:pPr>
              <w:pStyle w:val="Akapitzlist"/>
              <w:widowControl/>
              <w:numPr>
                <w:ilvl w:val="0"/>
                <w:numId w:val="24"/>
              </w:numPr>
              <w:spacing w:line="276" w:lineRule="auto"/>
              <w:rPr>
                <w:rStyle w:val="attribute-value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obsługiwane format: </w:t>
            </w:r>
            <w:r>
              <w:rPr>
                <w:rStyle w:val="attribute-value"/>
              </w:rPr>
              <w:t>CD-ROM, CD-RW, CD-TEXT, DVD+R, DVD+RW, DVD-ROM, DVD-RW, DVD-Video,</w:t>
            </w:r>
          </w:p>
          <w:p w14:paraId="6D00125C" w14:textId="77777777" w:rsidR="006954D9" w:rsidRPr="006954D9" w:rsidRDefault="006954D9" w:rsidP="006954D9">
            <w:pPr>
              <w:pStyle w:val="Akapitzlist"/>
              <w:widowControl/>
              <w:numPr>
                <w:ilvl w:val="0"/>
                <w:numId w:val="24"/>
              </w:numPr>
              <w:spacing w:line="276" w:lineRule="auto"/>
              <w:rPr>
                <w:rStyle w:val="attribute-value"/>
                <w:sz w:val="22"/>
                <w:szCs w:val="22"/>
              </w:rPr>
            </w:pPr>
            <w:r>
              <w:rPr>
                <w:rStyle w:val="attribute-value"/>
              </w:rPr>
              <w:t>Prędkość zapisu: 16X, 24X, 5X, 6X, 8X</w:t>
            </w:r>
          </w:p>
          <w:p w14:paraId="3ACCECAA" w14:textId="77777777" w:rsidR="006954D9" w:rsidRPr="006954D9" w:rsidRDefault="006954D9" w:rsidP="006954D9">
            <w:pPr>
              <w:pStyle w:val="Akapitzlist"/>
              <w:widowControl/>
              <w:numPr>
                <w:ilvl w:val="0"/>
                <w:numId w:val="24"/>
              </w:numPr>
              <w:spacing w:line="276" w:lineRule="auto"/>
              <w:rPr>
                <w:rStyle w:val="attribute-value"/>
                <w:sz w:val="22"/>
                <w:szCs w:val="22"/>
              </w:rPr>
            </w:pPr>
            <w:r>
              <w:rPr>
                <w:rStyle w:val="attribute-value"/>
              </w:rPr>
              <w:t>Prędkość odczytu: 24X, 5X, 8X</w:t>
            </w:r>
          </w:p>
          <w:p w14:paraId="5B395F45" w14:textId="22C1CE0A" w:rsidR="006954D9" w:rsidRPr="006954D9" w:rsidRDefault="006954D9" w:rsidP="006954D9">
            <w:pPr>
              <w:pStyle w:val="Akapitzlist"/>
              <w:widowControl/>
              <w:numPr>
                <w:ilvl w:val="0"/>
                <w:numId w:val="24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Oprogramowanie: </w:t>
            </w:r>
            <w:r>
              <w:rPr>
                <w:rStyle w:val="attribute-value"/>
              </w:rPr>
              <w:t>CyberLink Power2Go</w:t>
            </w:r>
          </w:p>
        </w:tc>
        <w:tc>
          <w:tcPr>
            <w:tcW w:w="1417" w:type="dxa"/>
            <w:vAlign w:val="center"/>
          </w:tcPr>
          <w:p w14:paraId="4308CAC2" w14:textId="6CEF2678" w:rsidR="00464992" w:rsidRDefault="006954D9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464992">
              <w:rPr>
                <w:szCs w:val="24"/>
              </w:rPr>
              <w:t xml:space="preserve"> miesięcy</w:t>
            </w:r>
          </w:p>
        </w:tc>
        <w:tc>
          <w:tcPr>
            <w:tcW w:w="992" w:type="dxa"/>
            <w:vAlign w:val="center"/>
          </w:tcPr>
          <w:p w14:paraId="43575582" w14:textId="451A0916" w:rsidR="00464992" w:rsidRDefault="00464992" w:rsidP="00464992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464992" w14:paraId="2B76E55C" w14:textId="77777777" w:rsidTr="000A1443">
        <w:trPr>
          <w:trHeight w:val="3638"/>
        </w:trPr>
        <w:tc>
          <w:tcPr>
            <w:tcW w:w="567" w:type="dxa"/>
            <w:vAlign w:val="center"/>
          </w:tcPr>
          <w:p w14:paraId="3D88F08E" w14:textId="7605728F" w:rsidR="00464992" w:rsidRDefault="00464992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230" w:type="dxa"/>
          </w:tcPr>
          <w:p w14:paraId="31B5128B" w14:textId="707B66E1" w:rsidR="00DC12E8" w:rsidRPr="006954D9" w:rsidRDefault="00DC12E8" w:rsidP="006954D9">
            <w:pPr>
              <w:widowControl/>
              <w:spacing w:line="276" w:lineRule="auto"/>
              <w:rPr>
                <w:sz w:val="22"/>
                <w:szCs w:val="22"/>
              </w:rPr>
            </w:pPr>
            <w:r w:rsidRPr="006954D9">
              <w:rPr>
                <w:bCs/>
                <w:sz w:val="22"/>
                <w:szCs w:val="22"/>
                <w:lang w:eastAsia="pl-PL"/>
              </w:rPr>
              <w:t>Adapter SSD M.2 NVMe SATA kieszeń Specyfikacja</w:t>
            </w:r>
            <w:r w:rsidRPr="006954D9">
              <w:rPr>
                <w:b/>
                <w:bCs/>
                <w:sz w:val="22"/>
                <w:szCs w:val="22"/>
                <w:lang w:eastAsia="pl-PL"/>
              </w:rPr>
              <w:t>:</w:t>
            </w:r>
          </w:p>
          <w:p w14:paraId="0A446777" w14:textId="38E5DC0B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Obsługa dysków: M.2 NVMe M Key i B+M Key oraz M.2 SATA B+M Key</w:t>
            </w:r>
          </w:p>
          <w:p w14:paraId="65375A3A" w14:textId="6F10BEB1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Obsługiwane rozmiary dysków: 2230 / 2242 / 2260 / 2280</w:t>
            </w:r>
          </w:p>
          <w:p w14:paraId="7070871B" w14:textId="148D55F1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Maksymalna wielkość dysków: 2 TB</w:t>
            </w:r>
          </w:p>
          <w:p w14:paraId="0D26B121" w14:textId="0B625EFD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Interfejs: USB-C</w:t>
            </w:r>
          </w:p>
          <w:p w14:paraId="57E2C69B" w14:textId="72AADD40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Standard: SuperSpeed USB 3.2 Gen 2 </w:t>
            </w:r>
          </w:p>
          <w:p w14:paraId="1FF6D477" w14:textId="0B4E023D" w:rsidR="00DC12E8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pacing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Transfer danych: do 10 Gbps</w:t>
            </w:r>
          </w:p>
          <w:p w14:paraId="5EE5AFE1" w14:textId="77777777" w:rsidR="00462C0E" w:rsidRPr="00462C0E" w:rsidRDefault="00DC12E8" w:rsidP="00462C0E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N/>
              <w:spacing w:before="100" w:beforeAutospacing="1" w:after="100" w:afterAutospacing="1" w:line="276" w:lineRule="auto"/>
              <w:rPr>
                <w:sz w:val="22"/>
                <w:szCs w:val="22"/>
                <w:lang w:eastAsia="pl-PL"/>
              </w:rPr>
            </w:pPr>
            <w:r w:rsidRPr="00462C0E">
              <w:rPr>
                <w:sz w:val="22"/>
                <w:szCs w:val="22"/>
                <w:lang w:eastAsia="pl-PL"/>
              </w:rPr>
              <w:t>Wsteczna kompatybilność USB: tak </w:t>
            </w:r>
          </w:p>
          <w:p w14:paraId="4905DD15" w14:textId="52B61426" w:rsidR="00260F3F" w:rsidRPr="00462C0E" w:rsidRDefault="007718A8" w:rsidP="00462C0E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N/>
              <w:spacing w:before="100" w:beforeAutospacing="1" w:after="100" w:afterAutospacing="1" w:line="276" w:lineRule="auto"/>
              <w:rPr>
                <w:sz w:val="22"/>
                <w:szCs w:val="22"/>
                <w:lang w:eastAsia="pl-PL"/>
              </w:rPr>
            </w:pPr>
            <w:r w:rsidRPr="00462C0E">
              <w:rPr>
                <w:sz w:val="22"/>
                <w:szCs w:val="22"/>
                <w:lang w:eastAsia="pl-PL"/>
              </w:rPr>
              <w:t>Bez narzędziowy</w:t>
            </w:r>
            <w:r w:rsidR="00260F3F" w:rsidRPr="00462C0E">
              <w:rPr>
                <w:sz w:val="22"/>
                <w:szCs w:val="22"/>
                <w:lang w:eastAsia="pl-PL"/>
              </w:rPr>
              <w:t xml:space="preserve"> montaż dysku: tak</w:t>
            </w:r>
          </w:p>
          <w:p w14:paraId="6175E4DF" w14:textId="77777777" w:rsidR="00260F3F" w:rsidRPr="00462C0E" w:rsidRDefault="00464992" w:rsidP="00462C0E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N/>
              <w:spacing w:before="100" w:beforeAutospacing="1" w:after="100" w:afterAutospacing="1" w:line="276" w:lineRule="auto"/>
              <w:rPr>
                <w:sz w:val="22"/>
                <w:szCs w:val="22"/>
                <w:lang w:eastAsia="pl-PL"/>
              </w:rPr>
            </w:pPr>
            <w:r w:rsidRPr="00462C0E">
              <w:rPr>
                <w:sz w:val="22"/>
                <w:szCs w:val="22"/>
                <w:lang w:eastAsia="pl-PL"/>
              </w:rPr>
              <w:t xml:space="preserve">Plug and play: </w:t>
            </w:r>
          </w:p>
          <w:p w14:paraId="498156AC" w14:textId="390DB8F7" w:rsidR="00464992" w:rsidRPr="00462C0E" w:rsidRDefault="00464992" w:rsidP="00462C0E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N/>
              <w:spacing w:before="100" w:beforeAutospacing="1" w:after="100" w:afterAutospacing="1" w:line="276" w:lineRule="auto"/>
              <w:rPr>
                <w:sz w:val="22"/>
                <w:szCs w:val="22"/>
              </w:rPr>
            </w:pPr>
            <w:r w:rsidRPr="00462C0E">
              <w:rPr>
                <w:sz w:val="22"/>
                <w:szCs w:val="22"/>
                <w:lang w:eastAsia="pl-PL"/>
              </w:rPr>
              <w:t>W zestawie: 1 x adapter, 1 x przewód USB-C - USB-A/C</w:t>
            </w:r>
          </w:p>
        </w:tc>
        <w:tc>
          <w:tcPr>
            <w:tcW w:w="1417" w:type="dxa"/>
            <w:vAlign w:val="center"/>
          </w:tcPr>
          <w:p w14:paraId="01E6E239" w14:textId="06DDB5C4" w:rsidR="00464992" w:rsidRDefault="000A1443" w:rsidP="00260F3F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464992">
              <w:rPr>
                <w:szCs w:val="24"/>
              </w:rPr>
              <w:t xml:space="preserve"> miesięcy</w:t>
            </w:r>
          </w:p>
        </w:tc>
        <w:tc>
          <w:tcPr>
            <w:tcW w:w="992" w:type="dxa"/>
            <w:vAlign w:val="center"/>
          </w:tcPr>
          <w:p w14:paraId="1181611A" w14:textId="3D6348BC" w:rsidR="00464992" w:rsidRDefault="00421C19" w:rsidP="00464992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260F3F" w14:paraId="1A8F4F68" w14:textId="77777777" w:rsidTr="000A1443">
        <w:tc>
          <w:tcPr>
            <w:tcW w:w="567" w:type="dxa"/>
            <w:vAlign w:val="center"/>
          </w:tcPr>
          <w:p w14:paraId="4EB57FBB" w14:textId="73D42FD7" w:rsidR="00260F3F" w:rsidRDefault="00462C0E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230" w:type="dxa"/>
          </w:tcPr>
          <w:p w14:paraId="3E70ED4B" w14:textId="77777777" w:rsidR="00260F3F" w:rsidRDefault="00462C0E" w:rsidP="00462C0E">
            <w:pPr>
              <w:widowControl/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 w:rsidRPr="00462C0E">
              <w:rPr>
                <w:bCs/>
                <w:sz w:val="22"/>
                <w:szCs w:val="22"/>
                <w:lang w:eastAsia="pl-PL"/>
              </w:rPr>
              <w:t>Mysz optyczna przewodowa:</w:t>
            </w:r>
          </w:p>
          <w:p w14:paraId="69AF221E" w14:textId="007D6B6A" w:rsidR="00462C0E" w:rsidRDefault="00462C0E" w:rsidP="00462C0E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Waga gabarytowa minimum 1</w:t>
            </w:r>
            <w:r w:rsidR="000A1443">
              <w:rPr>
                <w:bCs/>
                <w:sz w:val="22"/>
                <w:szCs w:val="22"/>
                <w:lang w:eastAsia="pl-PL"/>
              </w:rPr>
              <w:t>0</w:t>
            </w:r>
            <w:r>
              <w:rPr>
                <w:bCs/>
                <w:sz w:val="22"/>
                <w:szCs w:val="22"/>
                <w:lang w:eastAsia="pl-PL"/>
              </w:rPr>
              <w:t>0 gram</w:t>
            </w:r>
          </w:p>
          <w:p w14:paraId="285E97B4" w14:textId="00DD483A" w:rsidR="00462C0E" w:rsidRDefault="000A1443" w:rsidP="00462C0E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Liczba przycisków – 3</w:t>
            </w:r>
          </w:p>
          <w:p w14:paraId="23F216B5" w14:textId="4FB1C689" w:rsidR="007718A8" w:rsidRPr="00462C0E" w:rsidRDefault="007718A8" w:rsidP="007718A8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Rozdzielczość – 1000 DPI</w:t>
            </w:r>
          </w:p>
        </w:tc>
        <w:tc>
          <w:tcPr>
            <w:tcW w:w="1417" w:type="dxa"/>
            <w:vAlign w:val="center"/>
          </w:tcPr>
          <w:p w14:paraId="195DD534" w14:textId="79F37CBB" w:rsidR="00260F3F" w:rsidRDefault="007718A8" w:rsidP="00260F3F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 miesięcy</w:t>
            </w:r>
          </w:p>
        </w:tc>
        <w:tc>
          <w:tcPr>
            <w:tcW w:w="992" w:type="dxa"/>
            <w:vAlign w:val="center"/>
          </w:tcPr>
          <w:p w14:paraId="3FC8EF40" w14:textId="0D051C08" w:rsidR="00260F3F" w:rsidRDefault="007718A8" w:rsidP="00464992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7718A8" w14:paraId="4ED04C51" w14:textId="77777777" w:rsidTr="000A1443">
        <w:tc>
          <w:tcPr>
            <w:tcW w:w="567" w:type="dxa"/>
            <w:vAlign w:val="center"/>
          </w:tcPr>
          <w:p w14:paraId="3684CA6D" w14:textId="280CA57B" w:rsidR="007718A8" w:rsidRDefault="007718A8" w:rsidP="005F500E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230" w:type="dxa"/>
          </w:tcPr>
          <w:p w14:paraId="0835224C" w14:textId="77777777" w:rsidR="007718A8" w:rsidRDefault="007718A8" w:rsidP="00462C0E">
            <w:pPr>
              <w:widowControl/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Klawiatura przewodowa:</w:t>
            </w:r>
          </w:p>
          <w:p w14:paraId="5E1A4221" w14:textId="036F627C" w:rsidR="007718A8" w:rsidRDefault="000A1443" w:rsidP="000A1443">
            <w:pPr>
              <w:pStyle w:val="Akapitzlist"/>
              <w:widowControl/>
              <w:numPr>
                <w:ilvl w:val="0"/>
                <w:numId w:val="29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Typ – Membranowa, głęboko profilowa</w:t>
            </w:r>
          </w:p>
          <w:p w14:paraId="6321D8A1" w14:textId="225CB4A9" w:rsidR="000A1443" w:rsidRDefault="000A1443" w:rsidP="000A1443">
            <w:pPr>
              <w:pStyle w:val="Akapitzlist"/>
              <w:widowControl/>
              <w:numPr>
                <w:ilvl w:val="0"/>
                <w:numId w:val="29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Długość kabla – min. 150 cm</w:t>
            </w:r>
          </w:p>
          <w:p w14:paraId="1F5694F6" w14:textId="71595A1B" w:rsidR="000A1443" w:rsidRPr="000A1443" w:rsidRDefault="000A1443" w:rsidP="000A1443">
            <w:pPr>
              <w:pStyle w:val="Akapitzlist"/>
              <w:widowControl/>
              <w:numPr>
                <w:ilvl w:val="0"/>
                <w:numId w:val="29"/>
              </w:numPr>
              <w:spacing w:line="276" w:lineRule="auto"/>
              <w:rPr>
                <w:bCs/>
                <w:sz w:val="22"/>
                <w:szCs w:val="22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Konstrukcja odporna na zalanie</w:t>
            </w:r>
          </w:p>
        </w:tc>
        <w:tc>
          <w:tcPr>
            <w:tcW w:w="1417" w:type="dxa"/>
            <w:vAlign w:val="center"/>
          </w:tcPr>
          <w:p w14:paraId="579D6148" w14:textId="4C45385C" w:rsidR="007718A8" w:rsidRDefault="000A1443" w:rsidP="00260F3F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 miesięcy</w:t>
            </w:r>
          </w:p>
        </w:tc>
        <w:tc>
          <w:tcPr>
            <w:tcW w:w="992" w:type="dxa"/>
            <w:vAlign w:val="center"/>
          </w:tcPr>
          <w:p w14:paraId="4BA9DEAC" w14:textId="600D0089" w:rsidR="007718A8" w:rsidRDefault="007718A8" w:rsidP="00464992">
            <w:pPr>
              <w:widowControl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</w:tbl>
    <w:p w14:paraId="405100E7" w14:textId="2E6E9369" w:rsidR="00F9074B" w:rsidRPr="00F9074B" w:rsidRDefault="00F9074B" w:rsidP="00F9074B">
      <w:pPr>
        <w:widowControl/>
        <w:spacing w:line="276" w:lineRule="auto"/>
        <w:jc w:val="center"/>
        <w:rPr>
          <w:b/>
          <w:i/>
          <w:szCs w:val="24"/>
          <w:lang w:eastAsia="ar-SA"/>
        </w:rPr>
      </w:pPr>
      <w:r w:rsidRPr="00F9074B">
        <w:rPr>
          <w:szCs w:val="24"/>
        </w:rPr>
        <w:br w:type="page"/>
      </w:r>
    </w:p>
    <w:p w14:paraId="799D6AD4" w14:textId="03787C9B" w:rsidR="00C03998" w:rsidRPr="00D21C3F" w:rsidRDefault="00C03998" w:rsidP="00D21C3F">
      <w:pPr>
        <w:widowControl/>
        <w:spacing w:line="276" w:lineRule="auto"/>
        <w:jc w:val="right"/>
        <w:rPr>
          <w:b/>
          <w:i/>
          <w:sz w:val="20"/>
          <w:u w:val="single"/>
          <w:lang w:eastAsia="ar-SA"/>
        </w:rPr>
      </w:pPr>
      <w:r w:rsidRPr="00442ED9">
        <w:rPr>
          <w:sz w:val="20"/>
          <w:u w:val="single"/>
        </w:rPr>
        <w:lastRenderedPageBreak/>
        <w:t xml:space="preserve">Załącznik nr </w:t>
      </w:r>
      <w:r w:rsidR="002B7524">
        <w:rPr>
          <w:sz w:val="20"/>
          <w:u w:val="single"/>
        </w:rPr>
        <w:t>2</w:t>
      </w:r>
    </w:p>
    <w:p w14:paraId="1F1894B9" w14:textId="77777777" w:rsidR="00615A09" w:rsidRDefault="00615A09" w:rsidP="005B7331">
      <w:pPr>
        <w:spacing w:line="276" w:lineRule="auto"/>
        <w:jc w:val="center"/>
        <w:rPr>
          <w:b/>
          <w:sz w:val="22"/>
          <w:szCs w:val="22"/>
        </w:rPr>
      </w:pPr>
    </w:p>
    <w:p w14:paraId="662C86A6" w14:textId="32C9EB57" w:rsidR="00C03998" w:rsidRPr="00660DF1" w:rsidRDefault="00C03998" w:rsidP="005B7331">
      <w:pPr>
        <w:spacing w:line="276" w:lineRule="auto"/>
        <w:jc w:val="center"/>
        <w:rPr>
          <w:b/>
          <w:szCs w:val="24"/>
        </w:rPr>
      </w:pPr>
      <w:r w:rsidRPr="00660DF1">
        <w:rPr>
          <w:b/>
          <w:szCs w:val="24"/>
        </w:rPr>
        <w:t xml:space="preserve">FORMULARZ OFERTOWY z dnia </w:t>
      </w:r>
      <w:r w:rsidR="00CD60A0" w:rsidRPr="00660DF1">
        <w:rPr>
          <w:b/>
          <w:szCs w:val="24"/>
        </w:rPr>
        <w:t xml:space="preserve"> . . . </w:t>
      </w:r>
      <w:r w:rsidR="000A1443">
        <w:rPr>
          <w:b/>
          <w:szCs w:val="24"/>
        </w:rPr>
        <w:t xml:space="preserve"> </w:t>
      </w:r>
      <w:r w:rsidR="00CD60A0" w:rsidRPr="00660DF1">
        <w:rPr>
          <w:b/>
          <w:szCs w:val="24"/>
        </w:rPr>
        <w:t xml:space="preserve"> .</w:t>
      </w:r>
      <w:r w:rsidR="00B269FD" w:rsidRPr="00660DF1">
        <w:rPr>
          <w:b/>
          <w:szCs w:val="24"/>
        </w:rPr>
        <w:t>0</w:t>
      </w:r>
      <w:r w:rsidR="000A1443">
        <w:rPr>
          <w:b/>
          <w:szCs w:val="24"/>
        </w:rPr>
        <w:t>4</w:t>
      </w:r>
      <w:r w:rsidR="00E63716" w:rsidRPr="00660DF1">
        <w:rPr>
          <w:b/>
          <w:szCs w:val="24"/>
        </w:rPr>
        <w:t>.202</w:t>
      </w:r>
      <w:r w:rsidR="000A1443">
        <w:rPr>
          <w:b/>
          <w:szCs w:val="24"/>
        </w:rPr>
        <w:t>5</w:t>
      </w:r>
      <w:r w:rsidR="00E63716" w:rsidRPr="00660DF1">
        <w:rPr>
          <w:b/>
          <w:szCs w:val="24"/>
        </w:rPr>
        <w:t>r.</w:t>
      </w:r>
    </w:p>
    <w:p w14:paraId="09F92B0B" w14:textId="77777777" w:rsidR="00442ED9" w:rsidRPr="00660DF1" w:rsidRDefault="00442ED9" w:rsidP="005B7331">
      <w:pPr>
        <w:spacing w:line="276" w:lineRule="auto"/>
        <w:rPr>
          <w:b/>
          <w:szCs w:val="24"/>
        </w:rPr>
      </w:pPr>
    </w:p>
    <w:p w14:paraId="36F4F613" w14:textId="77777777" w:rsidR="00C03998" w:rsidRPr="00660DF1" w:rsidRDefault="00C03998" w:rsidP="00442ED9">
      <w:pPr>
        <w:numPr>
          <w:ilvl w:val="0"/>
          <w:numId w:val="5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Zamawiający:</w:t>
      </w:r>
    </w:p>
    <w:p w14:paraId="6E910FC4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Uniwersytecki Szpital Dziecięcy w Lublinie</w:t>
      </w:r>
    </w:p>
    <w:p w14:paraId="4E16BC60" w14:textId="77777777" w:rsidR="00C03998" w:rsidRPr="00660DF1" w:rsidRDefault="00C03998" w:rsidP="00442ED9">
      <w:pPr>
        <w:spacing w:line="276" w:lineRule="auto"/>
        <w:rPr>
          <w:b/>
          <w:szCs w:val="24"/>
        </w:rPr>
      </w:pPr>
      <w:r w:rsidRPr="00660DF1">
        <w:rPr>
          <w:b/>
          <w:szCs w:val="24"/>
        </w:rPr>
        <w:t>ul. prof. Antoniego Gębali 6,  20-093 Lublin</w:t>
      </w:r>
    </w:p>
    <w:p w14:paraId="5945978C" w14:textId="71C4D738" w:rsidR="00C03998" w:rsidRPr="001F2D33" w:rsidRDefault="00CB0269" w:rsidP="00442ED9">
      <w:pPr>
        <w:spacing w:line="276" w:lineRule="auto"/>
        <w:rPr>
          <w:b/>
          <w:szCs w:val="24"/>
        </w:rPr>
      </w:pPr>
      <w:hyperlink r:id="rId11" w:history="1">
        <w:r w:rsidR="00A05233" w:rsidRPr="001F2D33">
          <w:rPr>
            <w:rStyle w:val="Hipercze"/>
            <w:b/>
            <w:szCs w:val="24"/>
          </w:rPr>
          <w:t>www.uszdlublin.pl</w:t>
        </w:r>
      </w:hyperlink>
      <w:r w:rsidR="00C03998" w:rsidRPr="001F2D33">
        <w:rPr>
          <w:b/>
          <w:szCs w:val="24"/>
        </w:rPr>
        <w:t>,</w:t>
      </w:r>
      <w:r w:rsidR="001F2D33" w:rsidRPr="001F2D33">
        <w:rPr>
          <w:b/>
          <w:szCs w:val="24"/>
        </w:rPr>
        <w:t xml:space="preserve"> </w:t>
      </w:r>
      <w:hyperlink r:id="rId12" w:history="1">
        <w:r w:rsidR="001F2D33" w:rsidRPr="001F2D33">
          <w:rPr>
            <w:rStyle w:val="Hipercze"/>
            <w:b/>
            <w:szCs w:val="24"/>
          </w:rPr>
          <w:t>it@uszd.lublin.pl</w:t>
        </w:r>
      </w:hyperlink>
      <w:r w:rsidR="001F2D33" w:rsidRPr="001F2D33">
        <w:rPr>
          <w:b/>
          <w:szCs w:val="24"/>
        </w:rPr>
        <w:t xml:space="preserve"> </w:t>
      </w:r>
      <w:r w:rsidR="00C03998" w:rsidRPr="001F2D33">
        <w:rPr>
          <w:b/>
          <w:szCs w:val="24"/>
        </w:rPr>
        <w:t xml:space="preserve"> </w:t>
      </w:r>
    </w:p>
    <w:p w14:paraId="5DD3CC8B" w14:textId="77777777" w:rsidR="00C03998" w:rsidRPr="00660DF1" w:rsidRDefault="00C03998" w:rsidP="00442ED9">
      <w:pPr>
        <w:spacing w:line="276" w:lineRule="auto"/>
        <w:rPr>
          <w:szCs w:val="24"/>
        </w:rPr>
      </w:pPr>
    </w:p>
    <w:p w14:paraId="215AE5E9" w14:textId="77777777" w:rsidR="00C03998" w:rsidRPr="00660DF1" w:rsidRDefault="00C03998" w:rsidP="00442ED9">
      <w:pPr>
        <w:numPr>
          <w:ilvl w:val="0"/>
          <w:numId w:val="5"/>
        </w:numPr>
        <w:spacing w:line="276" w:lineRule="auto"/>
        <w:rPr>
          <w:b/>
          <w:szCs w:val="24"/>
        </w:rPr>
      </w:pPr>
      <w:r w:rsidRPr="00660DF1">
        <w:rPr>
          <w:b/>
          <w:szCs w:val="24"/>
        </w:rPr>
        <w:t>Wykonawca:</w:t>
      </w:r>
    </w:p>
    <w:p w14:paraId="3732E753" w14:textId="0A82A7E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Nazwa Wykonawcy</w:t>
      </w:r>
      <w:r w:rsidR="000A1443">
        <w:rPr>
          <w:szCs w:val="24"/>
        </w:rPr>
        <w:t xml:space="preserve">: </w:t>
      </w:r>
      <w:r w:rsidRPr="00660DF1">
        <w:rPr>
          <w:szCs w:val="24"/>
        </w:rPr>
        <w:t>………………………………………………………………………..</w:t>
      </w:r>
    </w:p>
    <w:p w14:paraId="36E1202A" w14:textId="70C23ED8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Wykonawcy</w:t>
      </w:r>
      <w:r w:rsidR="000A1443">
        <w:rPr>
          <w:szCs w:val="24"/>
        </w:rPr>
        <w:t>:  .</w:t>
      </w:r>
      <w:r w:rsidRPr="00660DF1">
        <w:rPr>
          <w:szCs w:val="24"/>
        </w:rPr>
        <w:t>………………………………………………………………………..</w:t>
      </w:r>
    </w:p>
    <w:p w14:paraId="759BA9E5" w14:textId="0F534D22" w:rsidR="00C03998" w:rsidRPr="00660DF1" w:rsidRDefault="000A1443" w:rsidP="00442ED9">
      <w:pPr>
        <w:spacing w:line="276" w:lineRule="auto"/>
        <w:rPr>
          <w:szCs w:val="24"/>
        </w:rPr>
      </w:pPr>
      <w:r>
        <w:rPr>
          <w:szCs w:val="24"/>
        </w:rPr>
        <w:t>Nr telefonu/ adres e-mail: .</w:t>
      </w:r>
      <w:r w:rsidR="00C03998" w:rsidRPr="00660DF1">
        <w:rPr>
          <w:szCs w:val="24"/>
        </w:rPr>
        <w:t>…………………………………………………………………..</w:t>
      </w:r>
    </w:p>
    <w:p w14:paraId="6FD1B0B2" w14:textId="0E9E3B54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NIP i REGON</w:t>
      </w:r>
      <w:r w:rsidRPr="00660DF1">
        <w:rPr>
          <w:szCs w:val="24"/>
        </w:rPr>
        <w:tab/>
      </w:r>
      <w:r w:rsidR="000A1443">
        <w:rPr>
          <w:szCs w:val="24"/>
        </w:rPr>
        <w:t>: ..</w:t>
      </w:r>
      <w:r w:rsidRPr="00660DF1">
        <w:rPr>
          <w:szCs w:val="24"/>
        </w:rPr>
        <w:t>……………………………………………………………………………..</w:t>
      </w:r>
    </w:p>
    <w:p w14:paraId="469BC36E" w14:textId="07DAF93B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Adres do korespondencji (wypełnić w przypadku innego niż w/w):</w:t>
      </w:r>
      <w:r w:rsidR="000A1443">
        <w:rPr>
          <w:szCs w:val="24"/>
        </w:rPr>
        <w:t xml:space="preserve"> </w:t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</w:r>
      <w:r w:rsidRPr="00660DF1">
        <w:rPr>
          <w:szCs w:val="24"/>
        </w:rPr>
        <w:tab/>
        <w:t>………………………………………………………………………....</w:t>
      </w:r>
    </w:p>
    <w:p w14:paraId="60A52DEC" w14:textId="7697F8A3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Nr telefonu, adres e-mail ………………………………………………….…………………</w:t>
      </w:r>
    </w:p>
    <w:p w14:paraId="7ED6F6A4" w14:textId="77777777" w:rsidR="00C03998" w:rsidRPr="005127CD" w:rsidRDefault="00C03998" w:rsidP="00442ED9">
      <w:pPr>
        <w:spacing w:line="276" w:lineRule="auto"/>
        <w:rPr>
          <w:sz w:val="18"/>
          <w:szCs w:val="18"/>
        </w:rPr>
      </w:pPr>
      <w:r w:rsidRPr="005127CD">
        <w:rPr>
          <w:sz w:val="18"/>
          <w:szCs w:val="18"/>
        </w:rPr>
        <w:t>_______________________________________________________________________________</w:t>
      </w:r>
    </w:p>
    <w:p w14:paraId="2918FA53" w14:textId="77777777" w:rsidR="00442ED9" w:rsidRPr="005127CD" w:rsidRDefault="00442ED9" w:rsidP="00442ED9">
      <w:pPr>
        <w:spacing w:line="276" w:lineRule="auto"/>
        <w:rPr>
          <w:sz w:val="18"/>
          <w:szCs w:val="18"/>
        </w:rPr>
      </w:pPr>
    </w:p>
    <w:p w14:paraId="583E666C" w14:textId="077FFF5D" w:rsidR="00710CB9" w:rsidRPr="00F272D9" w:rsidRDefault="00C03998" w:rsidP="00710CB9">
      <w:pPr>
        <w:autoSpaceDE w:val="0"/>
        <w:adjustRightInd w:val="0"/>
        <w:rPr>
          <w:b/>
          <w:bCs/>
          <w:sz w:val="20"/>
        </w:rPr>
      </w:pPr>
      <w:r w:rsidRPr="00F272D9">
        <w:rPr>
          <w:b/>
          <w:bCs/>
          <w:sz w:val="20"/>
        </w:rPr>
        <w:t xml:space="preserve">Nawiązując do zapytania ofertowego na dostawę </w:t>
      </w:r>
      <w:r w:rsidR="00416B90" w:rsidRPr="00F272D9">
        <w:rPr>
          <w:b/>
          <w:bCs/>
          <w:sz w:val="20"/>
        </w:rPr>
        <w:t>Dysków SSD 2,5” SATA</w:t>
      </w:r>
      <w:r w:rsidR="008044E0">
        <w:rPr>
          <w:b/>
          <w:bCs/>
          <w:sz w:val="20"/>
        </w:rPr>
        <w:t xml:space="preserve"> </w:t>
      </w:r>
      <w:r w:rsidR="00416B90" w:rsidRPr="00F272D9">
        <w:rPr>
          <w:b/>
          <w:bCs/>
          <w:sz w:val="20"/>
        </w:rPr>
        <w:t>III</w:t>
      </w:r>
    </w:p>
    <w:p w14:paraId="27FE4240" w14:textId="6CEC13ED" w:rsidR="00615A09" w:rsidRPr="004266DF" w:rsidRDefault="00615A09" w:rsidP="00615A09">
      <w:pPr>
        <w:autoSpaceDE w:val="0"/>
        <w:adjustRightInd w:val="0"/>
        <w:rPr>
          <w:rFonts w:eastAsia="TimesNewRoman"/>
          <w:i/>
          <w:iCs/>
          <w:sz w:val="16"/>
          <w:szCs w:val="16"/>
        </w:rPr>
      </w:pPr>
    </w:p>
    <w:p w14:paraId="6E0800B8" w14:textId="26541A0F" w:rsidR="00C03998" w:rsidRPr="00F272D9" w:rsidRDefault="00DE3406" w:rsidP="00442ED9">
      <w:pPr>
        <w:spacing w:line="276" w:lineRule="auto"/>
        <w:rPr>
          <w:sz w:val="20"/>
        </w:rPr>
      </w:pPr>
      <w:r w:rsidRPr="00F272D9">
        <w:rPr>
          <w:sz w:val="20"/>
        </w:rPr>
        <w:t>o</w:t>
      </w:r>
      <w:r w:rsidR="00C03998" w:rsidRPr="00F272D9">
        <w:rPr>
          <w:sz w:val="20"/>
        </w:rPr>
        <w:t xml:space="preserve">ferujemy dostarczenie przedmiotu zamówienia </w:t>
      </w:r>
      <w:r w:rsidR="00C03998" w:rsidRPr="00F272D9">
        <w:rPr>
          <w:b/>
          <w:bCs/>
          <w:sz w:val="20"/>
        </w:rPr>
        <w:t xml:space="preserve">zgodnie z wymogami </w:t>
      </w:r>
      <w:r w:rsidR="00F9074B" w:rsidRPr="00F272D9">
        <w:rPr>
          <w:b/>
          <w:bCs/>
          <w:sz w:val="20"/>
        </w:rPr>
        <w:t>w załącznika nr 1</w:t>
      </w:r>
    </w:p>
    <w:p w14:paraId="37B75ED5" w14:textId="09E75D88" w:rsidR="00CF6714" w:rsidRPr="004266DF" w:rsidRDefault="00CF6714" w:rsidP="00442ED9">
      <w:pPr>
        <w:spacing w:line="276" w:lineRule="auto"/>
        <w:rPr>
          <w:sz w:val="14"/>
          <w:szCs w:val="14"/>
        </w:rPr>
      </w:pP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1984"/>
        <w:gridCol w:w="2126"/>
        <w:gridCol w:w="709"/>
        <w:gridCol w:w="1134"/>
        <w:gridCol w:w="1276"/>
        <w:gridCol w:w="1559"/>
      </w:tblGrid>
      <w:tr w:rsidR="000A1443" w:rsidRPr="00D21C3F" w14:paraId="1F30AE40" w14:textId="77777777" w:rsidTr="000A1443">
        <w:trPr>
          <w:trHeight w:val="382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477019BF" w14:textId="611F2B80" w:rsidR="000A1443" w:rsidRPr="00D21C3F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C4BD97" w:fill="C4BD97"/>
            <w:vAlign w:val="center"/>
            <w:hideMark/>
          </w:tcPr>
          <w:p w14:paraId="32989C3D" w14:textId="77777777" w:rsidR="000A1443" w:rsidRPr="00D21C3F" w:rsidRDefault="000A1443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Przedmiot zamówienia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4BD97" w:fill="C4BD97"/>
          </w:tcPr>
          <w:p w14:paraId="1DC9BE1E" w14:textId="174ECFF1" w:rsidR="000A1443" w:rsidRPr="00D21C3F" w:rsidRDefault="000A1443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>Producent/ model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D5263F7" w14:textId="4F5D942A" w:rsidR="000A1443" w:rsidRPr="00D21C3F" w:rsidRDefault="000A1443" w:rsidP="005127C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Ilość</w:t>
            </w:r>
            <w:r>
              <w:rPr>
                <w:b/>
                <w:bCs/>
                <w:color w:val="000000"/>
                <w:sz w:val="14"/>
                <w:szCs w:val="14"/>
                <w:lang w:eastAsia="pl-PL"/>
              </w:rPr>
              <w:t xml:space="preserve"> [szt.]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5CD1E8A6" w14:textId="77777777" w:rsidR="000A1443" w:rsidRPr="00D21C3F" w:rsidRDefault="000A1443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Cena  netto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7BD71420" w14:textId="77777777" w:rsidR="000A1443" w:rsidRPr="00D21C3F" w:rsidRDefault="000A1443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netto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C4BD97" w:fill="C4BD97"/>
            <w:vAlign w:val="center"/>
            <w:hideMark/>
          </w:tcPr>
          <w:p w14:paraId="02D8D2D6" w14:textId="77777777" w:rsidR="000A1443" w:rsidRPr="00D21C3F" w:rsidRDefault="000A1443" w:rsidP="00CF6714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21C3F">
              <w:rPr>
                <w:b/>
                <w:bCs/>
                <w:color w:val="000000"/>
                <w:sz w:val="14"/>
                <w:szCs w:val="14"/>
                <w:lang w:eastAsia="pl-PL"/>
              </w:rPr>
              <w:t>Wartość brutto</w:t>
            </w:r>
          </w:p>
        </w:tc>
      </w:tr>
      <w:tr w:rsidR="000A1443" w:rsidRPr="00F272D9" w14:paraId="5DA38838" w14:textId="77777777" w:rsidTr="000A1443">
        <w:trPr>
          <w:trHeight w:val="411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998E37" w14:textId="0EBC5A8E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 w:rsidRPr="00F272D9">
              <w:rPr>
                <w:b/>
                <w:bCs/>
                <w:color w:val="000000"/>
                <w:sz w:val="20"/>
                <w:lang w:eastAsia="pl-PL"/>
              </w:rPr>
              <w:t>1.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99F8" w14:textId="459064E1" w:rsidR="000A1443" w:rsidRPr="00F272D9" w:rsidRDefault="000A1443" w:rsidP="00690420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Dysk SSD 256GB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3376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B473BC" w14:textId="2E185919" w:rsidR="000A1443" w:rsidRPr="00F272D9" w:rsidRDefault="000A1443" w:rsidP="00462C0E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 xml:space="preserve"> </w:t>
            </w:r>
            <w:r>
              <w:rPr>
                <w:color w:val="000000"/>
                <w:sz w:val="20"/>
                <w:lang w:eastAsia="pl-PL"/>
              </w:rPr>
              <w:t>7</w:t>
            </w:r>
            <w:r w:rsidRPr="00F272D9">
              <w:rPr>
                <w:color w:val="000000"/>
                <w:sz w:val="2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8C1F6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C5E0A5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6F557" w14:textId="7979F474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23C6631B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732D" w14:textId="7BB30900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 w:rsidRPr="00F272D9">
              <w:rPr>
                <w:b/>
                <w:bCs/>
                <w:color w:val="000000"/>
                <w:sz w:val="20"/>
                <w:lang w:eastAsia="pl-PL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4231" w14:textId="19F23FF1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272D9">
              <w:rPr>
                <w:color w:val="000000"/>
                <w:sz w:val="20"/>
                <w:lang w:eastAsia="pl-PL"/>
              </w:rPr>
              <w:t>Dysk SSD 512 GB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1CD1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A5E0" w14:textId="766CA17E" w:rsidR="000A1443" w:rsidRPr="00F272D9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3</w:t>
            </w:r>
            <w:r w:rsidRPr="00F272D9">
              <w:rPr>
                <w:color w:val="000000"/>
                <w:sz w:val="20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105912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35C116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9D829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1BADC10F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73EE" w14:textId="4D0BA2AC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1EF1" w14:textId="57A416CD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464992">
              <w:rPr>
                <w:sz w:val="22"/>
                <w:szCs w:val="22"/>
              </w:rPr>
              <w:t>Napęd zewnętrzny DVD-RW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E734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A635" w14:textId="42431087" w:rsidR="000A1443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21423D0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AE8CE6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954611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2109F6F4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5605" w14:textId="526C760D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D422" w14:textId="22050AF7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6954D9">
              <w:rPr>
                <w:bCs/>
                <w:sz w:val="22"/>
                <w:szCs w:val="22"/>
                <w:lang w:eastAsia="pl-PL"/>
              </w:rPr>
              <w:t>Adapter SSD M.2 NVMe SATA kieszeń Specyfikacja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FFC8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76EC" w14:textId="21DDF4D8" w:rsidR="000A1443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0BDF85A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ED6C83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A55065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3C27D0D4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210A" w14:textId="25F9BB33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5AE4" w14:textId="534CC1B1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462C0E">
              <w:rPr>
                <w:bCs/>
                <w:sz w:val="22"/>
                <w:szCs w:val="22"/>
                <w:lang w:eastAsia="pl-PL"/>
              </w:rPr>
              <w:t>Mysz optyczna przewodowa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CA01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2E81" w14:textId="5B06C83A" w:rsidR="000A1443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0DCFCD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9AEA6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8868C2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510B65F7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A42E" w14:textId="788F4B45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6.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4104" w14:textId="2F895307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>
              <w:rPr>
                <w:bCs/>
                <w:sz w:val="22"/>
                <w:szCs w:val="22"/>
                <w:lang w:eastAsia="pl-PL"/>
              </w:rPr>
              <w:t>Klawiatura przewodowa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1B28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AC2A" w14:textId="2E3C3708" w:rsidR="000A1443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B61B0E9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CC9277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7203E0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  <w:tr w:rsidR="000A1443" w:rsidRPr="00F272D9" w14:paraId="56008679" w14:textId="77777777" w:rsidTr="000A1443">
        <w:trPr>
          <w:trHeight w:val="418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9F7F87" w14:textId="77777777" w:rsidR="000A1443" w:rsidRPr="00F272D9" w:rsidRDefault="000A1443" w:rsidP="001A01ED">
            <w:pPr>
              <w:widowControl/>
              <w:suppressAutoHyphens w:val="0"/>
              <w:autoSpaceDN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EC48F6" w14:textId="77777777" w:rsidR="000A1443" w:rsidRPr="00F272D9" w:rsidRDefault="000A1443" w:rsidP="00524756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EB80D5D" w14:textId="77777777" w:rsidR="000A1443" w:rsidRPr="00F272D9" w:rsidRDefault="000A1443" w:rsidP="003E4F44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7656" w14:textId="77777777" w:rsidR="000A1443" w:rsidRPr="00F272D9" w:rsidRDefault="000A1443" w:rsidP="005127CD">
            <w:pPr>
              <w:widowControl/>
              <w:suppressAutoHyphens w:val="0"/>
              <w:autoSpaceDN/>
              <w:jc w:val="center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9B02" w14:textId="3A757A89" w:rsidR="000A1443" w:rsidRPr="00660DF1" w:rsidRDefault="000A1443" w:rsidP="00660DF1">
            <w:pPr>
              <w:widowControl/>
              <w:suppressAutoHyphens w:val="0"/>
              <w:autoSpaceDN/>
              <w:jc w:val="right"/>
              <w:rPr>
                <w:b/>
                <w:color w:val="000000"/>
                <w:sz w:val="20"/>
                <w:lang w:eastAsia="pl-PL"/>
              </w:rPr>
            </w:pPr>
            <w:r w:rsidRPr="00660DF1">
              <w:rPr>
                <w:b/>
                <w:color w:val="000000"/>
                <w:sz w:val="20"/>
                <w:lang w:eastAsia="pl-PL"/>
              </w:rPr>
              <w:t>RAZEM: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BC666F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385ACE" w14:textId="77777777" w:rsidR="000A1443" w:rsidRPr="00F272D9" w:rsidRDefault="000A1443" w:rsidP="00CF6714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</w:tc>
      </w:tr>
    </w:tbl>
    <w:p w14:paraId="5D693DE2" w14:textId="2145271A" w:rsidR="00CF6714" w:rsidRPr="00950CDC" w:rsidRDefault="00CF6714" w:rsidP="00CF6714">
      <w:pPr>
        <w:spacing w:line="276" w:lineRule="auto"/>
        <w:rPr>
          <w:sz w:val="18"/>
          <w:szCs w:val="18"/>
        </w:rPr>
      </w:pPr>
    </w:p>
    <w:p w14:paraId="1C15477F" w14:textId="3DBBB06B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netto dostawy wynosi:</w:t>
      </w:r>
    </w:p>
    <w:p w14:paraId="646BBDA7" w14:textId="289BBB29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31128AEC" w14:textId="77777777" w:rsidR="00660DF1" w:rsidRPr="00660DF1" w:rsidRDefault="00660DF1" w:rsidP="00CF6714">
      <w:pPr>
        <w:spacing w:line="276" w:lineRule="auto"/>
        <w:rPr>
          <w:b/>
          <w:bCs/>
          <w:szCs w:val="24"/>
        </w:rPr>
      </w:pPr>
    </w:p>
    <w:p w14:paraId="3B4D7AB1" w14:textId="50E8EB35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Wartość całkowita brutto dostawy wynosi:</w:t>
      </w:r>
    </w:p>
    <w:p w14:paraId="4D8BF1AB" w14:textId="1BE4D83C" w:rsidR="00A03B63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Słownie:</w:t>
      </w:r>
    </w:p>
    <w:p w14:paraId="2F685262" w14:textId="77777777" w:rsidR="00660DF1" w:rsidRPr="00660DF1" w:rsidRDefault="00660DF1" w:rsidP="00CF6714">
      <w:pPr>
        <w:spacing w:line="276" w:lineRule="auto"/>
        <w:rPr>
          <w:b/>
          <w:bCs/>
          <w:szCs w:val="24"/>
        </w:rPr>
      </w:pPr>
    </w:p>
    <w:p w14:paraId="7F129EAC" w14:textId="7EF2436D" w:rsidR="00B269FD" w:rsidRPr="00660DF1" w:rsidRDefault="00A03B63" w:rsidP="00CF6714">
      <w:pPr>
        <w:spacing w:line="276" w:lineRule="auto"/>
        <w:rPr>
          <w:b/>
          <w:bCs/>
          <w:szCs w:val="24"/>
        </w:rPr>
      </w:pPr>
      <w:r w:rsidRPr="00660DF1">
        <w:rPr>
          <w:b/>
          <w:bCs/>
          <w:szCs w:val="24"/>
        </w:rPr>
        <w:t>Termin dostawy:</w:t>
      </w:r>
    </w:p>
    <w:p w14:paraId="4665C91F" w14:textId="59B1947A" w:rsidR="00A1063B" w:rsidRPr="00660DF1" w:rsidRDefault="00A1063B" w:rsidP="00D21C3F">
      <w:pPr>
        <w:rPr>
          <w:rFonts w:ascii="Arial" w:hAnsi="Arial"/>
          <w:b/>
          <w:color w:val="FF0000"/>
          <w:szCs w:val="24"/>
        </w:rPr>
      </w:pPr>
    </w:p>
    <w:p w14:paraId="739C9850" w14:textId="12066732" w:rsidR="00C03998" w:rsidRPr="00660DF1" w:rsidRDefault="00C03998" w:rsidP="00442ED9">
      <w:pPr>
        <w:spacing w:line="276" w:lineRule="auto"/>
        <w:rPr>
          <w:szCs w:val="24"/>
        </w:rPr>
      </w:pPr>
      <w:r w:rsidRPr="00660DF1">
        <w:rPr>
          <w:szCs w:val="24"/>
        </w:rPr>
        <w:t>Oświadczamy, że:</w:t>
      </w:r>
    </w:p>
    <w:p w14:paraId="598C2275" w14:textId="77777777" w:rsidR="00C03998" w:rsidRPr="00660DF1" w:rsidRDefault="00C03998" w:rsidP="00442ED9">
      <w:pPr>
        <w:numPr>
          <w:ilvl w:val="0"/>
          <w:numId w:val="6"/>
        </w:numPr>
        <w:spacing w:line="276" w:lineRule="auto"/>
        <w:rPr>
          <w:szCs w:val="24"/>
        </w:rPr>
      </w:pPr>
      <w:r w:rsidRPr="00660DF1">
        <w:rPr>
          <w:szCs w:val="24"/>
        </w:rPr>
        <w:t>oferujemy przedmiot zamówienia zgodnie z wymaganiami Zamawiającego,</w:t>
      </w:r>
    </w:p>
    <w:p w14:paraId="6E90BDF2" w14:textId="4EFA7329" w:rsidR="000A1443" w:rsidRDefault="00C03998" w:rsidP="000B516E">
      <w:pPr>
        <w:numPr>
          <w:ilvl w:val="0"/>
          <w:numId w:val="6"/>
        </w:numPr>
        <w:spacing w:line="276" w:lineRule="auto"/>
        <w:rPr>
          <w:szCs w:val="24"/>
        </w:rPr>
      </w:pPr>
      <w:r w:rsidRPr="00660DF1">
        <w:rPr>
          <w:szCs w:val="24"/>
        </w:rPr>
        <w:t>oferujemy przedmiot nowy, nie powystawowy</w:t>
      </w:r>
    </w:p>
    <w:p w14:paraId="7920BE76" w14:textId="77777777" w:rsidR="000A1443" w:rsidRDefault="000A1443">
      <w:pPr>
        <w:widowControl/>
        <w:suppressAutoHyphens w:val="0"/>
        <w:autoSpaceDN/>
        <w:spacing w:after="160" w:line="259" w:lineRule="auto"/>
        <w:rPr>
          <w:szCs w:val="24"/>
        </w:rPr>
      </w:pPr>
      <w:r>
        <w:rPr>
          <w:szCs w:val="24"/>
        </w:rPr>
        <w:br w:type="page"/>
      </w:r>
    </w:p>
    <w:p w14:paraId="78C3765B" w14:textId="6BD23F22" w:rsidR="000A1443" w:rsidRPr="000A1443" w:rsidRDefault="000A1443" w:rsidP="000A1443">
      <w:pPr>
        <w:widowControl/>
        <w:spacing w:line="276" w:lineRule="auto"/>
        <w:jc w:val="right"/>
        <w:rPr>
          <w:b/>
          <w:i/>
          <w:sz w:val="20"/>
          <w:u w:val="single"/>
          <w:lang w:eastAsia="ar-SA"/>
        </w:rPr>
      </w:pPr>
      <w:r w:rsidRPr="00442ED9">
        <w:rPr>
          <w:sz w:val="20"/>
          <w:u w:val="single"/>
        </w:rPr>
        <w:lastRenderedPageBreak/>
        <w:t xml:space="preserve">Załącznik nr </w:t>
      </w:r>
      <w:r>
        <w:rPr>
          <w:sz w:val="20"/>
          <w:u w:val="single"/>
        </w:rPr>
        <w:t>3</w:t>
      </w:r>
    </w:p>
    <w:p w14:paraId="7837BB83" w14:textId="77777777" w:rsidR="000A1443" w:rsidRPr="009C30F2" w:rsidRDefault="000A1443" w:rsidP="000A1443">
      <w:pPr>
        <w:jc w:val="center"/>
        <w:rPr>
          <w:rFonts w:cs="Calibri"/>
          <w:b/>
        </w:rPr>
      </w:pPr>
      <w:r>
        <w:rPr>
          <w:rFonts w:cs="Calibri"/>
          <w:b/>
        </w:rPr>
        <w:t xml:space="preserve">Wzór </w:t>
      </w:r>
      <w:r w:rsidRPr="009C30F2">
        <w:rPr>
          <w:rFonts w:cs="Calibri"/>
          <w:b/>
        </w:rPr>
        <w:t>Umow</w:t>
      </w:r>
      <w:r>
        <w:rPr>
          <w:rFonts w:cs="Calibri"/>
          <w:b/>
        </w:rPr>
        <w:t>y</w:t>
      </w:r>
      <w:r w:rsidRPr="009C30F2">
        <w:rPr>
          <w:rFonts w:cs="Calibri"/>
          <w:b/>
        </w:rPr>
        <w:t xml:space="preserve"> </w:t>
      </w:r>
    </w:p>
    <w:p w14:paraId="0D217A2B" w14:textId="77777777" w:rsidR="000A1443" w:rsidRPr="009C30F2" w:rsidRDefault="000A1443" w:rsidP="000A1443">
      <w:pPr>
        <w:tabs>
          <w:tab w:val="left" w:pos="0"/>
        </w:tabs>
        <w:rPr>
          <w:rFonts w:cs="Calibri"/>
        </w:rPr>
      </w:pPr>
    </w:p>
    <w:p w14:paraId="5858748C" w14:textId="77777777" w:rsidR="000A1443" w:rsidRPr="009C30F2" w:rsidRDefault="000A1443" w:rsidP="000A1443">
      <w:pPr>
        <w:tabs>
          <w:tab w:val="left" w:pos="0"/>
        </w:tabs>
        <w:rPr>
          <w:rFonts w:cs="Calibri"/>
        </w:rPr>
      </w:pPr>
      <w:r>
        <w:rPr>
          <w:rFonts w:cs="Calibri"/>
        </w:rPr>
        <w:t>zawarta w dniu . . . . .04</w:t>
      </w:r>
      <w:r w:rsidRPr="009C30F2">
        <w:rPr>
          <w:rFonts w:cs="Calibri"/>
        </w:rPr>
        <w:t>.2025 roku w Lublinie, pomiędzy:</w:t>
      </w:r>
    </w:p>
    <w:p w14:paraId="547C1026" w14:textId="77777777" w:rsidR="000A1443" w:rsidRPr="00EC72D8" w:rsidRDefault="000A1443" w:rsidP="000A1443">
      <w:pPr>
        <w:tabs>
          <w:tab w:val="left" w:pos="0"/>
        </w:tabs>
        <w:rPr>
          <w:rFonts w:cs="Calibri"/>
          <w:sz w:val="20"/>
        </w:rPr>
      </w:pPr>
    </w:p>
    <w:p w14:paraId="36847439" w14:textId="2ECF0E38" w:rsidR="000A1443" w:rsidRPr="000A1443" w:rsidRDefault="000A1443" w:rsidP="000A1443">
      <w:pPr>
        <w:keepNext/>
        <w:tabs>
          <w:tab w:val="left" w:pos="0"/>
        </w:tabs>
        <w:jc w:val="both"/>
        <w:rPr>
          <w:rFonts w:cs="Calibri"/>
          <w:b/>
          <w:bCs/>
        </w:rPr>
      </w:pPr>
      <w:r w:rsidRPr="009C30F2">
        <w:rPr>
          <w:rFonts w:cs="Calibri"/>
          <w:b/>
          <w:bCs/>
        </w:rPr>
        <w:t>Uniwersyteckim Szpitalem Dziecięcym w Lublinie przy ul. p</w:t>
      </w:r>
      <w:r>
        <w:rPr>
          <w:rFonts w:cs="Calibri"/>
          <w:b/>
          <w:bCs/>
        </w:rPr>
        <w:t xml:space="preserve">rof. Antoniego Gębali 6, </w:t>
      </w:r>
      <w:r>
        <w:rPr>
          <w:rFonts w:cs="Calibri"/>
          <w:b/>
          <w:bCs/>
        </w:rPr>
        <w:br/>
        <w:t xml:space="preserve">20-093 </w:t>
      </w:r>
      <w:r w:rsidRPr="009C30F2">
        <w:rPr>
          <w:rFonts w:cs="Calibri"/>
          <w:b/>
          <w:bCs/>
        </w:rPr>
        <w:t>Lublin</w:t>
      </w:r>
      <w:r w:rsidRPr="009C30F2">
        <w:rPr>
          <w:rFonts w:cs="Calibri"/>
        </w:rPr>
        <w:t>, wpisanym do rejestru stowarzyszeń, i</w:t>
      </w:r>
      <w:r>
        <w:rPr>
          <w:rFonts w:cs="Calibri"/>
        </w:rPr>
        <w:t>nnych organizacji społecznych i </w:t>
      </w:r>
      <w:r w:rsidRPr="009C30F2">
        <w:rPr>
          <w:rFonts w:cs="Calibri"/>
        </w:rPr>
        <w:t>zawodowych, fundacji i publicznych zakładów opieki zdrowotnej prowadzonego przez Sąd Rejonowy Lublin</w:t>
      </w:r>
      <w:r>
        <w:rPr>
          <w:rFonts w:cs="Calibri"/>
        </w:rPr>
        <w:t>-Wschód w Lublinie z siedzibą w </w:t>
      </w:r>
      <w:r w:rsidRPr="009C30F2">
        <w:rPr>
          <w:rFonts w:cs="Calibri"/>
        </w:rPr>
        <w:t>Świdniku VI Wydział Gospodarczy Krajowego Rejestru Sądowego pod numerem KRS 0000021056, NIP 712-24-14-692, REGON 430040541,</w:t>
      </w:r>
    </w:p>
    <w:p w14:paraId="126B7033" w14:textId="77777777" w:rsidR="000A1443" w:rsidRPr="009C30F2" w:rsidRDefault="000A1443" w:rsidP="000A1443">
      <w:pPr>
        <w:keepNext/>
        <w:tabs>
          <w:tab w:val="left" w:pos="0"/>
        </w:tabs>
        <w:jc w:val="both"/>
        <w:rPr>
          <w:rFonts w:cs="Calibri"/>
        </w:rPr>
      </w:pPr>
      <w:r w:rsidRPr="009C30F2">
        <w:rPr>
          <w:rFonts w:cs="Calibri"/>
        </w:rPr>
        <w:t xml:space="preserve">zwanym </w:t>
      </w:r>
      <w:r w:rsidRPr="009C30F2">
        <w:rPr>
          <w:rFonts w:cs="Calibri"/>
          <w:b/>
          <w:bCs/>
        </w:rPr>
        <w:t>Kupującym lub Szpitalem lub USzD,</w:t>
      </w:r>
      <w:r>
        <w:rPr>
          <w:rFonts w:cs="Calibri"/>
          <w:b/>
          <w:bCs/>
        </w:rPr>
        <w:t xml:space="preserve"> </w:t>
      </w:r>
      <w:r w:rsidRPr="009C30F2">
        <w:rPr>
          <w:rFonts w:cs="Calibri"/>
        </w:rPr>
        <w:t>reprezentowanym przez:</w:t>
      </w:r>
    </w:p>
    <w:p w14:paraId="3EBBFE90" w14:textId="77777777" w:rsidR="000A1443" w:rsidRPr="009C30F2" w:rsidRDefault="000A1443" w:rsidP="000A1443">
      <w:pPr>
        <w:jc w:val="both"/>
        <w:rPr>
          <w:rFonts w:cs="Calibri"/>
        </w:rPr>
      </w:pPr>
      <w:r w:rsidRPr="009C30F2">
        <w:rPr>
          <w:rFonts w:cs="Calibri"/>
          <w:b/>
        </w:rPr>
        <w:t>Dr Kamilę Ćwik</w:t>
      </w:r>
      <w:r w:rsidRPr="009C30F2">
        <w:rPr>
          <w:rFonts w:cs="Calibri"/>
        </w:rPr>
        <w:t xml:space="preserve"> – Dyrektor Szpitala</w:t>
      </w:r>
    </w:p>
    <w:p w14:paraId="20767470" w14:textId="77777777" w:rsidR="000A1443" w:rsidRPr="009C30F2" w:rsidRDefault="000A1443" w:rsidP="000A1443">
      <w:pPr>
        <w:jc w:val="both"/>
        <w:rPr>
          <w:rFonts w:cs="Calibri"/>
        </w:rPr>
      </w:pPr>
      <w:r w:rsidRPr="009C30F2">
        <w:rPr>
          <w:rFonts w:cs="Calibri"/>
        </w:rPr>
        <w:t>a</w:t>
      </w:r>
    </w:p>
    <w:p w14:paraId="7301ECC0" w14:textId="2460F4DE" w:rsidR="000A1443" w:rsidRPr="009C30F2" w:rsidRDefault="000A1443" w:rsidP="000A1443">
      <w:pPr>
        <w:contextualSpacing/>
        <w:jc w:val="both"/>
        <w:rPr>
          <w:rFonts w:cs="Calibri"/>
          <w:lang w:eastAsia="pl-PL"/>
        </w:rPr>
      </w:pPr>
      <w:r>
        <w:rPr>
          <w:rFonts w:cs="Calibri"/>
          <w:b/>
          <w:lang w:eastAsia="pl-PL"/>
        </w:rPr>
        <w:t xml:space="preserve"> . . . . . . . . . . . . . . . . . . . </w:t>
      </w:r>
      <w:r w:rsidRPr="009C30F2">
        <w:rPr>
          <w:rFonts w:cs="Calibri"/>
          <w:b/>
          <w:lang w:eastAsia="pl-PL"/>
        </w:rPr>
        <w:t xml:space="preserve">, </w:t>
      </w:r>
      <w:r w:rsidRPr="009C30F2">
        <w:rPr>
          <w:rFonts w:cs="Calibri"/>
          <w:lang w:eastAsia="pl-PL"/>
        </w:rPr>
        <w:t>wpisanym do Centralnej Ewidencji i Informacji o Działalności Gospodarczej Rzeczpospolitej Polskiej</w:t>
      </w:r>
      <w:r w:rsidRPr="009C30F2">
        <w:rPr>
          <w:rFonts w:cs="Calibri"/>
          <w:b/>
          <w:lang w:eastAsia="pl-PL"/>
        </w:rPr>
        <w:t xml:space="preserve"> </w:t>
      </w:r>
      <w:r w:rsidRPr="009C30F2">
        <w:rPr>
          <w:rFonts w:cs="Calibri"/>
          <w:lang w:eastAsia="pl-PL"/>
        </w:rPr>
        <w:t>NIP</w:t>
      </w:r>
      <w:r>
        <w:rPr>
          <w:rFonts w:cs="Calibri"/>
          <w:lang w:eastAsia="pl-PL"/>
        </w:rPr>
        <w:t xml:space="preserve">: . . . . . . . . . . . . . . . . </w:t>
      </w:r>
      <w:r w:rsidRPr="009C30F2">
        <w:rPr>
          <w:rFonts w:cs="Calibri"/>
          <w:lang w:eastAsia="pl-PL"/>
        </w:rPr>
        <w:t xml:space="preserve">   REGON: </w:t>
      </w:r>
      <w:r>
        <w:rPr>
          <w:rFonts w:cs="Calibri"/>
          <w:lang w:eastAsia="pl-PL"/>
        </w:rPr>
        <w:t xml:space="preserve">. . . . . . . . . . . . . </w:t>
      </w:r>
      <w:r w:rsidRPr="009C30F2">
        <w:rPr>
          <w:rFonts w:cs="Calibri"/>
          <w:lang w:eastAsia="pl-PL"/>
        </w:rPr>
        <w:t xml:space="preserve">,  zwanym </w:t>
      </w:r>
      <w:r w:rsidRPr="009C30F2">
        <w:rPr>
          <w:rFonts w:cs="Calibri"/>
          <w:b/>
          <w:lang w:eastAsia="pl-PL"/>
        </w:rPr>
        <w:t>Sprzedającym</w:t>
      </w:r>
      <w:r w:rsidRPr="009C30F2">
        <w:rPr>
          <w:rFonts w:cs="Calibri"/>
          <w:lang w:eastAsia="pl-PL"/>
        </w:rPr>
        <w:t xml:space="preserve">, reprezentowanym przez: </w:t>
      </w:r>
    </w:p>
    <w:p w14:paraId="2BE47212" w14:textId="77777777" w:rsidR="000A1443" w:rsidRPr="009C30F2" w:rsidRDefault="000A1443" w:rsidP="000A1443">
      <w:pPr>
        <w:jc w:val="both"/>
        <w:rPr>
          <w:rFonts w:cs="Calibri"/>
          <w:b/>
          <w:lang w:eastAsia="pl-PL"/>
        </w:rPr>
      </w:pPr>
      <w:r>
        <w:rPr>
          <w:rFonts w:cs="Calibri"/>
          <w:b/>
          <w:lang w:eastAsia="pl-PL"/>
        </w:rPr>
        <w:t>. . . . . . . . . . . . . . . . . . . . .</w:t>
      </w:r>
    </w:p>
    <w:p w14:paraId="75F8DACD" w14:textId="77777777" w:rsidR="000A1443" w:rsidRPr="00B46F58" w:rsidRDefault="000A1443" w:rsidP="000A1443">
      <w:pPr>
        <w:jc w:val="both"/>
        <w:rPr>
          <w:rFonts w:cs="Calibri"/>
          <w:sz w:val="20"/>
          <w:lang w:eastAsia="pl-PL"/>
        </w:rPr>
      </w:pPr>
    </w:p>
    <w:p w14:paraId="66EEE880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§1</w:t>
      </w:r>
    </w:p>
    <w:p w14:paraId="765A646B" w14:textId="77777777" w:rsidR="000A1443" w:rsidRPr="009C30F2" w:rsidRDefault="000A1443" w:rsidP="000A1443">
      <w:pPr>
        <w:widowControl/>
        <w:numPr>
          <w:ilvl w:val="0"/>
          <w:numId w:val="34"/>
        </w:numPr>
        <w:autoSpaceDN/>
        <w:ind w:left="426"/>
        <w:jc w:val="both"/>
        <w:rPr>
          <w:rFonts w:cs="Calibri"/>
        </w:rPr>
      </w:pPr>
      <w:r w:rsidRPr="009C30F2">
        <w:rPr>
          <w:rFonts w:cs="Calibri"/>
        </w:rPr>
        <w:t xml:space="preserve">W wyniku przeprowadzonego zapytania ofertowego Sprzedający zobowiązuje się do dostawy </w:t>
      </w:r>
      <w:r>
        <w:rPr>
          <w:rFonts w:cs="Calibri"/>
        </w:rPr>
        <w:t xml:space="preserve">. . . . . . . . . . . . . . . . . . . . . . . . . . . . .  . . . . . . . . . . . . . . . . . . . . . . </w:t>
      </w:r>
      <w:r w:rsidRPr="009C30F2">
        <w:rPr>
          <w:rFonts w:cs="Calibri"/>
        </w:rPr>
        <w:t>, zgodnie z opisem przedmiotu zamówienia.</w:t>
      </w:r>
    </w:p>
    <w:p w14:paraId="04CB489F" w14:textId="77777777" w:rsidR="000A1443" w:rsidRPr="009C30F2" w:rsidRDefault="000A1443" w:rsidP="000A1443">
      <w:pPr>
        <w:widowControl/>
        <w:numPr>
          <w:ilvl w:val="0"/>
          <w:numId w:val="34"/>
        </w:numPr>
        <w:autoSpaceDN/>
        <w:ind w:left="426"/>
        <w:jc w:val="both"/>
        <w:rPr>
          <w:rFonts w:cs="Calibri"/>
        </w:rPr>
      </w:pPr>
      <w:r w:rsidRPr="009C30F2">
        <w:rPr>
          <w:rFonts w:cs="Calibri"/>
        </w:rPr>
        <w:t xml:space="preserve">Przedmiot umowy zostanie dostarczony w terminie 5 dni roboczych od dnia podpisania umowy do siedziby Kupującego do pomieszczenia przez niego wskazanego w dniach roboczych </w:t>
      </w:r>
      <w:r>
        <w:rPr>
          <w:rFonts w:cs="Calibri"/>
        </w:rPr>
        <w:t>ustalonych z </w:t>
      </w:r>
      <w:r w:rsidRPr="009C30F2">
        <w:rPr>
          <w:rFonts w:cs="Calibri"/>
        </w:rPr>
        <w:t>Kupującym od poniedziałku do piątku w godzinach od 08:00 do 14:00.</w:t>
      </w:r>
    </w:p>
    <w:p w14:paraId="05ADB709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§2</w:t>
      </w:r>
    </w:p>
    <w:p w14:paraId="74537B61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</w:rPr>
        <w:t xml:space="preserve">Oferta cenowa stanowi załącznik do niniejszej umowy. Wartość dostawy wynosi  </w:t>
      </w:r>
      <w:r>
        <w:rPr>
          <w:rFonts w:cs="Calibri"/>
        </w:rPr>
        <w:t xml:space="preserve">. . . . . . . </w:t>
      </w:r>
      <w:r w:rsidRPr="009C30F2">
        <w:rPr>
          <w:rFonts w:cs="Calibri"/>
          <w:b/>
          <w:bCs/>
        </w:rPr>
        <w:t xml:space="preserve">  zł </w:t>
      </w:r>
      <w:r w:rsidRPr="009C30F2">
        <w:rPr>
          <w:rFonts w:cs="Calibri"/>
        </w:rPr>
        <w:t xml:space="preserve">(słownie: </w:t>
      </w:r>
      <w:r>
        <w:rPr>
          <w:rFonts w:cs="Calibri"/>
        </w:rPr>
        <w:t xml:space="preserve">. . . . . . . . . . . . . . . . . . . . . . . . . . . . . . . . . . . . . . . . . . . . . . . . . . . </w:t>
      </w:r>
      <w:r w:rsidRPr="009C30F2">
        <w:rPr>
          <w:rFonts w:cs="Calibri"/>
        </w:rPr>
        <w:t>)  wraz z podatkiem VAT.</w:t>
      </w:r>
    </w:p>
    <w:p w14:paraId="41B13166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</w:rPr>
        <w:t xml:space="preserve">Cena przedstawiona w ofercie nie ulegnie zmianie przez czas trwania umowy. </w:t>
      </w:r>
    </w:p>
    <w:p w14:paraId="45C0E4F4" w14:textId="7F7356CD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</w:rPr>
        <w:t>Cena brutto zawiera wszystkie koszty związane z realizacją umowy – m.in. dostawa, koszt kompletnego zestawu, opakowania, koszty transportu na całej t</w:t>
      </w:r>
      <w:r>
        <w:rPr>
          <w:rFonts w:cs="Calibri"/>
        </w:rPr>
        <w:t>rasie dostawy, ewentualne cło i </w:t>
      </w:r>
      <w:r w:rsidRPr="009C30F2">
        <w:rPr>
          <w:rFonts w:cs="Calibri"/>
        </w:rPr>
        <w:t>podatek VAT oraz inne opłaty przewozu, napraw gwarancyjnych.</w:t>
      </w:r>
    </w:p>
    <w:p w14:paraId="141C48BF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</w:rPr>
        <w:t>Podstawą do wystawienia faktury będzie protokół odbioru podpisany przez upoważnionych przedstawicieli obu stron.</w:t>
      </w:r>
    </w:p>
    <w:p w14:paraId="1C1F94A4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</w:rPr>
        <w:t>Strony zgodnie ustalają, że w ro</w:t>
      </w:r>
      <w:r>
        <w:rPr>
          <w:rFonts w:cs="Calibri"/>
        </w:rPr>
        <w:t>zliczeniach obowiązywać będzie 3</w:t>
      </w:r>
      <w:r w:rsidRPr="009C30F2">
        <w:rPr>
          <w:rFonts w:cs="Calibri"/>
        </w:rPr>
        <w:t>0-dniowy termi</w:t>
      </w:r>
      <w:r>
        <w:rPr>
          <w:rFonts w:cs="Calibri"/>
        </w:rPr>
        <w:t>n płatności liczony od </w:t>
      </w:r>
      <w:r w:rsidRPr="009C30F2">
        <w:rPr>
          <w:rFonts w:cs="Calibri"/>
        </w:rPr>
        <w:t>dnia otrzymania faktury.</w:t>
      </w:r>
    </w:p>
    <w:p w14:paraId="02961579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  <w:lang w:eastAsia="ar-SA"/>
        </w:rPr>
        <w:t>Zapłata za towar nastąpi w formie przelewu bankowego. Za datę dokonania zapłaty przyjmuje się dzień złożenia przez Kupującego polecenia przelewu w banku.</w:t>
      </w:r>
    </w:p>
    <w:p w14:paraId="52C277C8" w14:textId="77777777" w:rsidR="000A1443" w:rsidRPr="009C30F2" w:rsidRDefault="000A1443" w:rsidP="000A1443">
      <w:pPr>
        <w:pStyle w:val="Akapitzlist"/>
        <w:widowControl/>
        <w:numPr>
          <w:ilvl w:val="0"/>
          <w:numId w:val="35"/>
        </w:numPr>
        <w:autoSpaceDN/>
        <w:ind w:left="426" w:hanging="284"/>
        <w:jc w:val="both"/>
        <w:rPr>
          <w:rFonts w:cs="Calibri"/>
        </w:rPr>
      </w:pPr>
      <w:r w:rsidRPr="009C30F2">
        <w:rPr>
          <w:rFonts w:cs="Calibri"/>
          <w:lang w:eastAsia="ar-SA"/>
        </w:rPr>
        <w:t>Sprzedający nie może przenieść na osobę trzecią wierzytelności wynikających z niniejszej umowy bez zachowania procedur wynikających z ustawy z dn. 15.04.2011 r. o działalności leczniczej (tj. Dz. U. z 2022 t., poz. 633 ze zm).</w:t>
      </w:r>
    </w:p>
    <w:p w14:paraId="097A0FAD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§3</w:t>
      </w:r>
    </w:p>
    <w:p w14:paraId="2AB80610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</w:rPr>
      </w:pPr>
      <w:r w:rsidRPr="009C30F2">
        <w:rPr>
          <w:rFonts w:asciiTheme="minorHAnsi" w:hAnsiTheme="minorHAnsi" w:cstheme="minorHAnsi"/>
        </w:rPr>
        <w:t xml:space="preserve">Sprzedający udziela na przedmiot umowy: </w:t>
      </w:r>
    </w:p>
    <w:p w14:paraId="70CD5FB6" w14:textId="77777777" w:rsidR="000A1443" w:rsidRPr="009C30F2" w:rsidRDefault="000A1443" w:rsidP="000A1443">
      <w:pPr>
        <w:pStyle w:val="Akapitzlist"/>
        <w:ind w:left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. . . . </w:t>
      </w:r>
      <w:r w:rsidRPr="009C30F2">
        <w:rPr>
          <w:rFonts w:asciiTheme="minorHAnsi" w:hAnsiTheme="minorHAnsi" w:cstheme="minorHAnsi"/>
          <w:b/>
          <w:bCs/>
        </w:rPr>
        <w:t xml:space="preserve">  miesięcznej</w:t>
      </w:r>
      <w:r w:rsidRPr="009C30F2">
        <w:rPr>
          <w:rFonts w:asciiTheme="minorHAnsi" w:hAnsiTheme="minorHAnsi" w:cstheme="minorHAnsi"/>
        </w:rPr>
        <w:t xml:space="preserve"> gwarancji na</w:t>
      </w:r>
      <w:r>
        <w:rPr>
          <w:rFonts w:asciiTheme="minorHAnsi" w:hAnsiTheme="minorHAnsi" w:cstheme="minorHAnsi"/>
        </w:rPr>
        <w:t xml:space="preserve"> . . . . . . . . . . . . . . . . . . . . . . . . . . . . . . </w:t>
      </w:r>
      <w:r w:rsidRPr="009C30F2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 </w:t>
      </w:r>
      <w:r w:rsidRPr="009C30F2">
        <w:rPr>
          <w:rFonts w:asciiTheme="minorHAnsi" w:hAnsiTheme="minorHAnsi" w:cstheme="minorHAnsi"/>
        </w:rPr>
        <w:t xml:space="preserve">zgodnie z zasadami określonymi w umowie i złożoną ofertą cenową, licząc od dnia podpisania protokołu odbioru końcowego zawierającego numery seryjne przekazywanego sprzętu. </w:t>
      </w:r>
    </w:p>
    <w:p w14:paraId="11DDC966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Gwarancja liczona jest od daty przekazania Kupującemu do eksploatacji przedmiotu umowy potwierdzonego podpisaniem protokołu zdawczo-odbiorczego przez pracownika Działu Informatyków Kupującego oraz upoważnionego przedstawiciela Sprzedającego.</w:t>
      </w:r>
    </w:p>
    <w:p w14:paraId="04840056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Sprzedawca w okresie gwarancji zobowiązany jest do usunięcia awarii/usterki w ciągu 5 dni roboczych., od przyjęcia zgłoszenia.</w:t>
      </w:r>
    </w:p>
    <w:p w14:paraId="570D9225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Każdorazowo przedłużony zostanie okres gwarancji przedmiotu</w:t>
      </w:r>
      <w:r>
        <w:rPr>
          <w:rFonts w:asciiTheme="minorHAnsi" w:hAnsiTheme="minorHAnsi" w:cstheme="minorHAnsi"/>
          <w:lang w:eastAsia="ar-SA"/>
        </w:rPr>
        <w:t xml:space="preserve"> umowy o czas jego wyłączenia z </w:t>
      </w:r>
      <w:r w:rsidRPr="009C30F2">
        <w:rPr>
          <w:rFonts w:asciiTheme="minorHAnsi" w:hAnsiTheme="minorHAnsi" w:cstheme="minorHAnsi"/>
          <w:lang w:eastAsia="ar-SA"/>
        </w:rPr>
        <w:t>eksploatacji, wskutek przeprowadzania naprawy przedmiotu umowy.</w:t>
      </w:r>
    </w:p>
    <w:p w14:paraId="3EAC8A68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Gwarancja obejmuje wszelkie wykryte podczas eksploatacji sprzętu usterki, wady oraz uszkodzenia powstałe w czasie poprawnego, zgodnego z instrukcją ich użytkowania.</w:t>
      </w:r>
    </w:p>
    <w:p w14:paraId="7C468002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Okres rękojmi jest równy okresowi udzielonej gwarancji.</w:t>
      </w:r>
    </w:p>
    <w:p w14:paraId="37A9D0D3" w14:textId="57401538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lastRenderedPageBreak/>
        <w:t>Kupujący może zgłosić w ramach gwarancji/rękojmi nieprawidłowe działanie urządzenia (awarię/usterkę) emailem, telefonicznie lub drogą elektroniczną. Przyjęcie zgłoszenia telefonicznego musi być niezwłocznie potwierdzo</w:t>
      </w:r>
      <w:r>
        <w:rPr>
          <w:rFonts w:asciiTheme="minorHAnsi" w:hAnsiTheme="minorHAnsi" w:cstheme="minorHAnsi"/>
          <w:lang w:eastAsia="ar-SA"/>
        </w:rPr>
        <w:t>ne przez Sprzedawcę e-mailem. W </w:t>
      </w:r>
      <w:r w:rsidRPr="009C30F2">
        <w:rPr>
          <w:rFonts w:asciiTheme="minorHAnsi" w:hAnsiTheme="minorHAnsi" w:cstheme="minorHAnsi"/>
          <w:lang w:eastAsia="ar-SA"/>
        </w:rPr>
        <w:t>przypadku niepotwierdzenia przez Sprzedawcę zgłoszenia w ciągu 60 minut, zgłoszenie uznaje się za potwierdzone.</w:t>
      </w:r>
    </w:p>
    <w:p w14:paraId="08BD117D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Wszelkie koszty napraw w okresie gwarancji/rękojmi ponosi Sprzedający, w tym koszty transportu sprzętu, dojazdu, itp.</w:t>
      </w:r>
    </w:p>
    <w:p w14:paraId="58548BED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W przypadku, gdy urządzenie będzie naprawiane trzykrotnie podczas okresu gwarancyjnego, Sprzedawca wymieni na własny koszt naprawiane urządzenie na nowe, takie samo lub inne uzgodnione z Kupującym, o co najmniej takich samych parametrach, funkcjonalności i standardzie.</w:t>
      </w:r>
    </w:p>
    <w:p w14:paraId="3E88E0AF" w14:textId="77777777" w:rsidR="000A1443" w:rsidRPr="009C30F2" w:rsidRDefault="000A1443" w:rsidP="000A1443">
      <w:pPr>
        <w:pStyle w:val="Akapitzlist"/>
        <w:widowControl/>
        <w:numPr>
          <w:ilvl w:val="0"/>
          <w:numId w:val="36"/>
        </w:numPr>
        <w:autoSpaceDN/>
        <w:ind w:left="426"/>
        <w:jc w:val="both"/>
        <w:rPr>
          <w:rFonts w:asciiTheme="minorHAnsi" w:hAnsiTheme="minorHAnsi" w:cstheme="minorHAnsi"/>
          <w:lang w:eastAsia="ar-SA"/>
        </w:rPr>
      </w:pPr>
      <w:r w:rsidRPr="009C30F2">
        <w:rPr>
          <w:rFonts w:asciiTheme="minorHAnsi" w:hAnsiTheme="minorHAnsi" w:cstheme="minorHAnsi"/>
          <w:lang w:eastAsia="ar-SA"/>
        </w:rPr>
        <w:t>W okresie gwarancji Kupujący ma prawo do powierzania urządzeń, stanowiących przedmiot zamówienia, osobom trzecim, celem ich instalacji i konserwacji w miejscu eksploatacji oraz do instalacji wszystkich nowych wersji oprogramowania dla dostarczonych urządzeń.</w:t>
      </w:r>
    </w:p>
    <w:p w14:paraId="24206E65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 4</w:t>
      </w:r>
    </w:p>
    <w:p w14:paraId="0B37E3D9" w14:textId="17B95E41" w:rsidR="000A1443" w:rsidRPr="009C30F2" w:rsidRDefault="000A1443" w:rsidP="000A1443">
      <w:pPr>
        <w:pStyle w:val="Akapitzlist"/>
        <w:widowControl/>
        <w:numPr>
          <w:ilvl w:val="0"/>
          <w:numId w:val="37"/>
        </w:numPr>
        <w:autoSpaceDN/>
        <w:ind w:left="567" w:hanging="425"/>
        <w:jc w:val="both"/>
        <w:rPr>
          <w:rFonts w:cs="Calibri"/>
        </w:rPr>
      </w:pPr>
      <w:r w:rsidRPr="009C30F2">
        <w:rPr>
          <w:rFonts w:cs="Calibri"/>
        </w:rPr>
        <w:t>Za nienależyte wykonanie umowy Kupujący moż</w:t>
      </w:r>
      <w:r>
        <w:rPr>
          <w:rFonts w:cs="Calibri"/>
        </w:rPr>
        <w:t>e naliczyć Sprzedającemu kary w </w:t>
      </w:r>
      <w:r w:rsidRPr="009C30F2">
        <w:rPr>
          <w:rFonts w:cs="Calibri"/>
        </w:rPr>
        <w:t>następujących wypadkach i w wysokości:</w:t>
      </w:r>
    </w:p>
    <w:p w14:paraId="7A2CB66C" w14:textId="64E27408" w:rsidR="000A1443" w:rsidRPr="009C30F2" w:rsidRDefault="000A1443" w:rsidP="000A1443">
      <w:pPr>
        <w:pStyle w:val="Akapitzlist"/>
        <w:widowControl/>
        <w:numPr>
          <w:ilvl w:val="0"/>
          <w:numId w:val="39"/>
        </w:numPr>
        <w:suppressAutoHyphens w:val="0"/>
        <w:autoSpaceDN/>
        <w:jc w:val="both"/>
        <w:rPr>
          <w:rFonts w:cs="Calibri"/>
        </w:rPr>
      </w:pPr>
      <w:r w:rsidRPr="009C30F2">
        <w:rPr>
          <w:rFonts w:cs="Calibri"/>
        </w:rPr>
        <w:t>w wysokości 10% wartości brutto umowy, gdy Kupuj</w:t>
      </w:r>
      <w:r>
        <w:rPr>
          <w:rFonts w:cs="Calibri"/>
        </w:rPr>
        <w:t>ący rozwiąże/odstąpi od umowy z </w:t>
      </w:r>
      <w:r w:rsidRPr="009C30F2">
        <w:rPr>
          <w:rFonts w:cs="Calibri"/>
        </w:rPr>
        <w:t>powodu okoliczności, za które odpowiada Sprzedający;</w:t>
      </w:r>
    </w:p>
    <w:p w14:paraId="205F4F16" w14:textId="7B6AC848" w:rsidR="000A1443" w:rsidRPr="009C30F2" w:rsidRDefault="000A1443" w:rsidP="000A1443">
      <w:pPr>
        <w:pStyle w:val="Akapitzlist"/>
        <w:widowControl/>
        <w:numPr>
          <w:ilvl w:val="0"/>
          <w:numId w:val="39"/>
        </w:numPr>
        <w:suppressAutoHyphens w:val="0"/>
        <w:autoSpaceDN/>
        <w:jc w:val="both"/>
        <w:rPr>
          <w:rFonts w:cs="Calibri"/>
        </w:rPr>
      </w:pPr>
      <w:r w:rsidRPr="009C30F2">
        <w:rPr>
          <w:rFonts w:cs="Calibri"/>
        </w:rPr>
        <w:t>w wysokości 10% wartości brutto umowy, gdy Sprzedają</w:t>
      </w:r>
      <w:r>
        <w:rPr>
          <w:rFonts w:cs="Calibri"/>
        </w:rPr>
        <w:t>cy rozwiąże/odstąpi od umowy, z </w:t>
      </w:r>
      <w:r w:rsidRPr="009C30F2">
        <w:rPr>
          <w:rFonts w:cs="Calibri"/>
        </w:rPr>
        <w:t>przyczyn leżących po stronie Sprzedającego;</w:t>
      </w:r>
    </w:p>
    <w:p w14:paraId="0369D098" w14:textId="77777777" w:rsidR="000A1443" w:rsidRPr="009C30F2" w:rsidRDefault="000A1443" w:rsidP="000A1443">
      <w:pPr>
        <w:pStyle w:val="Akapitzlist"/>
        <w:widowControl/>
        <w:numPr>
          <w:ilvl w:val="0"/>
          <w:numId w:val="39"/>
        </w:numPr>
        <w:suppressAutoHyphens w:val="0"/>
        <w:autoSpaceDN/>
        <w:jc w:val="both"/>
        <w:rPr>
          <w:rFonts w:cs="Calibri"/>
        </w:rPr>
      </w:pPr>
      <w:r w:rsidRPr="009C30F2">
        <w:rPr>
          <w:rFonts w:cs="Calibri"/>
        </w:rPr>
        <w:t>w wysokości 1% wartości brutto umowy za każdy rozpoczęty dzień zwłoki w dostawie przedmiotu;</w:t>
      </w:r>
    </w:p>
    <w:p w14:paraId="0D740348" w14:textId="77777777" w:rsidR="000A1443" w:rsidRPr="009C30F2" w:rsidRDefault="000A1443" w:rsidP="000A1443">
      <w:pPr>
        <w:pStyle w:val="Akapitzlist"/>
        <w:widowControl/>
        <w:numPr>
          <w:ilvl w:val="0"/>
          <w:numId w:val="39"/>
        </w:numPr>
        <w:suppressAutoHyphens w:val="0"/>
        <w:autoSpaceDN/>
        <w:jc w:val="both"/>
        <w:rPr>
          <w:rFonts w:asciiTheme="minorHAnsi" w:hAnsiTheme="minorHAnsi" w:cstheme="minorHAnsi"/>
        </w:rPr>
      </w:pPr>
      <w:r w:rsidRPr="009C30F2">
        <w:rPr>
          <w:rFonts w:asciiTheme="minorHAnsi" w:hAnsiTheme="minorHAnsi" w:cstheme="minorHAnsi"/>
        </w:rPr>
        <w:t>w wysokości 0,5% wartości brutto naprawianego urządzenia za zwłokę w usuwaniu usterek/wad przedmiotu zamówienia za każdy rozpoczęty dzień zwłoki w stos</w:t>
      </w:r>
      <w:r>
        <w:rPr>
          <w:rFonts w:asciiTheme="minorHAnsi" w:hAnsiTheme="minorHAnsi" w:cstheme="minorHAnsi"/>
        </w:rPr>
        <w:t>unku do terminu o którym mowa w </w:t>
      </w:r>
      <w:r w:rsidRPr="009C30F2">
        <w:rPr>
          <w:rFonts w:asciiTheme="minorHAnsi" w:hAnsiTheme="minorHAnsi" w:cstheme="minorHAnsi"/>
        </w:rPr>
        <w:t>§ 3 ust. 4</w:t>
      </w:r>
    </w:p>
    <w:p w14:paraId="36AE8D24" w14:textId="274615E8" w:rsidR="000A1443" w:rsidRPr="009C30F2" w:rsidRDefault="000A1443" w:rsidP="000A1443">
      <w:pPr>
        <w:pStyle w:val="Akapitzlist"/>
        <w:widowControl/>
        <w:numPr>
          <w:ilvl w:val="0"/>
          <w:numId w:val="39"/>
        </w:numPr>
        <w:suppressAutoHyphens w:val="0"/>
        <w:autoSpaceDN/>
        <w:jc w:val="both"/>
        <w:rPr>
          <w:rFonts w:asciiTheme="minorHAnsi" w:hAnsiTheme="minorHAnsi" w:cstheme="minorHAnsi"/>
        </w:rPr>
      </w:pPr>
      <w:r w:rsidRPr="009C30F2">
        <w:rPr>
          <w:rFonts w:asciiTheme="minorHAnsi" w:hAnsiTheme="minorHAnsi" w:cstheme="minorHAnsi"/>
        </w:rPr>
        <w:t xml:space="preserve">w przypadku braku reakcji Sprzedawcy na zgłoszenie gwarancyjne (telefon, fax, mail, itp.) w czasie określonym w umowie, z chwilą jego upływu – </w:t>
      </w:r>
      <w:r>
        <w:rPr>
          <w:rFonts w:asciiTheme="minorHAnsi" w:hAnsiTheme="minorHAnsi" w:cstheme="minorHAnsi"/>
        </w:rPr>
        <w:t>Kupujący będzie naliczał kary w </w:t>
      </w:r>
      <w:r w:rsidRPr="009C30F2">
        <w:rPr>
          <w:rFonts w:asciiTheme="minorHAnsi" w:hAnsiTheme="minorHAnsi" w:cstheme="minorHAnsi"/>
        </w:rPr>
        <w:t xml:space="preserve">wysokości: 50 zł brutto za pierwszą i po 30 zł za </w:t>
      </w:r>
      <w:r>
        <w:rPr>
          <w:rFonts w:asciiTheme="minorHAnsi" w:hAnsiTheme="minorHAnsi" w:cstheme="minorHAnsi"/>
        </w:rPr>
        <w:t>każdą następną godzinę zwłoki w </w:t>
      </w:r>
      <w:r w:rsidRPr="009C30F2">
        <w:rPr>
          <w:rFonts w:asciiTheme="minorHAnsi" w:hAnsiTheme="minorHAnsi" w:cstheme="minorHAnsi"/>
        </w:rPr>
        <w:t>reagowaniu na zgłoszenie.</w:t>
      </w:r>
    </w:p>
    <w:p w14:paraId="61696974" w14:textId="77777777" w:rsidR="000A1443" w:rsidRPr="009C30F2" w:rsidRDefault="000A1443" w:rsidP="000A1443">
      <w:pPr>
        <w:pStyle w:val="Akapitzlist"/>
        <w:widowControl/>
        <w:numPr>
          <w:ilvl w:val="0"/>
          <w:numId w:val="37"/>
        </w:numPr>
        <w:autoSpaceDN/>
        <w:ind w:left="567" w:hanging="425"/>
        <w:jc w:val="both"/>
        <w:rPr>
          <w:rFonts w:cs="Calibri"/>
        </w:rPr>
      </w:pPr>
      <w:r w:rsidRPr="009C30F2">
        <w:rPr>
          <w:rFonts w:cs="Calibri"/>
        </w:rPr>
        <w:t xml:space="preserve">Jeżeli kara umowna nie pokrywa rzeczywiście poniesionej szkody, Kupujący zastrzega sobie prawo dochodzenia odszkodowania uzupełniającego na zasadach ogólnych. </w:t>
      </w:r>
    </w:p>
    <w:p w14:paraId="23FF7D01" w14:textId="77777777" w:rsidR="000A1443" w:rsidRPr="009C30F2" w:rsidRDefault="000A1443" w:rsidP="000A1443">
      <w:pPr>
        <w:pStyle w:val="Akapitzlist"/>
        <w:widowControl/>
        <w:numPr>
          <w:ilvl w:val="0"/>
          <w:numId w:val="37"/>
        </w:numPr>
        <w:autoSpaceDN/>
        <w:ind w:left="567" w:hanging="425"/>
        <w:jc w:val="both"/>
        <w:rPr>
          <w:rFonts w:cs="Calibri"/>
        </w:rPr>
      </w:pPr>
      <w:r w:rsidRPr="009C30F2">
        <w:rPr>
          <w:rFonts w:cs="Calibri"/>
        </w:rPr>
        <w:t>W przypadku dostarczenia przez Sprzedającego urządzenia zastępczego na czas naprawy, Kupujący nie będzie naliczał kar umownych określonych w §4 ust. 1 lit. d).</w:t>
      </w:r>
    </w:p>
    <w:p w14:paraId="1B6B5E7D" w14:textId="77777777" w:rsidR="000A1443" w:rsidRPr="009C30F2" w:rsidRDefault="000A1443" w:rsidP="000A1443">
      <w:pPr>
        <w:pStyle w:val="Akapitzlist"/>
        <w:widowControl/>
        <w:numPr>
          <w:ilvl w:val="0"/>
          <w:numId w:val="37"/>
        </w:numPr>
        <w:autoSpaceDN/>
        <w:ind w:left="567" w:hanging="425"/>
        <w:jc w:val="both"/>
        <w:rPr>
          <w:rFonts w:cs="Calibri"/>
        </w:rPr>
      </w:pPr>
      <w:r w:rsidRPr="009C30F2">
        <w:rPr>
          <w:rFonts w:cs="Calibri"/>
        </w:rPr>
        <w:t>Sprzedający wyraża zgodę na potrącenie kar umownych z przysługującego mu wynagrodzenia za przedmiot umowy.</w:t>
      </w:r>
    </w:p>
    <w:p w14:paraId="0114B40F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§5</w:t>
      </w:r>
    </w:p>
    <w:p w14:paraId="124C6457" w14:textId="77777777" w:rsidR="000A1443" w:rsidRPr="009C30F2" w:rsidRDefault="000A1443" w:rsidP="000A1443">
      <w:pPr>
        <w:rPr>
          <w:rFonts w:cs="Calibri"/>
        </w:rPr>
      </w:pPr>
      <w:r w:rsidRPr="009C30F2">
        <w:rPr>
          <w:rFonts w:cs="Calibri"/>
        </w:rPr>
        <w:t>Sprzedający nie może dokonać bez pisemnej zgody Kupującego żadnej czynności mającej na celu zmianę wierzyciela.</w:t>
      </w:r>
    </w:p>
    <w:p w14:paraId="17B21CA0" w14:textId="77777777" w:rsidR="000A1443" w:rsidRPr="009C30F2" w:rsidRDefault="000A1443" w:rsidP="000A1443">
      <w:pPr>
        <w:jc w:val="center"/>
        <w:rPr>
          <w:rFonts w:cs="Calibri"/>
          <w:bCs/>
        </w:rPr>
      </w:pPr>
      <w:r w:rsidRPr="009C30F2">
        <w:rPr>
          <w:rFonts w:cs="Calibri"/>
          <w:bCs/>
        </w:rPr>
        <w:t>§6</w:t>
      </w:r>
    </w:p>
    <w:p w14:paraId="2700DBE3" w14:textId="4B3F7B19" w:rsidR="000A1443" w:rsidRPr="009C30F2" w:rsidRDefault="000A1443" w:rsidP="000A1443">
      <w:pPr>
        <w:widowControl/>
        <w:numPr>
          <w:ilvl w:val="0"/>
          <w:numId w:val="31"/>
        </w:numPr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>W razie zaistnienia istotnej zmiany okoliczności powodującej, że wykon</w:t>
      </w:r>
      <w:r>
        <w:rPr>
          <w:rFonts w:cs="Calibri"/>
        </w:rPr>
        <w:t>anie umowy nie leży w </w:t>
      </w:r>
      <w:r w:rsidRPr="009C30F2">
        <w:rPr>
          <w:rFonts w:cs="Calibri"/>
        </w:rPr>
        <w:t xml:space="preserve">interesie publicznym, czego nie można było przewidzieć w chwili  zawarcia umowy, lub dalsze wykonywanie umowy może zagrozić podstawowemu interesowi bezpieczeństwa państwa lub bezpieczeństwu publicznemu Kupujący może odstąpić od umowy w terminie 30 dni od powzięcia wiadomości o tych okolicznościach. </w:t>
      </w:r>
    </w:p>
    <w:p w14:paraId="670066AC" w14:textId="77777777" w:rsidR="000A1443" w:rsidRPr="009C30F2" w:rsidRDefault="000A1443" w:rsidP="000A1443">
      <w:pPr>
        <w:widowControl/>
        <w:numPr>
          <w:ilvl w:val="0"/>
          <w:numId w:val="31"/>
        </w:numPr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>W przypadku odstąpienia od umowy przez Kupującego zapłaci on Sprzedawcy wynagrodzenie w wysokości równej wartości zrealizowanego przedmiotu umowy w danym Zadaniu.</w:t>
      </w:r>
    </w:p>
    <w:p w14:paraId="156FB675" w14:textId="77777777" w:rsidR="000A1443" w:rsidRPr="009C30F2" w:rsidRDefault="000A1443" w:rsidP="000A1443">
      <w:pPr>
        <w:widowControl/>
        <w:numPr>
          <w:ilvl w:val="0"/>
          <w:numId w:val="31"/>
        </w:numPr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 xml:space="preserve">Odstąpienie od umowy może nastąpić w terminie 14 dni od dnia powzięcia przez Kupującego wiadomości o przyczynie odstąpienia. </w:t>
      </w:r>
    </w:p>
    <w:p w14:paraId="79B759C0" w14:textId="77777777" w:rsidR="000A1443" w:rsidRPr="009C30F2" w:rsidRDefault="000A1443" w:rsidP="000A1443">
      <w:pPr>
        <w:widowControl/>
        <w:numPr>
          <w:ilvl w:val="0"/>
          <w:numId w:val="31"/>
        </w:numPr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>Kupujący zastrzega sobie prawo odstąpienia od umowy w przypadku gdy Sprzedający nie dostarczy przedmiotu zamówienia w terminie przekraczającym 10 dni od wymaganego.</w:t>
      </w:r>
    </w:p>
    <w:p w14:paraId="09FB243F" w14:textId="77777777" w:rsidR="000A1443" w:rsidRPr="009C30F2" w:rsidRDefault="000A1443" w:rsidP="000A1443">
      <w:pPr>
        <w:jc w:val="center"/>
        <w:rPr>
          <w:rFonts w:cs="Calibri"/>
          <w:bCs/>
        </w:rPr>
      </w:pPr>
      <w:r>
        <w:rPr>
          <w:rFonts w:cs="Calibri"/>
          <w:bCs/>
        </w:rPr>
        <w:br/>
      </w:r>
      <w:r w:rsidRPr="009C30F2">
        <w:rPr>
          <w:rFonts w:cs="Calibri"/>
          <w:bCs/>
        </w:rPr>
        <w:t>§7</w:t>
      </w:r>
    </w:p>
    <w:p w14:paraId="02AA445B" w14:textId="77777777" w:rsidR="000A1443" w:rsidRPr="009C30F2" w:rsidRDefault="000A1443" w:rsidP="000A1443">
      <w:pPr>
        <w:pStyle w:val="Akapitzlist"/>
        <w:widowControl/>
        <w:numPr>
          <w:ilvl w:val="3"/>
          <w:numId w:val="30"/>
        </w:numPr>
        <w:tabs>
          <w:tab w:val="left" w:pos="142"/>
        </w:tabs>
        <w:suppressAutoHyphens w:val="0"/>
        <w:autoSpaceDN/>
        <w:jc w:val="both"/>
        <w:rPr>
          <w:rFonts w:cs="Calibri"/>
        </w:rPr>
      </w:pPr>
      <w:bookmarkStart w:id="2" w:name="_Hlk501440673"/>
      <w:r w:rsidRPr="009C30F2">
        <w:rPr>
          <w:rFonts w:cs="Calibri"/>
        </w:rPr>
        <w:t xml:space="preserve">Strony ustalają, że zmiana umowy może nastąpić wg zasad i na warunkach określonych poniżej bez konieczności przeprowadzenia nowego postępowania. </w:t>
      </w:r>
    </w:p>
    <w:p w14:paraId="590D04C3" w14:textId="77777777" w:rsidR="000A1443" w:rsidRPr="009C30F2" w:rsidRDefault="000A1443" w:rsidP="000A1443">
      <w:pPr>
        <w:pStyle w:val="Akapitzlist"/>
        <w:widowControl/>
        <w:numPr>
          <w:ilvl w:val="3"/>
          <w:numId w:val="30"/>
        </w:numPr>
        <w:tabs>
          <w:tab w:val="left" w:pos="142"/>
        </w:tabs>
        <w:suppressAutoHyphens w:val="0"/>
        <w:autoSpaceDN/>
        <w:jc w:val="both"/>
        <w:rPr>
          <w:rFonts w:cs="Calibri"/>
        </w:rPr>
      </w:pPr>
      <w:r w:rsidRPr="009C30F2">
        <w:rPr>
          <w:rFonts w:cs="Calibri"/>
        </w:rPr>
        <w:t>Kupujący przewiduje możliwość dokonania zmiany umowy w następujących sytuacjach:</w:t>
      </w:r>
    </w:p>
    <w:p w14:paraId="637CA566" w14:textId="1E2BDD62" w:rsidR="000A1443" w:rsidRPr="009C30F2" w:rsidRDefault="000A1443" w:rsidP="000A1443">
      <w:pPr>
        <w:pStyle w:val="Akapitzlist"/>
        <w:widowControl/>
        <w:numPr>
          <w:ilvl w:val="0"/>
          <w:numId w:val="38"/>
        </w:numPr>
        <w:autoSpaceDN/>
        <w:ind w:left="851"/>
        <w:jc w:val="both"/>
        <w:rPr>
          <w:rFonts w:cs="Calibri"/>
        </w:rPr>
      </w:pPr>
      <w:r w:rsidRPr="009C30F2">
        <w:rPr>
          <w:rFonts w:cs="Calibri"/>
        </w:rPr>
        <w:lastRenderedPageBreak/>
        <w:t xml:space="preserve">obniżenie ceny przedmiotu umowy przez Sprzedającego </w:t>
      </w:r>
      <w:r>
        <w:rPr>
          <w:rFonts w:cs="Calibri"/>
        </w:rPr>
        <w:t>może nastąpić w każdym czasie i </w:t>
      </w:r>
      <w:r w:rsidRPr="009C30F2">
        <w:rPr>
          <w:rFonts w:cs="Calibri"/>
        </w:rPr>
        <w:t>nie wymaga zgody Kupującego ani sporządzenia Aneksu do umowy;</w:t>
      </w:r>
    </w:p>
    <w:p w14:paraId="3FE234DD" w14:textId="77777777" w:rsidR="000A1443" w:rsidRPr="009C30F2" w:rsidRDefault="000A1443" w:rsidP="000A1443">
      <w:pPr>
        <w:pStyle w:val="Akapitzlist"/>
        <w:widowControl/>
        <w:numPr>
          <w:ilvl w:val="0"/>
          <w:numId w:val="38"/>
        </w:numPr>
        <w:autoSpaceDN/>
        <w:ind w:left="851"/>
        <w:jc w:val="both"/>
        <w:rPr>
          <w:rFonts w:cs="Calibri"/>
        </w:rPr>
      </w:pPr>
      <w:r w:rsidRPr="009C30F2">
        <w:rPr>
          <w:rFonts w:cs="Calibri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</w:t>
      </w:r>
      <w:r>
        <w:rPr>
          <w:rFonts w:cs="Calibri"/>
        </w:rPr>
        <w:t>, w jakim będzie to niezbędne w </w:t>
      </w:r>
      <w:r w:rsidRPr="009C30F2">
        <w:rPr>
          <w:rFonts w:cs="Calibri"/>
        </w:rPr>
        <w:t>celu dostosowania postanowień Umowy do zaistniałego stanu prawnego lub faktycznego;</w:t>
      </w:r>
    </w:p>
    <w:p w14:paraId="6412D0F5" w14:textId="77777777" w:rsidR="000A1443" w:rsidRPr="009C30F2" w:rsidRDefault="000A1443" w:rsidP="000A1443">
      <w:pPr>
        <w:pStyle w:val="Akapitzlist"/>
        <w:widowControl/>
        <w:numPr>
          <w:ilvl w:val="0"/>
          <w:numId w:val="38"/>
        </w:numPr>
        <w:autoSpaceDN/>
        <w:ind w:left="851"/>
        <w:jc w:val="both"/>
        <w:rPr>
          <w:rFonts w:cs="Calibri"/>
        </w:rPr>
      </w:pPr>
      <w:r w:rsidRPr="009C30F2">
        <w:rPr>
          <w:rFonts w:cs="Calibri"/>
        </w:rPr>
        <w:t>nastąpiła zmiana stawki podatku VAT, przy czym zmienia się tylko cena brutto, natomiast cena netto pozostaje bez zmian,</w:t>
      </w:r>
    </w:p>
    <w:p w14:paraId="40E73C91" w14:textId="77777777" w:rsidR="000A1443" w:rsidRPr="009C30F2" w:rsidRDefault="000A1443" w:rsidP="000A1443">
      <w:pPr>
        <w:pStyle w:val="Akapitzlist"/>
        <w:widowControl/>
        <w:numPr>
          <w:ilvl w:val="3"/>
          <w:numId w:val="30"/>
        </w:numPr>
        <w:suppressAutoHyphens w:val="0"/>
        <w:autoSpaceDN/>
        <w:ind w:left="426"/>
        <w:jc w:val="both"/>
        <w:rPr>
          <w:rFonts w:cs="Calibri"/>
        </w:rPr>
      </w:pPr>
      <w:r w:rsidRPr="009C30F2">
        <w:rPr>
          <w:rFonts w:cs="Calibri"/>
        </w:rPr>
        <w:t>Okoliczności mogące stanowić podstawę zmiany umowy powinn</w:t>
      </w:r>
      <w:r>
        <w:rPr>
          <w:rFonts w:cs="Calibri"/>
        </w:rPr>
        <w:t>y być szczegółowo uzasadnione i </w:t>
      </w:r>
      <w:r w:rsidRPr="009C30F2">
        <w:rPr>
          <w:rFonts w:cs="Calibri"/>
        </w:rPr>
        <w:t>udokumentowane przez stronę występującą z propozycją zmiany umowy.</w:t>
      </w:r>
    </w:p>
    <w:bookmarkEnd w:id="2"/>
    <w:p w14:paraId="020B604B" w14:textId="77777777" w:rsidR="000A1443" w:rsidRPr="009C30F2" w:rsidRDefault="000A1443" w:rsidP="000A1443">
      <w:pPr>
        <w:ind w:left="284"/>
        <w:contextualSpacing/>
        <w:jc w:val="center"/>
        <w:rPr>
          <w:rFonts w:cs="Calibri"/>
        </w:rPr>
      </w:pPr>
      <w:r>
        <w:rPr>
          <w:rFonts w:cs="Calibri"/>
          <w:sz w:val="20"/>
        </w:rPr>
        <w:br/>
      </w:r>
      <w:r w:rsidRPr="009C30F2">
        <w:rPr>
          <w:rFonts w:cs="Calibri"/>
        </w:rPr>
        <w:t>§ 8</w:t>
      </w:r>
    </w:p>
    <w:p w14:paraId="0979DA04" w14:textId="77777777" w:rsidR="000A1443" w:rsidRPr="009C30F2" w:rsidRDefault="000A1443" w:rsidP="000A1443">
      <w:pPr>
        <w:widowControl/>
        <w:numPr>
          <w:ilvl w:val="0"/>
          <w:numId w:val="33"/>
        </w:numPr>
        <w:tabs>
          <w:tab w:val="clear" w:pos="502"/>
          <w:tab w:val="num" w:pos="284"/>
        </w:tabs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>Sprzedający będzie realizował przedmiot umowy samodzielnie.</w:t>
      </w:r>
    </w:p>
    <w:p w14:paraId="22AD8AD9" w14:textId="7CF1CE8B" w:rsidR="000A1443" w:rsidRPr="009C30F2" w:rsidRDefault="000A1443" w:rsidP="000A1443">
      <w:pPr>
        <w:widowControl/>
        <w:numPr>
          <w:ilvl w:val="0"/>
          <w:numId w:val="33"/>
        </w:numPr>
        <w:autoSpaceDN/>
        <w:ind w:left="284" w:hanging="284"/>
        <w:contextualSpacing/>
        <w:jc w:val="both"/>
        <w:rPr>
          <w:rFonts w:cs="Calibri"/>
        </w:rPr>
      </w:pPr>
      <w:r w:rsidRPr="009C30F2">
        <w:rPr>
          <w:rFonts w:cs="Calibri"/>
        </w:rPr>
        <w:t>Sprzedający zobowiązuje się informować Kupującego o wszelkich zmianach dotyczących informacji zawartych w ust. 1, zaistniałych w trakcie realizacji umowy, w tym o powierzeniu dostaw podwykonawcom, ich zmianie lub rezygnacji z podwykonawcy. Powierzenie wykonania dostaw, objętych przedmiotem umowy podwykonaw</w:t>
      </w:r>
      <w:r>
        <w:rPr>
          <w:rFonts w:cs="Calibri"/>
        </w:rPr>
        <w:t>com nie zwalnia Sprzedającego z </w:t>
      </w:r>
      <w:r w:rsidRPr="009C30F2">
        <w:rPr>
          <w:rFonts w:cs="Calibri"/>
        </w:rPr>
        <w:t xml:space="preserve">odpowiedzialności za należyte wykonanie umowy. </w:t>
      </w:r>
    </w:p>
    <w:p w14:paraId="76B46490" w14:textId="77777777" w:rsidR="000A1443" w:rsidRPr="00EC72D8" w:rsidRDefault="000A1443" w:rsidP="000A1443">
      <w:pPr>
        <w:ind w:left="284"/>
        <w:contextualSpacing/>
        <w:rPr>
          <w:rFonts w:cs="Calibri"/>
          <w:sz w:val="20"/>
        </w:rPr>
      </w:pPr>
    </w:p>
    <w:p w14:paraId="0182CCAF" w14:textId="77777777" w:rsidR="000A1443" w:rsidRPr="009C30F2" w:rsidRDefault="000A1443" w:rsidP="000A1443">
      <w:pPr>
        <w:ind w:left="284"/>
        <w:contextualSpacing/>
        <w:jc w:val="center"/>
        <w:rPr>
          <w:rFonts w:cs="Calibri"/>
        </w:rPr>
      </w:pPr>
      <w:r w:rsidRPr="009C30F2">
        <w:rPr>
          <w:rFonts w:cs="Calibri"/>
        </w:rPr>
        <w:fldChar w:fldCharType="begin"/>
      </w:r>
      <w:r w:rsidRPr="009C30F2">
        <w:rPr>
          <w:rFonts w:cs="Calibri"/>
        </w:rPr>
        <w:instrText>\SYMBOL 167 \f "Times New Roman CE"</w:instrText>
      </w:r>
      <w:r w:rsidRPr="009C30F2">
        <w:rPr>
          <w:rFonts w:cs="Calibri"/>
        </w:rPr>
        <w:fldChar w:fldCharType="end"/>
      </w:r>
      <w:r w:rsidRPr="009C30F2">
        <w:rPr>
          <w:rFonts w:cs="Calibri"/>
        </w:rPr>
        <w:t xml:space="preserve"> 9</w:t>
      </w:r>
    </w:p>
    <w:p w14:paraId="11F301B6" w14:textId="77777777" w:rsidR="000A1443" w:rsidRPr="009C30F2" w:rsidRDefault="000A1443" w:rsidP="000A1443">
      <w:pPr>
        <w:ind w:left="284"/>
        <w:contextualSpacing/>
        <w:rPr>
          <w:rFonts w:cs="Calibri"/>
        </w:rPr>
      </w:pPr>
      <w:r w:rsidRPr="009C30F2">
        <w:rPr>
          <w:rFonts w:cs="Calibri"/>
        </w:rPr>
        <w:t>Osobami odpowiedzialnymi za nadzór nad realizacją umowy są:</w:t>
      </w:r>
    </w:p>
    <w:p w14:paraId="32955612" w14:textId="77777777" w:rsidR="000A1443" w:rsidRPr="009C30F2" w:rsidRDefault="000A1443" w:rsidP="000A1443">
      <w:pPr>
        <w:ind w:left="284"/>
        <w:contextualSpacing/>
        <w:rPr>
          <w:rFonts w:cs="Calibri"/>
        </w:rPr>
      </w:pPr>
      <w:r w:rsidRPr="009C30F2">
        <w:rPr>
          <w:rFonts w:cs="Calibri"/>
        </w:rPr>
        <w:t>1</w:t>
      </w:r>
      <w:r>
        <w:rPr>
          <w:rFonts w:cs="Calibri"/>
        </w:rPr>
        <w:t>.</w:t>
      </w:r>
      <w:r w:rsidRPr="009C30F2">
        <w:rPr>
          <w:rFonts w:cs="Calibri"/>
        </w:rPr>
        <w:t xml:space="preserve"> od strony Zamawiającego: </w:t>
      </w:r>
    </w:p>
    <w:p w14:paraId="2613C34D" w14:textId="77777777" w:rsidR="000A1443" w:rsidRPr="009C30F2" w:rsidRDefault="000A1443" w:rsidP="000A1443">
      <w:pPr>
        <w:pStyle w:val="Akapitzlist"/>
        <w:widowControl/>
        <w:numPr>
          <w:ilvl w:val="0"/>
          <w:numId w:val="40"/>
        </w:numPr>
        <w:autoSpaceDN/>
        <w:jc w:val="both"/>
        <w:rPr>
          <w:rFonts w:cs="Calibri"/>
        </w:rPr>
      </w:pPr>
      <w:r w:rsidRPr="009C30F2">
        <w:rPr>
          <w:rFonts w:cs="Calibri"/>
        </w:rPr>
        <w:t xml:space="preserve">Tomasz Grądziel, tel.  721 557 535, e-mail:  </w:t>
      </w:r>
      <w:hyperlink r:id="rId13" w:history="1">
        <w:r w:rsidRPr="009C30F2">
          <w:rPr>
            <w:rStyle w:val="Hipercze"/>
            <w:rFonts w:cs="Calibri"/>
          </w:rPr>
          <w:t>it@uszd.lublin.pl</w:t>
        </w:r>
      </w:hyperlink>
      <w:r w:rsidRPr="009C30F2">
        <w:rPr>
          <w:rFonts w:cs="Calibri"/>
        </w:rPr>
        <w:t xml:space="preserve">  </w:t>
      </w:r>
    </w:p>
    <w:p w14:paraId="5F381921" w14:textId="77777777" w:rsidR="000A1443" w:rsidRPr="009C30F2" w:rsidRDefault="000A1443" w:rsidP="000A1443">
      <w:pPr>
        <w:ind w:left="284"/>
        <w:contextualSpacing/>
        <w:rPr>
          <w:rFonts w:cs="Calibri"/>
        </w:rPr>
      </w:pPr>
      <w:r w:rsidRPr="009C30F2">
        <w:rPr>
          <w:rFonts w:cs="Calibri"/>
        </w:rPr>
        <w:t>2</w:t>
      </w:r>
      <w:r>
        <w:rPr>
          <w:rFonts w:cs="Calibri"/>
        </w:rPr>
        <w:t>.</w:t>
      </w:r>
      <w:r w:rsidRPr="009C30F2">
        <w:rPr>
          <w:rFonts w:cs="Calibri"/>
        </w:rPr>
        <w:t xml:space="preserve"> od strony Wykonawcy:</w:t>
      </w:r>
    </w:p>
    <w:p w14:paraId="0628F95F" w14:textId="77777777" w:rsidR="000A1443" w:rsidRPr="009C30F2" w:rsidRDefault="000A1443" w:rsidP="000A1443">
      <w:pPr>
        <w:pStyle w:val="Akapitzlist"/>
        <w:widowControl/>
        <w:numPr>
          <w:ilvl w:val="0"/>
          <w:numId w:val="40"/>
        </w:numPr>
        <w:autoSpaceDN/>
        <w:jc w:val="both"/>
        <w:rPr>
          <w:rFonts w:cs="Calibri"/>
        </w:rPr>
      </w:pPr>
      <w:r>
        <w:rPr>
          <w:rFonts w:cs="Calibri"/>
        </w:rPr>
        <w:t xml:space="preserve">. . . . . . . . . . . . . . . . . . . . . . . . . . . . . . . . . . . . . . . . . . . . . . . . . . . . </w:t>
      </w:r>
      <w:r w:rsidRPr="009C30F2">
        <w:rPr>
          <w:rFonts w:cs="Calibri"/>
        </w:rPr>
        <w:t xml:space="preserve"> </w:t>
      </w:r>
    </w:p>
    <w:p w14:paraId="6CF35C5E" w14:textId="77777777" w:rsidR="000A1443" w:rsidRPr="00EC72D8" w:rsidRDefault="000A1443" w:rsidP="000A1443">
      <w:pPr>
        <w:ind w:left="284"/>
        <w:contextualSpacing/>
        <w:jc w:val="center"/>
        <w:rPr>
          <w:rFonts w:cs="Calibri"/>
          <w:sz w:val="20"/>
        </w:rPr>
      </w:pPr>
    </w:p>
    <w:p w14:paraId="4F2B7E74" w14:textId="77777777" w:rsidR="000A1443" w:rsidRPr="009C30F2" w:rsidRDefault="000A1443" w:rsidP="000A1443">
      <w:pPr>
        <w:ind w:left="284"/>
        <w:contextualSpacing/>
        <w:jc w:val="center"/>
        <w:rPr>
          <w:rFonts w:cs="Calibri"/>
        </w:rPr>
      </w:pPr>
      <w:r w:rsidRPr="009C30F2">
        <w:rPr>
          <w:rFonts w:cs="Calibri"/>
        </w:rPr>
        <w:fldChar w:fldCharType="begin"/>
      </w:r>
      <w:r w:rsidRPr="009C30F2">
        <w:rPr>
          <w:rFonts w:cs="Calibri"/>
        </w:rPr>
        <w:instrText>\SYMBOL 167 \f "Times New Roman CE"</w:instrText>
      </w:r>
      <w:r w:rsidRPr="009C30F2">
        <w:rPr>
          <w:rFonts w:cs="Calibri"/>
        </w:rPr>
        <w:fldChar w:fldCharType="end"/>
      </w:r>
      <w:r w:rsidRPr="009C30F2">
        <w:rPr>
          <w:rFonts w:cs="Calibri"/>
        </w:rPr>
        <w:t xml:space="preserve"> 10</w:t>
      </w:r>
    </w:p>
    <w:p w14:paraId="529F0F2B" w14:textId="77777777" w:rsidR="000A1443" w:rsidRPr="009C30F2" w:rsidRDefault="000A1443" w:rsidP="000A1443">
      <w:pPr>
        <w:pStyle w:val="Tekstpodstawowy"/>
        <w:contextualSpacing/>
        <w:rPr>
          <w:rFonts w:cs="Calibri"/>
          <w:i/>
        </w:rPr>
      </w:pPr>
      <w:r w:rsidRPr="009C30F2">
        <w:rPr>
          <w:rFonts w:cs="Calibri"/>
        </w:rPr>
        <w:t>Postanowienia końcowe:</w:t>
      </w:r>
    </w:p>
    <w:p w14:paraId="3B15B518" w14:textId="77777777" w:rsidR="000A1443" w:rsidRPr="009C30F2" w:rsidRDefault="000A1443" w:rsidP="000A1443">
      <w:pPr>
        <w:pStyle w:val="Akapitzlist"/>
        <w:widowControl/>
        <w:numPr>
          <w:ilvl w:val="0"/>
          <w:numId w:val="32"/>
        </w:numPr>
        <w:tabs>
          <w:tab w:val="clear" w:pos="0"/>
          <w:tab w:val="num" w:pos="284"/>
          <w:tab w:val="num" w:pos="426"/>
        </w:tabs>
        <w:suppressAutoHyphens w:val="0"/>
        <w:autoSpaceDN/>
        <w:ind w:left="284" w:hanging="284"/>
        <w:jc w:val="both"/>
        <w:rPr>
          <w:rFonts w:cs="Calibri"/>
        </w:rPr>
      </w:pPr>
      <w:r w:rsidRPr="009C30F2">
        <w:rPr>
          <w:rFonts w:cs="Calibri"/>
        </w:rPr>
        <w:t>Wszelkie zmiany niniejszej umowy wymagają zgody obu stron przy zachowaniu formy pisemnej pod rygorem nieważności.</w:t>
      </w:r>
    </w:p>
    <w:p w14:paraId="4AD136B4" w14:textId="4B61D7A4" w:rsidR="000A1443" w:rsidRPr="009C30F2" w:rsidRDefault="000A1443" w:rsidP="000A1443">
      <w:pPr>
        <w:pStyle w:val="Akapitzlist"/>
        <w:widowControl/>
        <w:numPr>
          <w:ilvl w:val="0"/>
          <w:numId w:val="32"/>
        </w:numPr>
        <w:tabs>
          <w:tab w:val="clear" w:pos="0"/>
          <w:tab w:val="num" w:pos="284"/>
          <w:tab w:val="num" w:pos="426"/>
        </w:tabs>
        <w:suppressAutoHyphens w:val="0"/>
        <w:autoSpaceDN/>
        <w:ind w:left="284" w:hanging="284"/>
        <w:jc w:val="both"/>
        <w:rPr>
          <w:rFonts w:cs="Calibri"/>
        </w:rPr>
      </w:pPr>
      <w:r w:rsidRPr="009C30F2">
        <w:rPr>
          <w:rFonts w:cs="Calibri"/>
        </w:rPr>
        <w:t>Informacja  Administratora Danych Osobowych Uniwersy</w:t>
      </w:r>
      <w:r>
        <w:rPr>
          <w:rFonts w:cs="Calibri"/>
        </w:rPr>
        <w:t>teckiego Szpitala Dziecięcego w </w:t>
      </w:r>
      <w:r w:rsidRPr="009C30F2">
        <w:rPr>
          <w:rFonts w:cs="Calibri"/>
        </w:rPr>
        <w:t>Lublinie dotycząca przetwarzania danych osobowych Sprzedającego znajduję się do adresem: https://www.uszd.lublin.pl/rodo.php w zakładce „Informacja Administratora Danych Osobowych Uniwersyteckiego Szpitala Dziecięcego w Lublinie – udzielenie zamówienia publicznego”</w:t>
      </w:r>
    </w:p>
    <w:p w14:paraId="572C8130" w14:textId="5AC95E88" w:rsidR="000A1443" w:rsidRPr="009C30F2" w:rsidRDefault="000A1443" w:rsidP="000A1443">
      <w:pPr>
        <w:pStyle w:val="Akapitzlist"/>
        <w:widowControl/>
        <w:numPr>
          <w:ilvl w:val="0"/>
          <w:numId w:val="32"/>
        </w:numPr>
        <w:tabs>
          <w:tab w:val="clear" w:pos="0"/>
          <w:tab w:val="num" w:pos="284"/>
          <w:tab w:val="num" w:pos="426"/>
        </w:tabs>
        <w:suppressAutoHyphens w:val="0"/>
        <w:autoSpaceDN/>
        <w:ind w:left="284" w:hanging="284"/>
        <w:jc w:val="both"/>
        <w:rPr>
          <w:rFonts w:cs="Calibri"/>
        </w:rPr>
      </w:pPr>
      <w:r w:rsidRPr="009C30F2">
        <w:rPr>
          <w:rFonts w:cs="Calibri"/>
        </w:rPr>
        <w:t>Wszelkie spory związane z niniejszą umową będą rozstrzygan</w:t>
      </w:r>
      <w:r>
        <w:rPr>
          <w:rFonts w:cs="Calibri"/>
        </w:rPr>
        <w:t>e przez właściwy rzeczowo sąd w </w:t>
      </w:r>
      <w:r w:rsidRPr="009C30F2">
        <w:rPr>
          <w:rFonts w:cs="Calibri"/>
        </w:rPr>
        <w:t>Lublinie.</w:t>
      </w:r>
    </w:p>
    <w:p w14:paraId="6164FA8F" w14:textId="77777777" w:rsidR="000A1443" w:rsidRPr="009C30F2" w:rsidRDefault="000A1443" w:rsidP="000A1443">
      <w:pPr>
        <w:pStyle w:val="Akapitzlist"/>
        <w:widowControl/>
        <w:numPr>
          <w:ilvl w:val="0"/>
          <w:numId w:val="32"/>
        </w:numPr>
        <w:tabs>
          <w:tab w:val="clear" w:pos="0"/>
          <w:tab w:val="num" w:pos="284"/>
          <w:tab w:val="num" w:pos="426"/>
        </w:tabs>
        <w:suppressAutoHyphens w:val="0"/>
        <w:autoSpaceDN/>
        <w:ind w:left="284" w:hanging="284"/>
        <w:jc w:val="both"/>
        <w:rPr>
          <w:rFonts w:cs="Calibri"/>
        </w:rPr>
      </w:pPr>
      <w:r w:rsidRPr="009C30F2">
        <w:rPr>
          <w:rFonts w:cs="Calibri"/>
        </w:rPr>
        <w:t>W sprawach nie uregulowanych umową zastosowanie mają odpowiednie przepisy Kodeksu Cywilnego.</w:t>
      </w:r>
    </w:p>
    <w:p w14:paraId="79ED1DE8" w14:textId="77777777" w:rsidR="000A1443" w:rsidRPr="009C30F2" w:rsidRDefault="000A1443" w:rsidP="000A1443">
      <w:pPr>
        <w:pStyle w:val="Akapitzlist"/>
        <w:widowControl/>
        <w:numPr>
          <w:ilvl w:val="0"/>
          <w:numId w:val="32"/>
        </w:numPr>
        <w:tabs>
          <w:tab w:val="clear" w:pos="0"/>
          <w:tab w:val="num" w:pos="284"/>
          <w:tab w:val="num" w:pos="426"/>
        </w:tabs>
        <w:suppressAutoHyphens w:val="0"/>
        <w:autoSpaceDN/>
        <w:ind w:left="284" w:hanging="284"/>
        <w:jc w:val="both"/>
        <w:rPr>
          <w:rFonts w:cs="Calibri"/>
        </w:rPr>
      </w:pPr>
      <w:r w:rsidRPr="009C30F2">
        <w:rPr>
          <w:rFonts w:cs="Calibri"/>
        </w:rPr>
        <w:t>Niniejsza umowa została sporządzona w dwóch jednobrzmiących egzemplarzach po jednym dla każdej ze stron.</w:t>
      </w:r>
    </w:p>
    <w:p w14:paraId="18A144F2" w14:textId="77777777" w:rsidR="000A1443" w:rsidRDefault="000A1443" w:rsidP="000A1443">
      <w:pPr>
        <w:ind w:left="426"/>
        <w:contextualSpacing/>
        <w:jc w:val="center"/>
        <w:rPr>
          <w:rFonts w:cs="Calibri"/>
          <w:b/>
          <w:sz w:val="20"/>
        </w:rPr>
      </w:pPr>
    </w:p>
    <w:p w14:paraId="3F5DDD12" w14:textId="77777777" w:rsidR="000A1443" w:rsidRDefault="000A1443" w:rsidP="000A1443">
      <w:pPr>
        <w:ind w:left="426"/>
        <w:contextualSpacing/>
        <w:jc w:val="center"/>
        <w:rPr>
          <w:rFonts w:cs="Calibri"/>
          <w:b/>
          <w:sz w:val="20"/>
        </w:rPr>
      </w:pPr>
    </w:p>
    <w:p w14:paraId="7A3C7A7E" w14:textId="77777777" w:rsidR="000A1443" w:rsidRDefault="000A1443" w:rsidP="000A1443">
      <w:pPr>
        <w:ind w:left="426"/>
        <w:contextualSpacing/>
        <w:jc w:val="center"/>
        <w:rPr>
          <w:rFonts w:cs="Calibri"/>
          <w:b/>
          <w:sz w:val="20"/>
        </w:rPr>
      </w:pPr>
    </w:p>
    <w:p w14:paraId="0EF6CCFD" w14:textId="77777777" w:rsidR="000A1443" w:rsidRPr="00EC72D8" w:rsidRDefault="000A1443" w:rsidP="000A1443">
      <w:pPr>
        <w:ind w:left="426"/>
        <w:contextualSpacing/>
        <w:jc w:val="center"/>
        <w:rPr>
          <w:rFonts w:cs="Calibri"/>
          <w:b/>
          <w:sz w:val="20"/>
        </w:rPr>
      </w:pPr>
    </w:p>
    <w:p w14:paraId="2D22CA65" w14:textId="77777777" w:rsidR="000A1443" w:rsidRPr="00EC72D8" w:rsidRDefault="000A1443" w:rsidP="000A1443">
      <w:pPr>
        <w:ind w:left="426"/>
        <w:contextualSpacing/>
        <w:jc w:val="center"/>
        <w:rPr>
          <w:rFonts w:cs="Calibri"/>
          <w:b/>
          <w:sz w:val="20"/>
        </w:rPr>
      </w:pPr>
    </w:p>
    <w:p w14:paraId="2ABB5F48" w14:textId="77777777" w:rsidR="000A1443" w:rsidRPr="00BE2C80" w:rsidRDefault="000A1443" w:rsidP="000A1443">
      <w:pPr>
        <w:jc w:val="center"/>
        <w:rPr>
          <w:rFonts w:cs="Calibri"/>
        </w:rPr>
      </w:pPr>
      <w:r w:rsidRPr="00BE2C80">
        <w:rPr>
          <w:rFonts w:cs="Calibri"/>
          <w:b/>
        </w:rPr>
        <w:t>KUPUJĄCY</w:t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</w:r>
      <w:r w:rsidRPr="00BE2C80">
        <w:rPr>
          <w:rFonts w:cs="Calibri"/>
          <w:b/>
        </w:rPr>
        <w:tab/>
        <w:t>SPRZEDAJĄCY</w:t>
      </w:r>
    </w:p>
    <w:p w14:paraId="4CC8D0AE" w14:textId="77777777" w:rsidR="00FF014B" w:rsidRPr="00660DF1" w:rsidRDefault="00FF014B" w:rsidP="000A1443">
      <w:pPr>
        <w:spacing w:line="276" w:lineRule="auto"/>
        <w:ind w:left="720"/>
        <w:rPr>
          <w:sz w:val="16"/>
          <w:szCs w:val="16"/>
        </w:rPr>
      </w:pPr>
    </w:p>
    <w:sectPr w:rsidR="00FF014B" w:rsidRPr="00660DF1" w:rsidSect="000A1443">
      <w:pgSz w:w="11906" w:h="16838"/>
      <w:pgMar w:top="284" w:right="991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C8C605" w14:textId="77777777" w:rsidR="00CB0269" w:rsidRDefault="00CB0269" w:rsidP="00442ED9">
      <w:r>
        <w:separator/>
      </w:r>
    </w:p>
  </w:endnote>
  <w:endnote w:type="continuationSeparator" w:id="0">
    <w:p w14:paraId="7822183E" w14:textId="77777777" w:rsidR="00CB0269" w:rsidRDefault="00CB0269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7ECDB" w14:textId="77777777" w:rsidR="00CB0269" w:rsidRDefault="00CB0269" w:rsidP="00442ED9">
      <w:r>
        <w:separator/>
      </w:r>
    </w:p>
  </w:footnote>
  <w:footnote w:type="continuationSeparator" w:id="0">
    <w:p w14:paraId="44A55E6D" w14:textId="77777777" w:rsidR="00CB0269" w:rsidRDefault="00CB0269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004383"/>
    <w:multiLevelType w:val="hybridMultilevel"/>
    <w:tmpl w:val="F16E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5932"/>
    <w:multiLevelType w:val="multilevel"/>
    <w:tmpl w:val="33BE6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4C3DE5"/>
    <w:multiLevelType w:val="hybridMultilevel"/>
    <w:tmpl w:val="91D05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96EBA"/>
    <w:multiLevelType w:val="hybridMultilevel"/>
    <w:tmpl w:val="2026C06C"/>
    <w:lvl w:ilvl="0" w:tplc="8132D044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B5C4C"/>
    <w:multiLevelType w:val="hybridMultilevel"/>
    <w:tmpl w:val="59AA421E"/>
    <w:lvl w:ilvl="0" w:tplc="E14229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9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C3DC1"/>
    <w:multiLevelType w:val="hybridMultilevel"/>
    <w:tmpl w:val="DDE6445A"/>
    <w:lvl w:ilvl="0" w:tplc="ACE2D44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7686D"/>
    <w:multiLevelType w:val="hybridMultilevel"/>
    <w:tmpl w:val="E9669CEA"/>
    <w:lvl w:ilvl="0" w:tplc="0415000F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2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3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25597E14"/>
    <w:multiLevelType w:val="hybridMultilevel"/>
    <w:tmpl w:val="FD962638"/>
    <w:lvl w:ilvl="0" w:tplc="B396180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1"/>
        <w:szCs w:val="21"/>
      </w:rPr>
    </w:lvl>
    <w:lvl w:ilvl="1" w:tplc="04150003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plc="0415000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8" w15:restartNumberingAfterBreak="0">
    <w:nsid w:val="26A53A08"/>
    <w:multiLevelType w:val="hybridMultilevel"/>
    <w:tmpl w:val="FEFA8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1C46EA"/>
    <w:multiLevelType w:val="hybridMultilevel"/>
    <w:tmpl w:val="155CEBB8"/>
    <w:lvl w:ilvl="0" w:tplc="99D890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8611C6F"/>
    <w:multiLevelType w:val="hybridMultilevel"/>
    <w:tmpl w:val="0CB835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78306B"/>
    <w:multiLevelType w:val="hybridMultilevel"/>
    <w:tmpl w:val="51A0EBCA"/>
    <w:lvl w:ilvl="0" w:tplc="0415000F">
      <w:start w:val="1"/>
      <w:numFmt w:val="decimal"/>
      <w:lvlText w:val="%1."/>
      <w:lvlJc w:val="left"/>
      <w:pPr>
        <w:tabs>
          <w:tab w:val="num" w:pos="444"/>
        </w:tabs>
        <w:ind w:left="4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164"/>
        </w:tabs>
        <w:ind w:left="1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04"/>
        </w:tabs>
        <w:ind w:left="2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24"/>
        </w:tabs>
        <w:ind w:left="3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44"/>
        </w:tabs>
        <w:ind w:left="4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64"/>
        </w:tabs>
        <w:ind w:left="4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84"/>
        </w:tabs>
        <w:ind w:left="5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04"/>
        </w:tabs>
        <w:ind w:left="6204" w:hanging="180"/>
      </w:pPr>
    </w:lvl>
  </w:abstractNum>
  <w:abstractNum w:abstractNumId="26" w15:restartNumberingAfterBreak="0">
    <w:nsid w:val="44A53C97"/>
    <w:multiLevelType w:val="hybridMultilevel"/>
    <w:tmpl w:val="5B9255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A084D36"/>
    <w:multiLevelType w:val="hybridMultilevel"/>
    <w:tmpl w:val="AF6A2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C396A"/>
    <w:multiLevelType w:val="hybridMultilevel"/>
    <w:tmpl w:val="CF56B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859C3"/>
    <w:multiLevelType w:val="hybridMultilevel"/>
    <w:tmpl w:val="6EE0F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71780D"/>
    <w:multiLevelType w:val="hybridMultilevel"/>
    <w:tmpl w:val="C4048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646619"/>
    <w:multiLevelType w:val="hybridMultilevel"/>
    <w:tmpl w:val="52DC5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A3A6004"/>
    <w:multiLevelType w:val="hybridMultilevel"/>
    <w:tmpl w:val="AC0CB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10"/>
  </w:num>
  <w:num w:numId="7">
    <w:abstractNumId w:val="16"/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7"/>
  </w:num>
  <w:num w:numId="11">
    <w:abstractNumId w:val="5"/>
  </w:num>
  <w:num w:numId="12">
    <w:abstractNumId w:val="18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1"/>
  </w:num>
  <w:num w:numId="16">
    <w:abstractNumId w:val="25"/>
  </w:num>
  <w:num w:numId="17">
    <w:abstractNumId w:val="8"/>
  </w:num>
  <w:num w:numId="18">
    <w:abstractNumId w:val="17"/>
  </w:num>
  <w:num w:numId="19">
    <w:abstractNumId w:val="26"/>
  </w:num>
  <w:num w:numId="20">
    <w:abstractNumId w:val="4"/>
  </w:num>
  <w:num w:numId="21">
    <w:abstractNumId w:val="28"/>
  </w:num>
  <w:num w:numId="22">
    <w:abstractNumId w:val="2"/>
  </w:num>
  <w:num w:numId="23">
    <w:abstractNumId w:val="34"/>
  </w:num>
  <w:num w:numId="24">
    <w:abstractNumId w:val="27"/>
  </w:num>
  <w:num w:numId="25">
    <w:abstractNumId w:val="35"/>
  </w:num>
  <w:num w:numId="26">
    <w:abstractNumId w:val="3"/>
  </w:num>
  <w:num w:numId="27">
    <w:abstractNumId w:val="1"/>
  </w:num>
  <w:num w:numId="28">
    <w:abstractNumId w:val="37"/>
  </w:num>
  <w:num w:numId="29">
    <w:abstractNumId w:val="24"/>
  </w:num>
  <w:num w:numId="30">
    <w:abstractNumId w:val="31"/>
  </w:num>
  <w:num w:numId="31">
    <w:abstractNumId w:val="21"/>
  </w:num>
  <w:num w:numId="32">
    <w:abstractNumId w:val="12"/>
  </w:num>
  <w:num w:numId="33">
    <w:abstractNumId w:val="36"/>
  </w:num>
  <w:num w:numId="34">
    <w:abstractNumId w:val="30"/>
  </w:num>
  <w:num w:numId="35">
    <w:abstractNumId w:val="15"/>
  </w:num>
  <w:num w:numId="36">
    <w:abstractNumId w:val="32"/>
  </w:num>
  <w:num w:numId="37">
    <w:abstractNumId w:val="0"/>
  </w:num>
  <w:num w:numId="38">
    <w:abstractNumId w:val="22"/>
  </w:num>
  <w:num w:numId="39">
    <w:abstractNumId w:val="9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EA9"/>
    <w:rsid w:val="00010C57"/>
    <w:rsid w:val="00023A85"/>
    <w:rsid w:val="000276B0"/>
    <w:rsid w:val="00031DA0"/>
    <w:rsid w:val="00063C01"/>
    <w:rsid w:val="00072879"/>
    <w:rsid w:val="000813C8"/>
    <w:rsid w:val="00087F52"/>
    <w:rsid w:val="000A1443"/>
    <w:rsid w:val="000B1472"/>
    <w:rsid w:val="000B611C"/>
    <w:rsid w:val="000C4615"/>
    <w:rsid w:val="000D4898"/>
    <w:rsid w:val="000E59B6"/>
    <w:rsid w:val="000F4F63"/>
    <w:rsid w:val="00122D8D"/>
    <w:rsid w:val="00136481"/>
    <w:rsid w:val="00165FE2"/>
    <w:rsid w:val="00173B0B"/>
    <w:rsid w:val="001828CF"/>
    <w:rsid w:val="001A01ED"/>
    <w:rsid w:val="001B02B0"/>
    <w:rsid w:val="001D04DD"/>
    <w:rsid w:val="001D182D"/>
    <w:rsid w:val="001E0FE8"/>
    <w:rsid w:val="001F2D33"/>
    <w:rsid w:val="001F74D7"/>
    <w:rsid w:val="0021612F"/>
    <w:rsid w:val="002245BE"/>
    <w:rsid w:val="00247A48"/>
    <w:rsid w:val="00260F3F"/>
    <w:rsid w:val="0026666F"/>
    <w:rsid w:val="00266A8C"/>
    <w:rsid w:val="002A0B96"/>
    <w:rsid w:val="002A4E9E"/>
    <w:rsid w:val="002A5085"/>
    <w:rsid w:val="002B7524"/>
    <w:rsid w:val="002B767F"/>
    <w:rsid w:val="002C1BC6"/>
    <w:rsid w:val="002C374F"/>
    <w:rsid w:val="002D4FEE"/>
    <w:rsid w:val="002F66CA"/>
    <w:rsid w:val="00323071"/>
    <w:rsid w:val="00324F75"/>
    <w:rsid w:val="00347215"/>
    <w:rsid w:val="00376EA9"/>
    <w:rsid w:val="003A0BF6"/>
    <w:rsid w:val="003B0BC5"/>
    <w:rsid w:val="003C3A07"/>
    <w:rsid w:val="003E4F44"/>
    <w:rsid w:val="00416B90"/>
    <w:rsid w:val="00421C19"/>
    <w:rsid w:val="004266DF"/>
    <w:rsid w:val="00436EDB"/>
    <w:rsid w:val="00442ED9"/>
    <w:rsid w:val="00443DBF"/>
    <w:rsid w:val="0045552B"/>
    <w:rsid w:val="00462C0E"/>
    <w:rsid w:val="00464992"/>
    <w:rsid w:val="00470CF2"/>
    <w:rsid w:val="004733C3"/>
    <w:rsid w:val="004745E2"/>
    <w:rsid w:val="004957F2"/>
    <w:rsid w:val="004E5DDB"/>
    <w:rsid w:val="005038B2"/>
    <w:rsid w:val="005127CD"/>
    <w:rsid w:val="00523E14"/>
    <w:rsid w:val="00524756"/>
    <w:rsid w:val="0058714C"/>
    <w:rsid w:val="005B3A8C"/>
    <w:rsid w:val="005B7331"/>
    <w:rsid w:val="005D5E4E"/>
    <w:rsid w:val="005E0CBD"/>
    <w:rsid w:val="005E6397"/>
    <w:rsid w:val="005F500E"/>
    <w:rsid w:val="006033C5"/>
    <w:rsid w:val="00615A09"/>
    <w:rsid w:val="00631739"/>
    <w:rsid w:val="00635480"/>
    <w:rsid w:val="00640D48"/>
    <w:rsid w:val="006419B6"/>
    <w:rsid w:val="00660DF1"/>
    <w:rsid w:val="00681CD7"/>
    <w:rsid w:val="00684714"/>
    <w:rsid w:val="00690420"/>
    <w:rsid w:val="006954D9"/>
    <w:rsid w:val="006A690A"/>
    <w:rsid w:val="006C68F5"/>
    <w:rsid w:val="006D4244"/>
    <w:rsid w:val="00710CB9"/>
    <w:rsid w:val="00766BC3"/>
    <w:rsid w:val="007718A8"/>
    <w:rsid w:val="007E663B"/>
    <w:rsid w:val="008044E0"/>
    <w:rsid w:val="008333AA"/>
    <w:rsid w:val="00895734"/>
    <w:rsid w:val="008E5082"/>
    <w:rsid w:val="008F5354"/>
    <w:rsid w:val="0090448D"/>
    <w:rsid w:val="0091672E"/>
    <w:rsid w:val="00950CDC"/>
    <w:rsid w:val="00996D18"/>
    <w:rsid w:val="009C2CA8"/>
    <w:rsid w:val="009C4684"/>
    <w:rsid w:val="009C472C"/>
    <w:rsid w:val="00A01ABB"/>
    <w:rsid w:val="00A02980"/>
    <w:rsid w:val="00A03B63"/>
    <w:rsid w:val="00A05233"/>
    <w:rsid w:val="00A10153"/>
    <w:rsid w:val="00A1063B"/>
    <w:rsid w:val="00A13545"/>
    <w:rsid w:val="00A23397"/>
    <w:rsid w:val="00AB497D"/>
    <w:rsid w:val="00B01F66"/>
    <w:rsid w:val="00B07207"/>
    <w:rsid w:val="00B15B86"/>
    <w:rsid w:val="00B25BFC"/>
    <w:rsid w:val="00B269FD"/>
    <w:rsid w:val="00B42500"/>
    <w:rsid w:val="00B43121"/>
    <w:rsid w:val="00BD2C5C"/>
    <w:rsid w:val="00BD49FC"/>
    <w:rsid w:val="00BF1809"/>
    <w:rsid w:val="00BF1816"/>
    <w:rsid w:val="00C03998"/>
    <w:rsid w:val="00C07AAF"/>
    <w:rsid w:val="00C6234F"/>
    <w:rsid w:val="00CB0269"/>
    <w:rsid w:val="00CC0BEF"/>
    <w:rsid w:val="00CC148B"/>
    <w:rsid w:val="00CC3918"/>
    <w:rsid w:val="00CD60A0"/>
    <w:rsid w:val="00CE4E9C"/>
    <w:rsid w:val="00CF6714"/>
    <w:rsid w:val="00D14C8C"/>
    <w:rsid w:val="00D21C3F"/>
    <w:rsid w:val="00D357FD"/>
    <w:rsid w:val="00D45CDE"/>
    <w:rsid w:val="00D50E13"/>
    <w:rsid w:val="00D73763"/>
    <w:rsid w:val="00D85BE7"/>
    <w:rsid w:val="00DC12E8"/>
    <w:rsid w:val="00DC4C46"/>
    <w:rsid w:val="00DE3406"/>
    <w:rsid w:val="00DE5DC1"/>
    <w:rsid w:val="00DF6A69"/>
    <w:rsid w:val="00E20641"/>
    <w:rsid w:val="00E333EF"/>
    <w:rsid w:val="00E3525D"/>
    <w:rsid w:val="00E63716"/>
    <w:rsid w:val="00E73404"/>
    <w:rsid w:val="00E7694B"/>
    <w:rsid w:val="00EA5E23"/>
    <w:rsid w:val="00F13598"/>
    <w:rsid w:val="00F17C02"/>
    <w:rsid w:val="00F272D9"/>
    <w:rsid w:val="00F37B4F"/>
    <w:rsid w:val="00F9074B"/>
    <w:rsid w:val="00FB3B65"/>
    <w:rsid w:val="00FE3D71"/>
    <w:rsid w:val="00FF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47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376EA9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464992"/>
    <w:pPr>
      <w:widowControl/>
      <w:suppressAutoHyphens w:val="0"/>
      <w:autoSpaceDN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4992"/>
    <w:rPr>
      <w:b/>
      <w:bCs/>
    </w:rPr>
  </w:style>
  <w:style w:type="character" w:customStyle="1" w:styleId="attribute-value">
    <w:name w:val="attribute-value"/>
    <w:basedOn w:val="Domylnaczcionkaakapitu"/>
    <w:rsid w:val="006954D9"/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0A1443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443"/>
    <w:pPr>
      <w:widowControl/>
      <w:suppressAutoHyphens w:val="0"/>
      <w:autoSpaceDN/>
      <w:spacing w:after="120"/>
      <w:ind w:left="357" w:hanging="357"/>
      <w:jc w:val="both"/>
    </w:pPr>
    <w:rPr>
      <w:rFonts w:ascii="Calibri" w:eastAsia="Calibri" w:hAnsi="Calibri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4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@uszd.lublin.pl" TargetMode="External"/><Relationship Id="rId13" Type="http://schemas.openxmlformats.org/officeDocument/2006/relationships/hyperlink" Target="mailto:it@uszd.lubl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t@uszd.lubl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szd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274F4-EA2D-40D1-9A15-0BB6EBBF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6</Pages>
  <Words>2172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Tomasz Grądziel</cp:lastModifiedBy>
  <cp:revision>3</cp:revision>
  <cp:lastPrinted>2023-05-11T11:52:00Z</cp:lastPrinted>
  <dcterms:created xsi:type="dcterms:W3CDTF">2025-03-19T15:40:00Z</dcterms:created>
  <dcterms:modified xsi:type="dcterms:W3CDTF">2025-04-01T13:37:00Z</dcterms:modified>
</cp:coreProperties>
</file>