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35BBE" w14:textId="77777777" w:rsidR="00A3291A" w:rsidRDefault="00A3291A" w:rsidP="004C7F6A">
      <w:pPr>
        <w:autoSpaceDE w:val="0"/>
        <w:autoSpaceDN w:val="0"/>
        <w:adjustRightInd w:val="0"/>
        <w:spacing w:after="0" w:line="240" w:lineRule="auto"/>
        <w:ind w:left="360" w:firstLine="348"/>
        <w:jc w:val="center"/>
        <w:rPr>
          <w:rFonts w:ascii="Arial" w:hAnsi="Arial" w:cs="Arial"/>
          <w:kern w:val="0"/>
          <w:sz w:val="24"/>
          <w:szCs w:val="24"/>
        </w:rPr>
      </w:pPr>
    </w:p>
    <w:p w14:paraId="048C1CB6" w14:textId="0F80E5FA" w:rsidR="004C7F6A" w:rsidRDefault="004C7F6A" w:rsidP="004C7F6A">
      <w:pPr>
        <w:autoSpaceDE w:val="0"/>
        <w:autoSpaceDN w:val="0"/>
        <w:adjustRightInd w:val="0"/>
        <w:spacing w:after="0" w:line="240" w:lineRule="auto"/>
        <w:ind w:left="360" w:firstLine="348"/>
        <w:jc w:val="center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Zaproszenie do złożenia oferty</w:t>
      </w:r>
    </w:p>
    <w:p w14:paraId="4ED143F1" w14:textId="77777777" w:rsidR="004C7F6A" w:rsidRDefault="004C7F6A" w:rsidP="0041335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Arial" w:hAnsi="Arial" w:cs="Arial"/>
          <w:kern w:val="0"/>
          <w:sz w:val="24"/>
          <w:szCs w:val="24"/>
        </w:rPr>
      </w:pPr>
    </w:p>
    <w:p w14:paraId="41CF5702" w14:textId="0E36290B" w:rsidR="00BE1163" w:rsidRDefault="0041335B" w:rsidP="0041335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Uniwersytecki Szpital Dziecięcy w Lublinie przy ul. Gębali 6 w Lublinie z</w:t>
      </w:r>
      <w:r w:rsidR="00BE1163">
        <w:rPr>
          <w:rFonts w:ascii="Arial" w:hAnsi="Arial" w:cs="Arial"/>
          <w:kern w:val="0"/>
          <w:sz w:val="24"/>
          <w:szCs w:val="24"/>
        </w:rPr>
        <w:t xml:space="preserve">wraca się z prośbą o złożenie oferty cenowej na utrzymania pełnej gotowości na dostarczanie paliwa (olej napędowy) w ilości ok. </w:t>
      </w:r>
      <w:r w:rsidR="004C7F6A">
        <w:rPr>
          <w:rFonts w:ascii="Arial" w:hAnsi="Arial" w:cs="Arial"/>
          <w:kern w:val="0"/>
          <w:sz w:val="24"/>
          <w:szCs w:val="24"/>
        </w:rPr>
        <w:t>7</w:t>
      </w:r>
      <w:r w:rsidR="00BE1163">
        <w:rPr>
          <w:rFonts w:ascii="Arial" w:hAnsi="Arial" w:cs="Arial"/>
          <w:kern w:val="0"/>
          <w:sz w:val="24"/>
          <w:szCs w:val="24"/>
        </w:rPr>
        <w:t>00 litrów jednorazowo</w:t>
      </w:r>
      <w:r w:rsidR="00FC48E5">
        <w:rPr>
          <w:rFonts w:ascii="Arial" w:hAnsi="Arial" w:cs="Arial"/>
          <w:kern w:val="0"/>
          <w:sz w:val="24"/>
          <w:szCs w:val="24"/>
        </w:rPr>
        <w:t xml:space="preserve"> </w:t>
      </w:r>
      <w:r w:rsidR="00BE1163">
        <w:rPr>
          <w:rFonts w:ascii="Arial" w:hAnsi="Arial" w:cs="Arial"/>
          <w:kern w:val="0"/>
          <w:sz w:val="24"/>
          <w:szCs w:val="24"/>
        </w:rPr>
        <w:t>do agregatu prądotwórczego będącego własnością Zamawiającego i znajdującego się na terenie Uniwersyteckiego Szpitala Dziecięcego w Lublinie</w:t>
      </w:r>
      <w:r w:rsidR="00FC48E5">
        <w:rPr>
          <w:rFonts w:ascii="Arial" w:hAnsi="Arial" w:cs="Arial"/>
          <w:kern w:val="0"/>
          <w:sz w:val="24"/>
          <w:szCs w:val="24"/>
        </w:rPr>
        <w:t xml:space="preserve">, </w:t>
      </w:r>
      <w:r w:rsidR="00BE1163">
        <w:rPr>
          <w:rFonts w:ascii="Arial" w:hAnsi="Arial" w:cs="Arial"/>
          <w:kern w:val="0"/>
          <w:sz w:val="24"/>
          <w:szCs w:val="24"/>
        </w:rPr>
        <w:t>przy ul. prof. Antoniego Gębali 6. Maksymalny czas dostawy od momentu zgłoszenia – 4 godziny.</w:t>
      </w:r>
    </w:p>
    <w:p w14:paraId="4A49BC3F" w14:textId="62A8F2A9" w:rsidR="00BE1163" w:rsidRDefault="0041335B" w:rsidP="004133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     Okres obowiązywania umowy – 2 lata.</w:t>
      </w:r>
    </w:p>
    <w:p w14:paraId="09C79289" w14:textId="55F041F2" w:rsidR="00BE1163" w:rsidRDefault="0041335B" w:rsidP="004133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     </w:t>
      </w:r>
      <w:r w:rsidR="00BE1163">
        <w:rPr>
          <w:rFonts w:ascii="Arial" w:hAnsi="Arial" w:cs="Arial"/>
          <w:kern w:val="0"/>
          <w:sz w:val="24"/>
          <w:szCs w:val="24"/>
        </w:rPr>
        <w:t>W ofercie należy ująć również warunki rozliczenia za paliwo (cena paliwa i dostawy).</w:t>
      </w:r>
    </w:p>
    <w:p w14:paraId="7A1840F5" w14:textId="77777777" w:rsidR="00A3291A" w:rsidRDefault="00A3291A" w:rsidP="00A3291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Ofertę należy złożyć do </w:t>
      </w:r>
      <w:r w:rsidRPr="004C7F6A">
        <w:rPr>
          <w:rFonts w:ascii="Arial" w:hAnsi="Arial" w:cs="Arial"/>
          <w:kern w:val="0"/>
          <w:sz w:val="24"/>
          <w:szCs w:val="24"/>
        </w:rPr>
        <w:t>15.0</w:t>
      </w:r>
      <w:r>
        <w:rPr>
          <w:rFonts w:ascii="Arial" w:hAnsi="Arial" w:cs="Arial"/>
          <w:kern w:val="0"/>
          <w:sz w:val="24"/>
          <w:szCs w:val="24"/>
        </w:rPr>
        <w:t>7.2024 r.</w:t>
      </w:r>
    </w:p>
    <w:p w14:paraId="74338C71" w14:textId="77777777" w:rsidR="00392D06" w:rsidRDefault="00392D06" w:rsidP="00A3291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kern w:val="0"/>
          <w:sz w:val="24"/>
          <w:szCs w:val="24"/>
        </w:rPr>
      </w:pPr>
    </w:p>
    <w:p w14:paraId="0728F73B" w14:textId="6763A0B2" w:rsidR="00392D06" w:rsidRDefault="00392D06" w:rsidP="00392D06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Zamawiający zastrzega sobie prawo do unieważnienia postępowania bez podania przyczyny</w:t>
      </w:r>
    </w:p>
    <w:p w14:paraId="608702E9" w14:textId="789FBF43" w:rsidR="00934E20" w:rsidRDefault="00392D06" w:rsidP="00392D06">
      <w:pPr>
        <w:tabs>
          <w:tab w:val="left" w:pos="199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ab/>
      </w:r>
    </w:p>
    <w:p w14:paraId="64379A73" w14:textId="7B5CD31E" w:rsidR="00A3291A" w:rsidRPr="00A3291A" w:rsidRDefault="00934E20" w:rsidP="004133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18"/>
          <w:szCs w:val="18"/>
        </w:rPr>
      </w:pPr>
      <w:r w:rsidRPr="00A3291A">
        <w:rPr>
          <w:rFonts w:ascii="Arial" w:hAnsi="Arial" w:cs="Arial"/>
          <w:kern w:val="0"/>
          <w:sz w:val="18"/>
          <w:szCs w:val="18"/>
        </w:rPr>
        <w:t xml:space="preserve">     Zał.</w:t>
      </w:r>
      <w:r w:rsidR="00A3291A" w:rsidRPr="00A3291A">
        <w:rPr>
          <w:rFonts w:ascii="Arial" w:hAnsi="Arial" w:cs="Arial"/>
          <w:kern w:val="0"/>
          <w:sz w:val="18"/>
          <w:szCs w:val="18"/>
        </w:rPr>
        <w:t xml:space="preserve">: </w:t>
      </w:r>
    </w:p>
    <w:p w14:paraId="084E1E3D" w14:textId="771BAA2F" w:rsidR="00934E20" w:rsidRPr="00A3291A" w:rsidRDefault="00A3291A" w:rsidP="004133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18"/>
          <w:szCs w:val="18"/>
        </w:rPr>
      </w:pPr>
      <w:r w:rsidRPr="00A3291A">
        <w:rPr>
          <w:rFonts w:ascii="Arial" w:hAnsi="Arial" w:cs="Arial"/>
          <w:kern w:val="0"/>
          <w:sz w:val="18"/>
          <w:szCs w:val="18"/>
        </w:rPr>
        <w:t xml:space="preserve">      - 1</w:t>
      </w:r>
      <w:r w:rsidR="00934E20" w:rsidRPr="00A3291A">
        <w:rPr>
          <w:rFonts w:ascii="Arial" w:hAnsi="Arial" w:cs="Arial"/>
          <w:kern w:val="0"/>
          <w:sz w:val="18"/>
          <w:szCs w:val="18"/>
        </w:rPr>
        <w:t xml:space="preserve"> </w:t>
      </w:r>
      <w:r w:rsidRPr="00A3291A">
        <w:rPr>
          <w:rFonts w:ascii="Arial" w:hAnsi="Arial" w:cs="Arial"/>
          <w:kern w:val="0"/>
          <w:sz w:val="18"/>
          <w:szCs w:val="18"/>
        </w:rPr>
        <w:t>Projekt umowy</w:t>
      </w:r>
    </w:p>
    <w:p w14:paraId="484D367C" w14:textId="77777777" w:rsidR="00BE1163" w:rsidRDefault="00BE1163" w:rsidP="004133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2F70F1E1" w14:textId="77777777" w:rsidR="00BE1163" w:rsidRDefault="00BE1163" w:rsidP="004133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15F7352A" w14:textId="77777777" w:rsidR="006D2A1B" w:rsidRDefault="006D2A1B" w:rsidP="0041335B">
      <w:pPr>
        <w:jc w:val="both"/>
      </w:pPr>
    </w:p>
    <w:sectPr w:rsidR="006D2A1B" w:rsidSect="00BE1163">
      <w:headerReference w:type="default" r:id="rId6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9DB8E1" w14:textId="77777777" w:rsidR="00BF12D9" w:rsidRDefault="00BF12D9" w:rsidP="00A3291A">
      <w:pPr>
        <w:spacing w:after="0" w:line="240" w:lineRule="auto"/>
      </w:pPr>
      <w:r>
        <w:separator/>
      </w:r>
    </w:p>
  </w:endnote>
  <w:endnote w:type="continuationSeparator" w:id="0">
    <w:p w14:paraId="4706CD79" w14:textId="77777777" w:rsidR="00BF12D9" w:rsidRDefault="00BF12D9" w:rsidP="00A32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64D489" w14:textId="77777777" w:rsidR="00BF12D9" w:rsidRDefault="00BF12D9" w:rsidP="00A3291A">
      <w:pPr>
        <w:spacing w:after="0" w:line="240" w:lineRule="auto"/>
      </w:pPr>
      <w:r>
        <w:separator/>
      </w:r>
    </w:p>
  </w:footnote>
  <w:footnote w:type="continuationSeparator" w:id="0">
    <w:p w14:paraId="074D385B" w14:textId="77777777" w:rsidR="00BF12D9" w:rsidRDefault="00BF12D9" w:rsidP="00A32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B71C65" w14:textId="435359ED" w:rsidR="00A3291A" w:rsidRDefault="00A3291A">
    <w:pPr>
      <w:pStyle w:val="Nagwek"/>
    </w:pPr>
    <w:r>
      <w:t xml:space="preserve">                                                                                                                                                   Lublin dn. 09.07.2024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A1B"/>
    <w:rsid w:val="00392D06"/>
    <w:rsid w:val="0041335B"/>
    <w:rsid w:val="004C0998"/>
    <w:rsid w:val="004C7F6A"/>
    <w:rsid w:val="0066051A"/>
    <w:rsid w:val="006D2A1B"/>
    <w:rsid w:val="006F2546"/>
    <w:rsid w:val="006F2644"/>
    <w:rsid w:val="008C0161"/>
    <w:rsid w:val="00934E20"/>
    <w:rsid w:val="00A3291A"/>
    <w:rsid w:val="00BE1163"/>
    <w:rsid w:val="00BF12D9"/>
    <w:rsid w:val="00C4395C"/>
    <w:rsid w:val="00E26D89"/>
    <w:rsid w:val="00FC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DFCBC"/>
  <w15:chartTrackingRefBased/>
  <w15:docId w15:val="{5A7F58B2-6261-4AB5-97B7-AE0DD4802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2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291A"/>
  </w:style>
  <w:style w:type="paragraph" w:styleId="Stopka">
    <w:name w:val="footer"/>
    <w:basedOn w:val="Normalny"/>
    <w:link w:val="StopkaZnak"/>
    <w:uiPriority w:val="99"/>
    <w:unhideWhenUsed/>
    <w:rsid w:val="00A32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2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dzial.techniczny@uszd.lublin.pl</dc:creator>
  <cp:keywords/>
  <dc:description/>
  <cp:lastModifiedBy>Jerzy Stefańczyk</cp:lastModifiedBy>
  <cp:revision>8</cp:revision>
  <dcterms:created xsi:type="dcterms:W3CDTF">2024-06-05T10:28:00Z</dcterms:created>
  <dcterms:modified xsi:type="dcterms:W3CDTF">2024-07-09T06:45:00Z</dcterms:modified>
</cp:coreProperties>
</file>