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2277D" w14:textId="6DA1CA63" w:rsidR="00C81663" w:rsidRPr="00251701" w:rsidRDefault="00E3099F" w:rsidP="00E3099F">
      <w:pPr>
        <w:contextualSpacing/>
        <w:jc w:val="right"/>
        <w:rPr>
          <w:rFonts w:ascii="Arial" w:hAnsi="Arial" w:cs="Arial"/>
          <w:b/>
        </w:rPr>
      </w:pPr>
      <w:r w:rsidRPr="00251701">
        <w:rPr>
          <w:rFonts w:ascii="Arial" w:hAnsi="Arial" w:cs="Arial"/>
          <w:b/>
        </w:rPr>
        <w:t>Lublin dn</w:t>
      </w:r>
      <w:r w:rsidR="00D73CBF" w:rsidRPr="00251701">
        <w:rPr>
          <w:rFonts w:ascii="Arial" w:hAnsi="Arial" w:cs="Arial"/>
          <w:b/>
        </w:rPr>
        <w:t>.</w:t>
      </w:r>
      <w:r w:rsidR="00EF2AAD" w:rsidRPr="00251701">
        <w:rPr>
          <w:rFonts w:ascii="Arial" w:hAnsi="Arial" w:cs="Arial"/>
          <w:b/>
        </w:rPr>
        <w:t xml:space="preserve"> 2</w:t>
      </w:r>
      <w:r w:rsidR="00EF2F4C">
        <w:rPr>
          <w:rFonts w:ascii="Arial" w:hAnsi="Arial" w:cs="Arial"/>
          <w:b/>
        </w:rPr>
        <w:t>1</w:t>
      </w:r>
      <w:r w:rsidR="00EF2AAD" w:rsidRPr="00251701">
        <w:rPr>
          <w:rFonts w:ascii="Arial" w:hAnsi="Arial" w:cs="Arial"/>
          <w:b/>
        </w:rPr>
        <w:t>.06.2024</w:t>
      </w:r>
    </w:p>
    <w:p w14:paraId="5701B9F4" w14:textId="77777777" w:rsidR="00C81663" w:rsidRPr="00251701" w:rsidRDefault="00C81663" w:rsidP="00C81663">
      <w:pPr>
        <w:contextualSpacing/>
        <w:jc w:val="center"/>
        <w:rPr>
          <w:rFonts w:ascii="Arial" w:hAnsi="Arial" w:cs="Arial"/>
          <w:b/>
        </w:rPr>
      </w:pPr>
    </w:p>
    <w:p w14:paraId="7847B3C8" w14:textId="77777777" w:rsidR="00C81663" w:rsidRPr="00251701" w:rsidRDefault="00C81663" w:rsidP="00C81663">
      <w:pPr>
        <w:contextualSpacing/>
        <w:jc w:val="center"/>
        <w:rPr>
          <w:rFonts w:ascii="Arial" w:hAnsi="Arial" w:cs="Arial"/>
          <w:b/>
        </w:rPr>
      </w:pPr>
    </w:p>
    <w:p w14:paraId="71C9004E" w14:textId="77777777" w:rsidR="00C81663" w:rsidRPr="00251701" w:rsidRDefault="00C81663" w:rsidP="00C81663">
      <w:pPr>
        <w:contextualSpacing/>
        <w:jc w:val="center"/>
        <w:rPr>
          <w:rFonts w:ascii="Arial" w:hAnsi="Arial" w:cs="Arial"/>
          <w:b/>
        </w:rPr>
      </w:pPr>
      <w:r w:rsidRPr="00251701">
        <w:rPr>
          <w:rFonts w:ascii="Arial" w:hAnsi="Arial" w:cs="Arial"/>
          <w:b/>
        </w:rPr>
        <w:t>INFORMACJA O WYNIKU POSTĘPOWANIA</w:t>
      </w:r>
      <w:bookmarkStart w:id="0" w:name="_Hlk67485149"/>
    </w:p>
    <w:p w14:paraId="471DABE5" w14:textId="77777777" w:rsidR="00C81663" w:rsidRPr="00251701" w:rsidRDefault="00C81663" w:rsidP="00C81663">
      <w:pPr>
        <w:contextualSpacing/>
        <w:jc w:val="center"/>
        <w:rPr>
          <w:rFonts w:ascii="Arial" w:hAnsi="Arial" w:cs="Arial"/>
          <w:b/>
        </w:rPr>
      </w:pPr>
    </w:p>
    <w:p w14:paraId="585837E6" w14:textId="77777777" w:rsidR="00C81663" w:rsidRPr="00251701" w:rsidRDefault="00C81663" w:rsidP="00C81663">
      <w:pPr>
        <w:contextualSpacing/>
        <w:jc w:val="center"/>
        <w:rPr>
          <w:rFonts w:ascii="Arial" w:hAnsi="Arial" w:cs="Arial"/>
          <w:b/>
        </w:rPr>
      </w:pPr>
    </w:p>
    <w:bookmarkEnd w:id="0"/>
    <w:p w14:paraId="4B6545E0" w14:textId="4F68DA9C" w:rsidR="00C81663" w:rsidRPr="00251701" w:rsidRDefault="00C81663" w:rsidP="00C81663">
      <w:pPr>
        <w:spacing w:after="0" w:line="240" w:lineRule="auto"/>
        <w:jc w:val="both"/>
        <w:rPr>
          <w:rFonts w:ascii="Arial" w:hAnsi="Arial" w:cs="Arial"/>
          <w:bCs/>
        </w:rPr>
      </w:pPr>
      <w:r w:rsidRPr="00251701">
        <w:rPr>
          <w:rFonts w:ascii="Arial" w:eastAsia="Calibri" w:hAnsi="Arial" w:cs="Arial"/>
          <w:b/>
          <w:bCs/>
        </w:rPr>
        <w:t xml:space="preserve">Dotyczy: </w:t>
      </w:r>
      <w:r w:rsidR="00EF2AAD" w:rsidRPr="00251701">
        <w:rPr>
          <w:rFonts w:ascii="Arial" w:eastAsia="Times New Roman" w:hAnsi="Arial" w:cs="Arial"/>
          <w:b/>
          <w:bCs/>
          <w:lang w:eastAsia="pl-PL"/>
        </w:rPr>
        <w:t>Z</w:t>
      </w:r>
      <w:r w:rsidRPr="00251701">
        <w:rPr>
          <w:rFonts w:ascii="Arial" w:eastAsia="Times New Roman" w:hAnsi="Arial" w:cs="Arial"/>
          <w:b/>
          <w:bCs/>
          <w:lang w:eastAsia="pl-PL"/>
        </w:rPr>
        <w:t>akup i dostaw</w:t>
      </w:r>
      <w:r w:rsidR="00EF2F4C">
        <w:rPr>
          <w:rFonts w:ascii="Arial" w:eastAsia="Times New Roman" w:hAnsi="Arial" w:cs="Arial"/>
          <w:b/>
          <w:bCs/>
          <w:lang w:eastAsia="pl-PL"/>
        </w:rPr>
        <w:t>a</w:t>
      </w:r>
      <w:r w:rsidRPr="00251701">
        <w:rPr>
          <w:rFonts w:ascii="Arial" w:eastAsia="Times New Roman" w:hAnsi="Arial" w:cs="Arial"/>
          <w:b/>
          <w:bCs/>
          <w:lang w:eastAsia="pl-PL"/>
        </w:rPr>
        <w:t xml:space="preserve"> szafek ubraniowych BHP dla pracowników </w:t>
      </w:r>
      <w:r w:rsidR="00EF2AAD" w:rsidRPr="00251701">
        <w:rPr>
          <w:rFonts w:ascii="Arial" w:eastAsia="Times New Roman" w:hAnsi="Arial" w:cs="Arial"/>
          <w:b/>
          <w:bCs/>
          <w:lang w:eastAsia="pl-PL"/>
        </w:rPr>
        <w:t>Działu Sterylizacji i Dezynfekcji.</w:t>
      </w:r>
    </w:p>
    <w:p w14:paraId="07367B9E" w14:textId="51977B72" w:rsidR="00C81663" w:rsidRPr="00251701" w:rsidRDefault="00C81663" w:rsidP="00C81663">
      <w:pPr>
        <w:jc w:val="center"/>
        <w:rPr>
          <w:rFonts w:ascii="Arial" w:hAnsi="Arial" w:cs="Arial"/>
          <w:b/>
        </w:rPr>
      </w:pPr>
      <w:r w:rsidRPr="00251701">
        <w:rPr>
          <w:rFonts w:ascii="Arial" w:hAnsi="Arial" w:cs="Arial"/>
          <w:b/>
        </w:rPr>
        <w:t xml:space="preserve">(nr sprawy </w:t>
      </w:r>
      <w:r w:rsidR="00EF2AAD" w:rsidRPr="00251701">
        <w:rPr>
          <w:rFonts w:ascii="Arial" w:hAnsi="Arial" w:cs="Arial"/>
          <w:b/>
        </w:rPr>
        <w:t>4</w:t>
      </w:r>
      <w:r w:rsidRPr="00251701">
        <w:rPr>
          <w:rFonts w:ascii="Arial" w:hAnsi="Arial" w:cs="Arial"/>
          <w:b/>
        </w:rPr>
        <w:t>-IAG)</w:t>
      </w:r>
    </w:p>
    <w:p w14:paraId="50311CB0" w14:textId="77777777" w:rsidR="00C81663" w:rsidRPr="00251701" w:rsidRDefault="00C81663" w:rsidP="00C81663">
      <w:pPr>
        <w:pStyle w:val="Tekstpodstawowy"/>
        <w:spacing w:after="60" w:line="240" w:lineRule="auto"/>
        <w:ind w:firstLine="708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07265FF0" w14:textId="77777777" w:rsidR="00C81663" w:rsidRPr="00251701" w:rsidRDefault="00C81663" w:rsidP="00C81663">
      <w:pPr>
        <w:pStyle w:val="Tekstpodstawowy"/>
        <w:spacing w:after="60" w:line="240" w:lineRule="auto"/>
        <w:ind w:firstLine="708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663B1F0D" w14:textId="049775CE" w:rsidR="00C81663" w:rsidRPr="00251701" w:rsidRDefault="00C81663" w:rsidP="00C81663">
      <w:pPr>
        <w:pStyle w:val="Tekstpodstawowy"/>
        <w:spacing w:after="60" w:line="240" w:lineRule="auto"/>
        <w:ind w:firstLine="708"/>
        <w:jc w:val="both"/>
        <w:rPr>
          <w:rFonts w:ascii="Arial" w:hAnsi="Arial" w:cs="Arial"/>
          <w:b w:val="0"/>
          <w:bCs/>
          <w:sz w:val="22"/>
          <w:szCs w:val="22"/>
        </w:rPr>
      </w:pPr>
      <w:r w:rsidRPr="00251701">
        <w:rPr>
          <w:rFonts w:ascii="Arial" w:hAnsi="Arial" w:cs="Arial"/>
          <w:b w:val="0"/>
          <w:bCs/>
          <w:sz w:val="22"/>
          <w:szCs w:val="22"/>
        </w:rPr>
        <w:t>Uniwersytecki Szpital Dziecięcy w Lublinie</w:t>
      </w:r>
      <w:r w:rsidR="00D73CBF" w:rsidRPr="00251701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251701">
        <w:rPr>
          <w:rFonts w:ascii="Arial" w:hAnsi="Arial" w:cs="Arial"/>
          <w:b w:val="0"/>
          <w:bCs/>
          <w:sz w:val="22"/>
          <w:szCs w:val="22"/>
        </w:rPr>
        <w:t>zawiadamia</w:t>
      </w:r>
      <w:r w:rsidR="00D73CBF" w:rsidRPr="00251701">
        <w:rPr>
          <w:rFonts w:ascii="Arial" w:hAnsi="Arial" w:cs="Arial"/>
          <w:b w:val="0"/>
          <w:bCs/>
          <w:sz w:val="22"/>
          <w:szCs w:val="22"/>
        </w:rPr>
        <w:t>,</w:t>
      </w:r>
      <w:r w:rsidR="00EF2AAD" w:rsidRPr="00251701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251701">
        <w:rPr>
          <w:rFonts w:ascii="Arial" w:hAnsi="Arial" w:cs="Arial"/>
          <w:b w:val="0"/>
          <w:bCs/>
          <w:sz w:val="22"/>
          <w:szCs w:val="22"/>
        </w:rPr>
        <w:t>iż</w:t>
      </w:r>
      <w:r w:rsidR="00D73CBF" w:rsidRPr="00251701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251701">
        <w:rPr>
          <w:rFonts w:ascii="Arial" w:hAnsi="Arial" w:cs="Arial"/>
          <w:b w:val="0"/>
          <w:bCs/>
          <w:sz w:val="22"/>
          <w:szCs w:val="22"/>
        </w:rPr>
        <w:t xml:space="preserve">w związku z zaproszeniem do złożenia ofert umieszczonym w dniu </w:t>
      </w:r>
      <w:r w:rsidR="00EF2AAD" w:rsidRPr="00251701">
        <w:rPr>
          <w:rFonts w:ascii="Arial" w:hAnsi="Arial" w:cs="Arial"/>
          <w:b w:val="0"/>
          <w:bCs/>
          <w:sz w:val="22"/>
          <w:szCs w:val="22"/>
        </w:rPr>
        <w:t>03</w:t>
      </w:r>
      <w:r w:rsidRPr="00251701">
        <w:rPr>
          <w:rFonts w:ascii="Arial" w:hAnsi="Arial" w:cs="Arial"/>
          <w:b w:val="0"/>
          <w:bCs/>
          <w:sz w:val="22"/>
          <w:szCs w:val="22"/>
        </w:rPr>
        <w:t>.0</w:t>
      </w:r>
      <w:r w:rsidR="00EF2AAD" w:rsidRPr="00251701">
        <w:rPr>
          <w:rFonts w:ascii="Arial" w:hAnsi="Arial" w:cs="Arial"/>
          <w:b w:val="0"/>
          <w:bCs/>
          <w:sz w:val="22"/>
          <w:szCs w:val="22"/>
        </w:rPr>
        <w:t>6</w:t>
      </w:r>
      <w:r w:rsidRPr="00251701">
        <w:rPr>
          <w:rFonts w:ascii="Arial" w:hAnsi="Arial" w:cs="Arial"/>
          <w:b w:val="0"/>
          <w:bCs/>
          <w:sz w:val="22"/>
          <w:szCs w:val="22"/>
        </w:rPr>
        <w:t>.2024r., dokonał wyboru najkorzystniejszej oferty zgodnie z poniższym:</w:t>
      </w:r>
    </w:p>
    <w:p w14:paraId="3CC24F32" w14:textId="77777777" w:rsidR="00251701" w:rsidRDefault="00EF2AAD" w:rsidP="00EF2AAD">
      <w:pPr>
        <w:pStyle w:val="Tekstpodstawowy"/>
        <w:spacing w:after="60" w:line="24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 w:rsidRPr="00251701">
        <w:rPr>
          <w:rFonts w:ascii="Arial" w:hAnsi="Arial" w:cs="Arial"/>
          <w:b w:val="0"/>
          <w:bCs/>
          <w:sz w:val="22"/>
          <w:szCs w:val="22"/>
        </w:rPr>
        <w:t xml:space="preserve">Po dokonanej analizie złożonych ofert najkorzystniejszą ofertę złożyła firma: </w:t>
      </w:r>
    </w:p>
    <w:p w14:paraId="53BFEF88" w14:textId="7DF50B60" w:rsidR="00C81663" w:rsidRPr="00251701" w:rsidRDefault="00EF2AAD" w:rsidP="00EF2AAD">
      <w:pPr>
        <w:pStyle w:val="Tekstpodstawowy"/>
        <w:spacing w:after="60" w:line="24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 w:rsidRPr="00251701">
        <w:rPr>
          <w:rFonts w:ascii="Arial" w:hAnsi="Arial" w:cs="Arial"/>
          <w:sz w:val="22"/>
          <w:szCs w:val="22"/>
        </w:rPr>
        <w:t>GOBI ul. Krochmalna 22 A, 20-401 Lublin</w:t>
      </w:r>
    </w:p>
    <w:p w14:paraId="05551CA3" w14:textId="77777777" w:rsidR="00C81663" w:rsidRPr="00251701" w:rsidRDefault="00C81663" w:rsidP="00C81663">
      <w:pPr>
        <w:rPr>
          <w:rFonts w:ascii="Arial" w:hAnsi="Arial" w:cs="Arial"/>
        </w:rPr>
      </w:pPr>
    </w:p>
    <w:p w14:paraId="2D383FBB" w14:textId="77777777" w:rsidR="00C81663" w:rsidRPr="00251701" w:rsidRDefault="00C81663" w:rsidP="00C81663">
      <w:pPr>
        <w:rPr>
          <w:rFonts w:ascii="Arial" w:hAnsi="Arial" w:cs="Arial"/>
        </w:rPr>
      </w:pPr>
    </w:p>
    <w:p w14:paraId="285B4C37" w14:textId="418F1F3A" w:rsidR="00EF2AAD" w:rsidRPr="00EF2F4C" w:rsidRDefault="00C81663" w:rsidP="00C81663">
      <w:pPr>
        <w:rPr>
          <w:rFonts w:ascii="Arial" w:hAnsi="Arial" w:cs="Arial"/>
          <w:b/>
        </w:rPr>
      </w:pPr>
      <w:r w:rsidRPr="00251701">
        <w:rPr>
          <w:rFonts w:ascii="Arial" w:hAnsi="Arial" w:cs="Arial"/>
          <w:b/>
        </w:rPr>
        <w:t xml:space="preserve">Oferty </w:t>
      </w:r>
      <w:r w:rsidR="00EF2AAD" w:rsidRPr="00251701">
        <w:rPr>
          <w:rFonts w:ascii="Arial" w:hAnsi="Arial" w:cs="Arial"/>
          <w:b/>
        </w:rPr>
        <w:t>złożyły następujące firmy:</w:t>
      </w:r>
    </w:p>
    <w:tbl>
      <w:tblPr>
        <w:tblpPr w:leftFromText="141" w:rightFromText="141" w:vertAnchor="text" w:tblpY="1"/>
        <w:tblOverlap w:val="never"/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01"/>
        <w:gridCol w:w="2126"/>
        <w:gridCol w:w="2268"/>
      </w:tblGrid>
      <w:tr w:rsidR="00EF2AAD" w:rsidRPr="00251701" w14:paraId="56F2C5E5" w14:textId="77777777" w:rsidTr="00542B28">
        <w:trPr>
          <w:trHeight w:val="31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92527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352D0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WYKONAWCA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CC2F8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0498F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BRUTTO</w:t>
            </w:r>
          </w:p>
        </w:tc>
      </w:tr>
      <w:tr w:rsidR="00EF2AAD" w:rsidRPr="00251701" w14:paraId="2113D89F" w14:textId="77777777" w:rsidTr="00542B28">
        <w:trPr>
          <w:trHeight w:val="417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9EBEF4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A34360" w14:textId="77777777" w:rsidR="00EF2F4C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GOBI</w:t>
            </w:r>
          </w:p>
          <w:p w14:paraId="43BF9CAD" w14:textId="77777777" w:rsidR="00542B28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F2F4C">
              <w:rPr>
                <w:rFonts w:ascii="Arial" w:eastAsia="Times New Roman" w:hAnsi="Arial" w:cs="Arial"/>
                <w:color w:val="000000"/>
                <w:lang w:eastAsia="pl-PL"/>
              </w:rPr>
              <w:t xml:space="preserve">ul. Krochmalna 22A </w:t>
            </w:r>
          </w:p>
          <w:p w14:paraId="77106B88" w14:textId="2B6B0585" w:rsidR="00EF2AAD" w:rsidRPr="00251701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F2F4C">
              <w:rPr>
                <w:rFonts w:ascii="Arial" w:eastAsia="Times New Roman" w:hAnsi="Arial" w:cs="Arial"/>
                <w:color w:val="000000"/>
                <w:lang w:eastAsia="pl-PL"/>
              </w:rPr>
              <w:t>20-401 Lublin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FA38E4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4 891,92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655FAA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6 017,06 zł </w:t>
            </w:r>
          </w:p>
        </w:tc>
      </w:tr>
      <w:tr w:rsidR="00EF2AAD" w:rsidRPr="00251701" w14:paraId="66190B1F" w14:textId="77777777" w:rsidTr="00542B2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6A19C4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AEF855" w14:textId="77777777" w:rsidR="00EF2F4C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EMI PLUS</w:t>
            </w:r>
            <w:r w:rsidR="00EF2F4C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Sp. J.</w:t>
            </w:r>
          </w:p>
          <w:p w14:paraId="22F45AE0" w14:textId="6DA6C148" w:rsidR="00EF2F4C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F2F4C">
              <w:rPr>
                <w:rFonts w:ascii="Arial" w:eastAsia="Times New Roman" w:hAnsi="Arial" w:cs="Arial"/>
                <w:color w:val="000000"/>
                <w:lang w:eastAsia="pl-PL"/>
              </w:rPr>
              <w:t>ul. M. Smoluchowskiego 2</w:t>
            </w:r>
          </w:p>
          <w:p w14:paraId="2E6B2B0D" w14:textId="3151D527" w:rsidR="00EF2F4C" w:rsidRPr="00251701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F2F4C">
              <w:rPr>
                <w:rFonts w:ascii="Arial" w:eastAsia="Times New Roman" w:hAnsi="Arial" w:cs="Arial"/>
                <w:color w:val="000000"/>
                <w:lang w:eastAsia="pl-PL"/>
              </w:rPr>
              <w:t>20-474 Lublin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5F6A10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4 993,23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74C792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6 141,67 zł </w:t>
            </w:r>
          </w:p>
        </w:tc>
      </w:tr>
      <w:tr w:rsidR="00EF2AAD" w:rsidRPr="00251701" w14:paraId="2EBBEDC2" w14:textId="77777777" w:rsidTr="00542B28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CC915B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1BC624" w14:textId="77777777" w:rsidR="00542B28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MEGA MARKET</w:t>
            </w:r>
            <w:r w:rsidR="00EF2F4C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</w:t>
            </w:r>
          </w:p>
          <w:p w14:paraId="4FFDD7AA" w14:textId="28EA7F20" w:rsidR="00EF2F4C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F2F4C">
              <w:rPr>
                <w:rFonts w:ascii="Arial" w:eastAsia="Times New Roman" w:hAnsi="Arial" w:cs="Arial"/>
                <w:color w:val="000000"/>
                <w:lang w:eastAsia="pl-PL"/>
              </w:rPr>
              <w:t>Strefowa 15</w:t>
            </w:r>
          </w:p>
          <w:p w14:paraId="67F13BE1" w14:textId="5B2C5D22" w:rsidR="00EF2AAD" w:rsidRPr="00251701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F2F4C">
              <w:rPr>
                <w:rFonts w:ascii="Arial" w:eastAsia="Times New Roman" w:hAnsi="Arial" w:cs="Arial"/>
                <w:color w:val="000000"/>
                <w:lang w:eastAsia="pl-PL"/>
              </w:rPr>
              <w:t>39-442 Chmielów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930F31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5 124,00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BA8639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6 302,52 zł </w:t>
            </w:r>
          </w:p>
        </w:tc>
      </w:tr>
      <w:tr w:rsidR="00EF2AAD" w:rsidRPr="00251701" w14:paraId="66AD5134" w14:textId="77777777" w:rsidTr="00542B2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9CF607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62607D" w14:textId="77777777" w:rsidR="00EF2AAD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KORINA</w:t>
            </w:r>
            <w:r w:rsidR="00EF2F4C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Spółka z o.o.</w:t>
            </w:r>
          </w:p>
          <w:p w14:paraId="7F8AF173" w14:textId="77777777" w:rsidR="00EF2F4C" w:rsidRPr="00542B28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Al. Warszawska 102</w:t>
            </w:r>
          </w:p>
          <w:p w14:paraId="7297607A" w14:textId="7A4AC719" w:rsidR="00EF2F4C" w:rsidRPr="00251701" w:rsidRDefault="00EF2F4C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20-824 Lublin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5D24ED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5 273,52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5E74A2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6 486,43 zł </w:t>
            </w:r>
          </w:p>
        </w:tc>
      </w:tr>
      <w:tr w:rsidR="00EF2AAD" w:rsidRPr="00251701" w14:paraId="137BDCFC" w14:textId="77777777" w:rsidTr="00542B2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111687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B72369" w14:textId="77777777" w:rsidR="00542B28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DOMI STYL</w:t>
            </w:r>
          </w:p>
          <w:p w14:paraId="4331DE48" w14:textId="5228C95D" w:rsidR="00EF2AAD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Maciej Banaszek</w:t>
            </w:r>
          </w:p>
          <w:p w14:paraId="0BC30EFF" w14:textId="77777777" w:rsidR="00542B28" w:rsidRPr="00542B28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Minkowice 206</w:t>
            </w:r>
          </w:p>
          <w:p w14:paraId="0499FC55" w14:textId="6CF37051" w:rsidR="00542B28" w:rsidRPr="00542B28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21-007 Mełgiew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7200B4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5 520,00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91B93C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6 789,60 zł </w:t>
            </w:r>
          </w:p>
        </w:tc>
      </w:tr>
      <w:tr w:rsidR="00EF2AAD" w:rsidRPr="00251701" w14:paraId="1C37237D" w14:textId="77777777" w:rsidTr="00542B2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D96D24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84072D" w14:textId="77777777" w:rsidR="00EF2AAD" w:rsidRPr="00542B28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ALPLAST</w:t>
            </w:r>
            <w:r w:rsidR="00542B28" w:rsidRPr="00542B2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Sp. z o.o. Sp.k.</w:t>
            </w:r>
          </w:p>
          <w:p w14:paraId="792A6F00" w14:textId="65D79BBE" w:rsidR="00542B28" w:rsidRPr="00542B28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ul. Śliwkowa1</w:t>
            </w:r>
          </w:p>
          <w:p w14:paraId="5D3CBD64" w14:textId="0C871031" w:rsidR="00542B28" w:rsidRPr="00251701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78-100 Niekanin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3A91D2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7 329,00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F92618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9 014,67 zł </w:t>
            </w:r>
          </w:p>
        </w:tc>
      </w:tr>
      <w:tr w:rsidR="00EF2AAD" w:rsidRPr="00251701" w14:paraId="052055C5" w14:textId="77777777" w:rsidTr="00542B28">
        <w:trPr>
          <w:trHeight w:val="43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5931CE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C096D0" w14:textId="77777777" w:rsidR="00EF2AAD" w:rsidRDefault="00EF2AAD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DRZEWIARZ BIS</w:t>
            </w:r>
            <w:r w:rsidR="00542B2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Sp. z o.o.</w:t>
            </w:r>
          </w:p>
          <w:p w14:paraId="28D214F4" w14:textId="63311A1B" w:rsidR="00542B28" w:rsidRPr="00542B28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ul. K. Wyszyńskiego 46a</w:t>
            </w:r>
          </w:p>
          <w:p w14:paraId="654B5F17" w14:textId="26533836" w:rsidR="00542B28" w:rsidRPr="00542B28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42B28">
              <w:rPr>
                <w:rFonts w:ascii="Arial" w:eastAsia="Times New Roman" w:hAnsi="Arial" w:cs="Arial"/>
                <w:color w:val="000000"/>
                <w:lang w:eastAsia="pl-PL"/>
              </w:rPr>
              <w:t>87-600 Lipno</w:t>
            </w:r>
          </w:p>
          <w:p w14:paraId="1AD85294" w14:textId="524F61A5" w:rsidR="00542B28" w:rsidRPr="00251701" w:rsidRDefault="00542B28" w:rsidP="00251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E4A7B7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7 521,00 zł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032147" w14:textId="77777777" w:rsidR="00EF2AAD" w:rsidRPr="00251701" w:rsidRDefault="00EF2AAD" w:rsidP="002517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51701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9 250,83 zł </w:t>
            </w:r>
          </w:p>
        </w:tc>
      </w:tr>
    </w:tbl>
    <w:p w14:paraId="387425B8" w14:textId="3BCDCA30" w:rsidR="00FF0B97" w:rsidRPr="00251701" w:rsidRDefault="00251701" w:rsidP="00C8166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textWrapping" w:clear="all"/>
      </w:r>
    </w:p>
    <w:sectPr w:rsidR="00FF0B97" w:rsidRPr="00251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663"/>
    <w:rsid w:val="00251701"/>
    <w:rsid w:val="002B3E92"/>
    <w:rsid w:val="00542B28"/>
    <w:rsid w:val="005B4B7D"/>
    <w:rsid w:val="006A7D12"/>
    <w:rsid w:val="00A81D84"/>
    <w:rsid w:val="00C81663"/>
    <w:rsid w:val="00D6168B"/>
    <w:rsid w:val="00D73CBF"/>
    <w:rsid w:val="00E15A29"/>
    <w:rsid w:val="00E3099F"/>
    <w:rsid w:val="00EF2AAD"/>
    <w:rsid w:val="00EF2F4C"/>
    <w:rsid w:val="00FF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902E"/>
  <w15:chartTrackingRefBased/>
  <w15:docId w15:val="{3319F330-93FE-435F-93EA-55D68C3C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66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81663"/>
    <w:pPr>
      <w:overflowPunct w:val="0"/>
      <w:autoSpaceDE w:val="0"/>
      <w:autoSpaceDN w:val="0"/>
      <w:adjustRightInd w:val="0"/>
      <w:spacing w:after="0" w:line="340" w:lineRule="atLeast"/>
      <w:jc w:val="center"/>
      <w:textAlignment w:val="baseline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81663"/>
    <w:rPr>
      <w:rFonts w:ascii="Times New Roman" w:eastAsia="Times New Roman" w:hAnsi="Times New Roman" w:cs="Times New Roman"/>
      <w:b/>
      <w:kern w:val="0"/>
      <w:sz w:val="26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5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Bogumiła Łaska</cp:lastModifiedBy>
  <cp:revision>2</cp:revision>
  <dcterms:created xsi:type="dcterms:W3CDTF">2024-06-21T08:51:00Z</dcterms:created>
  <dcterms:modified xsi:type="dcterms:W3CDTF">2024-06-21T08:51:00Z</dcterms:modified>
</cp:coreProperties>
</file>