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F332" w14:textId="5D3B7C42" w:rsidR="00C7731D" w:rsidRPr="00C7731D" w:rsidRDefault="00C7731D" w:rsidP="00C7731D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UNIWERSYTECKI SZPITAL DZIECIĘCY W LUBLINIE</w:t>
      </w: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  <w:t>Lublin, 0</w:t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5</w:t>
      </w: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.02.2024r.</w:t>
      </w:r>
    </w:p>
    <w:p w14:paraId="2B2EB290" w14:textId="77777777" w:rsidR="00C7731D" w:rsidRPr="00C7731D" w:rsidRDefault="00C7731D" w:rsidP="00C7731D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20 - 093 LUBLIN</w:t>
      </w:r>
    </w:p>
    <w:p w14:paraId="3984F948" w14:textId="77777777" w:rsidR="00C7731D" w:rsidRPr="00C7731D" w:rsidRDefault="00C7731D" w:rsidP="00C7731D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UL. PROF. ANTONIEGO GĘBALI 6</w:t>
      </w:r>
    </w:p>
    <w:p w14:paraId="3D5C171F" w14:textId="77777777" w:rsidR="00C7731D" w:rsidRPr="00C7731D" w:rsidRDefault="00C7731D" w:rsidP="00C7731D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SEKCJA ZAOPATRZENIA </w:t>
      </w:r>
    </w:p>
    <w:p w14:paraId="10EFE38B" w14:textId="77777777" w:rsidR="00C7731D" w:rsidRPr="00C7731D" w:rsidRDefault="00C7731D" w:rsidP="00C7731D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TEL. 81-71-85-127</w:t>
      </w:r>
    </w:p>
    <w:p w14:paraId="5DF918D2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383A1B83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</w: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ab/>
        <w:t xml:space="preserve">              </w:t>
      </w:r>
    </w:p>
    <w:p w14:paraId="283E47A9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784FD46A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2994E54A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502D083F" w14:textId="77777777" w:rsidR="00C7731D" w:rsidRPr="00C7731D" w:rsidRDefault="00C7731D" w:rsidP="00C7731D">
      <w:pPr>
        <w:spacing w:line="256" w:lineRule="auto"/>
        <w:jc w:val="center"/>
        <w:rPr>
          <w:rFonts w:ascii="Arial" w:hAnsi="Arial" w:cs="Arial"/>
          <w:b/>
          <w:kern w:val="0"/>
          <w:sz w:val="20"/>
          <w:szCs w:val="20"/>
          <w14:ligatures w14:val="none"/>
        </w:rPr>
      </w:pPr>
      <w:r w:rsidRPr="00C7731D">
        <w:rPr>
          <w:rFonts w:ascii="Arial" w:hAnsi="Arial" w:cs="Arial"/>
          <w:b/>
          <w:kern w:val="0"/>
          <w:sz w:val="20"/>
          <w:szCs w:val="20"/>
          <w14:ligatures w14:val="none"/>
        </w:rPr>
        <w:t>INFORMACJA O WYNIKU ZAPYTANIA OFERTOWEGO</w:t>
      </w:r>
    </w:p>
    <w:p w14:paraId="6AA233D9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6BABF94D" w14:textId="77777777" w:rsidR="00C7731D" w:rsidRPr="00C7731D" w:rsidRDefault="00C7731D" w:rsidP="00C7731D">
      <w:pPr>
        <w:spacing w:line="256" w:lineRule="auto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4A44195D" w14:textId="77777777" w:rsidR="00C7731D" w:rsidRPr="00C7731D" w:rsidRDefault="00C7731D" w:rsidP="00C7731D">
      <w:pPr>
        <w:autoSpaceDE w:val="0"/>
        <w:adjustRightInd w:val="0"/>
        <w:spacing w:line="276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C7731D">
        <w:rPr>
          <w:rFonts w:ascii="Arial" w:hAnsi="Arial" w:cs="Arial"/>
          <w:kern w:val="0"/>
          <w:sz w:val="20"/>
          <w:szCs w:val="20"/>
          <w14:ligatures w14:val="none"/>
        </w:rPr>
        <w:t xml:space="preserve">Dotyczy: zapytania ofertowego na dostawę </w:t>
      </w:r>
      <w:bookmarkStart w:id="0" w:name="_Hlk124921073"/>
      <w:bookmarkStart w:id="1" w:name="_Hlk143599561"/>
      <w:bookmarkStart w:id="2" w:name="_Hlk147830547"/>
      <w:bookmarkStart w:id="3" w:name="_Hlk149549003"/>
      <w:bookmarkStart w:id="4" w:name="_Hlk125626435"/>
      <w:sdt>
        <w:sdtPr>
          <w:rPr>
            <w:rFonts w:ascii="Arial" w:eastAsia="Times New Roman" w:hAnsi="Arial" w:cs="Arial"/>
            <w:kern w:val="0"/>
            <w:sz w:val="20"/>
            <w:szCs w:val="20"/>
            <w:lang w:eastAsia="pl-PL"/>
            <w14:ligatures w14:val="none"/>
          </w:rPr>
          <w:id w:val="-1444915248"/>
          <w:placeholder>
            <w:docPart w:val="A6611C57D480403A99BD04E02664E072"/>
          </w:placeholder>
        </w:sdtPr>
        <w:sdtContent>
          <w:proofErr w:type="spellStart"/>
          <w:r w:rsidRPr="00C7731D">
            <w:rPr>
              <w:rFonts w:ascii="Arial" w:eastAsia="Times New Roman" w:hAnsi="Arial" w:cs="Arial"/>
              <w:kern w:val="0"/>
              <w:sz w:val="20"/>
              <w:szCs w:val="20"/>
              <w:lang w:eastAsia="pl-PL"/>
              <w14:ligatures w14:val="none"/>
            </w:rPr>
            <w:t>dostawę</w:t>
          </w:r>
          <w:bookmarkStart w:id="5" w:name="_Hlk129068728"/>
          <w:bookmarkEnd w:id="0"/>
          <w:proofErr w:type="spellEnd"/>
          <w:r w:rsidRPr="00C7731D">
            <w:rPr>
              <w:rFonts w:ascii="Arial" w:eastAsia="Times New Roman" w:hAnsi="Arial" w:cs="Arial"/>
              <w:kern w:val="0"/>
              <w:sz w:val="20"/>
              <w:szCs w:val="20"/>
              <w:lang w:eastAsia="pl-PL"/>
              <w14:ligatures w14:val="none"/>
            </w:rPr>
            <w:t xml:space="preserve"> </w:t>
          </w:r>
          <w:bookmarkStart w:id="6" w:name="_Hlk149548448"/>
          <w:bookmarkEnd w:id="1"/>
          <w:bookmarkEnd w:id="2"/>
          <w:bookmarkEnd w:id="5"/>
          <w:r w:rsidRPr="00C7731D">
            <w:rPr>
              <w:rFonts w:ascii="Arial" w:eastAsia="Times New Roman" w:hAnsi="Arial" w:cs="Arial"/>
              <w:kern w:val="0"/>
              <w:sz w:val="20"/>
              <w:szCs w:val="20"/>
              <w:lang w:eastAsia="pl-PL"/>
              <w14:ligatures w14:val="none"/>
            </w:rPr>
            <w:t>termometrów z higrometrem do monitorowania lodówek w Aptece Szpitalnej.</w:t>
          </w:r>
          <w:bookmarkEnd w:id="3"/>
          <w:bookmarkEnd w:id="6"/>
        </w:sdtContent>
      </w:sdt>
    </w:p>
    <w:bookmarkEnd w:id="4"/>
    <w:p w14:paraId="318DD27D" w14:textId="77777777" w:rsidR="00C7731D" w:rsidRPr="00C7731D" w:rsidRDefault="00C7731D" w:rsidP="00C7731D">
      <w:pPr>
        <w:widowControl w:val="0"/>
        <w:suppressAutoHyphens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14:ligatures w14:val="none"/>
        </w:rPr>
      </w:pPr>
    </w:p>
    <w:p w14:paraId="5BC03C46" w14:textId="28D0C6C0" w:rsidR="00C7731D" w:rsidRPr="00C7731D" w:rsidRDefault="00C7731D" w:rsidP="00C7731D">
      <w:pPr>
        <w:tabs>
          <w:tab w:val="left" w:pos="3204"/>
        </w:tabs>
        <w:spacing w:line="256" w:lineRule="auto"/>
        <w:jc w:val="center"/>
        <w:rPr>
          <w:rFonts w:ascii="Arial" w:hAnsi="Arial" w:cs="Arial"/>
          <w:kern w:val="0"/>
          <w:sz w:val="20"/>
          <w:szCs w:val="20"/>
          <w14:ligatures w14:val="none"/>
        </w:rPr>
      </w:pPr>
    </w:p>
    <w:p w14:paraId="78D52D15" w14:textId="77777777" w:rsidR="00C7731D" w:rsidRPr="00C7731D" w:rsidRDefault="00C7731D" w:rsidP="00C7731D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Uniwersytecki Szpital Dziecięcy w Lublinie zawiadamia, iż wybór oferty w postępowaniu na dostawę zestawów zabiegowych zostaje unieważniony ze względów proceduralnych. </w:t>
      </w:r>
    </w:p>
    <w:p w14:paraId="252F6ECC" w14:textId="77777777" w:rsidR="00C7731D" w:rsidRPr="00C7731D" w:rsidRDefault="00C7731D" w:rsidP="00C7731D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C7731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Dziękujemy za zainteresowanie zapytaniem ofertowym.</w:t>
      </w:r>
    </w:p>
    <w:p w14:paraId="27BA5ECE" w14:textId="77777777" w:rsidR="00C7731D" w:rsidRPr="00C7731D" w:rsidRDefault="00C7731D" w:rsidP="00C7731D">
      <w:pPr>
        <w:spacing w:after="0" w:line="36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1F537036" w14:textId="77777777" w:rsidR="009B3A45" w:rsidRPr="000625E6" w:rsidRDefault="009B3A45">
      <w:pPr>
        <w:rPr>
          <w:rFonts w:ascii="Arial" w:hAnsi="Arial" w:cs="Arial"/>
        </w:rPr>
      </w:pPr>
    </w:p>
    <w:p w14:paraId="75D8EE20" w14:textId="5E5A07ED" w:rsidR="000625E6" w:rsidRDefault="000625E6" w:rsidP="000625E6">
      <w:pPr>
        <w:pStyle w:val="HTML-wstpniesformatowany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 w:rsidRPr="000625E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Pr="000625E6">
        <w:rPr>
          <w:rFonts w:ascii="Arial" w:eastAsia="Times New Roman" w:hAnsi="Arial" w:cs="Arial"/>
          <w:kern w:val="0"/>
          <w:lang w:eastAsia="pl-PL"/>
          <w14:ligatures w14:val="none"/>
        </w:rPr>
        <w:t>mgr inż. Justyna Piech</w:t>
      </w:r>
    </w:p>
    <w:p w14:paraId="4BAD8A34" w14:textId="77777777" w:rsidR="000625E6" w:rsidRPr="000625E6" w:rsidRDefault="000625E6" w:rsidP="000625E6">
      <w:pPr>
        <w:pStyle w:val="HTML-wstpniesformatowany"/>
        <w:rPr>
          <w:rFonts w:ascii="Arial" w:eastAsia="Times New Roman" w:hAnsi="Arial" w:cs="Arial"/>
          <w:kern w:val="0"/>
          <w:lang w:eastAsia="pl-PL"/>
          <w14:ligatures w14:val="none"/>
        </w:rPr>
      </w:pPr>
    </w:p>
    <w:p w14:paraId="1E342715" w14:textId="64920757" w:rsidR="000625E6" w:rsidRPr="000625E6" w:rsidRDefault="000625E6" w:rsidP="00062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ab/>
      </w:r>
      <w:r w:rsidRPr="000625E6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Kierownik Sekcji Zaopatrzenia</w:t>
      </w:r>
    </w:p>
    <w:p w14:paraId="637E82AF" w14:textId="51CC0202" w:rsidR="000625E6" w:rsidRPr="000625E6" w:rsidRDefault="000625E6">
      <w:pPr>
        <w:rPr>
          <w:rFonts w:ascii="Arial" w:hAnsi="Arial" w:cs="Arial"/>
        </w:rPr>
      </w:pPr>
    </w:p>
    <w:sectPr w:rsidR="000625E6" w:rsidRPr="00062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1D"/>
    <w:rsid w:val="000625E6"/>
    <w:rsid w:val="003D3811"/>
    <w:rsid w:val="009B3A45"/>
    <w:rsid w:val="00C7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86E26"/>
  <w15:chartTrackingRefBased/>
  <w15:docId w15:val="{A3A6024A-F01F-419E-96F4-E0C4F5DB4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625E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625E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0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6611C57D480403A99BD04E02664E0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0975FA-BDF4-4001-9227-24D67D90C38E}"/>
      </w:docPartPr>
      <w:docPartBody>
        <w:p w:rsidR="00322527" w:rsidRDefault="00322527" w:rsidP="00322527">
          <w:pPr>
            <w:pStyle w:val="A6611C57D480403A99BD04E02664E072"/>
          </w:pPr>
          <w:r w:rsidRPr="000C34BE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527"/>
    <w:rsid w:val="0032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22527"/>
    <w:rPr>
      <w:color w:val="808080"/>
    </w:rPr>
  </w:style>
  <w:style w:type="paragraph" w:customStyle="1" w:styleId="A6611C57D480403A99BD04E02664E072">
    <w:name w:val="A6611C57D480403A99BD04E02664E072"/>
    <w:rsid w:val="003225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1</cp:revision>
  <dcterms:created xsi:type="dcterms:W3CDTF">2024-02-05T12:05:00Z</dcterms:created>
  <dcterms:modified xsi:type="dcterms:W3CDTF">2024-02-05T12:23:00Z</dcterms:modified>
</cp:coreProperties>
</file>