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3E5C9" w14:textId="58832463" w:rsidR="00782716" w:rsidRDefault="00782716" w:rsidP="00CD4C1A"/>
    <w:p w14:paraId="4C792D46" w14:textId="5FCAA853" w:rsidR="001906E3" w:rsidRPr="001906E3" w:rsidRDefault="001906E3" w:rsidP="001906E3">
      <w:pPr>
        <w:jc w:val="center"/>
        <w:rPr>
          <w:b/>
          <w:bCs/>
          <w:sz w:val="32"/>
          <w:szCs w:val="24"/>
        </w:rPr>
      </w:pPr>
      <w:r w:rsidRPr="001906E3">
        <w:rPr>
          <w:b/>
          <w:bCs/>
          <w:sz w:val="32"/>
          <w:szCs w:val="24"/>
        </w:rPr>
        <w:t>ZADANIE NR 1:</w:t>
      </w:r>
    </w:p>
    <w:p w14:paraId="19176F23" w14:textId="0BBF7F09" w:rsidR="00AB69EB" w:rsidRPr="001906E3" w:rsidRDefault="001906E3" w:rsidP="001906E3">
      <w:pPr>
        <w:jc w:val="center"/>
        <w:rPr>
          <w:b/>
          <w:bCs/>
          <w:sz w:val="32"/>
          <w:szCs w:val="24"/>
        </w:rPr>
      </w:pPr>
      <w:r w:rsidRPr="001906E3">
        <w:rPr>
          <w:b/>
          <w:bCs/>
          <w:sz w:val="32"/>
          <w:szCs w:val="32"/>
        </w:rPr>
        <w:t xml:space="preserve">Dostawa kardiomonitorów dla </w:t>
      </w:r>
      <w:r w:rsidR="00AF702E" w:rsidRPr="001906E3">
        <w:rPr>
          <w:b/>
          <w:bCs/>
          <w:sz w:val="32"/>
          <w:szCs w:val="24"/>
        </w:rPr>
        <w:t>O</w:t>
      </w:r>
      <w:r w:rsidR="00487FF9" w:rsidRPr="001906E3">
        <w:rPr>
          <w:b/>
          <w:bCs/>
          <w:sz w:val="32"/>
          <w:szCs w:val="24"/>
        </w:rPr>
        <w:t>ddział</w:t>
      </w:r>
      <w:r w:rsidRPr="001906E3">
        <w:rPr>
          <w:b/>
          <w:bCs/>
          <w:sz w:val="32"/>
          <w:szCs w:val="24"/>
        </w:rPr>
        <w:t>u</w:t>
      </w:r>
      <w:r w:rsidR="00487FF9" w:rsidRPr="001906E3">
        <w:rPr>
          <w:b/>
          <w:bCs/>
          <w:sz w:val="32"/>
          <w:szCs w:val="24"/>
        </w:rPr>
        <w:t xml:space="preserve"> Pediatrii, C</w:t>
      </w:r>
      <w:r w:rsidR="00AF702E" w:rsidRPr="001906E3">
        <w:rPr>
          <w:b/>
          <w:bCs/>
          <w:sz w:val="32"/>
          <w:szCs w:val="24"/>
        </w:rPr>
        <w:t xml:space="preserve">horób </w:t>
      </w:r>
      <w:r w:rsidR="00487FF9" w:rsidRPr="001906E3">
        <w:rPr>
          <w:b/>
          <w:bCs/>
          <w:sz w:val="32"/>
          <w:szCs w:val="24"/>
        </w:rPr>
        <w:t>P</w:t>
      </w:r>
      <w:r w:rsidR="00AF702E" w:rsidRPr="001906E3">
        <w:rPr>
          <w:b/>
          <w:bCs/>
          <w:sz w:val="32"/>
          <w:szCs w:val="24"/>
        </w:rPr>
        <w:t>łuc</w:t>
      </w:r>
      <w:r w:rsidR="00487FF9" w:rsidRPr="001906E3">
        <w:rPr>
          <w:b/>
          <w:bCs/>
          <w:sz w:val="32"/>
          <w:szCs w:val="24"/>
        </w:rPr>
        <w:t xml:space="preserve"> i Reumatologii</w:t>
      </w:r>
    </w:p>
    <w:tbl>
      <w:tblPr>
        <w:tblW w:w="93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9"/>
        <w:gridCol w:w="4158"/>
        <w:gridCol w:w="1775"/>
        <w:gridCol w:w="2643"/>
      </w:tblGrid>
      <w:tr w:rsidR="00782716" w:rsidRPr="003D5DED" w14:paraId="7AA8C663" w14:textId="77777777" w:rsidTr="003D5DED">
        <w:trPr>
          <w:trHeight w:val="291"/>
          <w:jc w:val="center"/>
        </w:trPr>
        <w:tc>
          <w:tcPr>
            <w:tcW w:w="9385" w:type="dxa"/>
            <w:gridSpan w:val="4"/>
            <w:shd w:val="clear" w:color="auto" w:fill="auto"/>
            <w:vAlign w:val="center"/>
            <w:hideMark/>
          </w:tcPr>
          <w:p w14:paraId="64931C12" w14:textId="2CEDFEC9" w:rsidR="00782716" w:rsidRPr="003D5DED" w:rsidRDefault="006A7CA7" w:rsidP="002A0CEB">
            <w:pPr>
              <w:rPr>
                <w:rFonts w:ascii="Arial" w:hAnsi="Arial" w:cs="Arial"/>
                <w:sz w:val="20"/>
              </w:rPr>
            </w:pPr>
            <w:bookmarkStart w:id="0" w:name="_Hlk85767893"/>
            <w:r w:rsidRPr="003D5DED">
              <w:rPr>
                <w:rFonts w:ascii="Arial" w:hAnsi="Arial" w:cs="Arial"/>
                <w:sz w:val="20"/>
              </w:rPr>
              <w:t xml:space="preserve">Przedmiot Zamówienia: </w:t>
            </w:r>
            <w:r w:rsidR="00782716" w:rsidRPr="00487FF9">
              <w:rPr>
                <w:rFonts w:ascii="Arial" w:hAnsi="Arial" w:cs="Arial"/>
                <w:b/>
                <w:sz w:val="20"/>
              </w:rPr>
              <w:t>Kardiomonitor</w:t>
            </w:r>
            <w:r w:rsidR="00487FF9" w:rsidRPr="00487FF9">
              <w:rPr>
                <w:rFonts w:ascii="Arial" w:hAnsi="Arial" w:cs="Arial"/>
                <w:b/>
                <w:sz w:val="20"/>
              </w:rPr>
              <w:t>y</w:t>
            </w:r>
            <w:r w:rsidR="00782716" w:rsidRPr="00487FF9">
              <w:rPr>
                <w:rFonts w:ascii="Arial" w:hAnsi="Arial" w:cs="Arial"/>
                <w:b/>
                <w:sz w:val="20"/>
              </w:rPr>
              <w:t xml:space="preserve"> pacjenta – </w:t>
            </w:r>
            <w:r w:rsidR="0035109A" w:rsidRPr="00487FF9">
              <w:rPr>
                <w:rFonts w:ascii="Arial" w:hAnsi="Arial" w:cs="Arial"/>
                <w:b/>
                <w:sz w:val="20"/>
              </w:rPr>
              <w:t>2</w:t>
            </w:r>
            <w:r w:rsidR="00625CA0" w:rsidRPr="00487FF9">
              <w:rPr>
                <w:rFonts w:ascii="Arial" w:hAnsi="Arial" w:cs="Arial"/>
                <w:b/>
                <w:sz w:val="20"/>
              </w:rPr>
              <w:t xml:space="preserve"> </w:t>
            </w:r>
            <w:r w:rsidR="00782716" w:rsidRPr="00487FF9">
              <w:rPr>
                <w:rFonts w:ascii="Arial" w:hAnsi="Arial" w:cs="Arial"/>
                <w:b/>
                <w:sz w:val="20"/>
              </w:rPr>
              <w:t xml:space="preserve">szt. </w:t>
            </w:r>
            <w:r w:rsidR="00E14876" w:rsidRPr="00487FF9">
              <w:rPr>
                <w:rFonts w:ascii="Arial" w:hAnsi="Arial" w:cs="Arial"/>
                <w:b/>
                <w:sz w:val="20"/>
              </w:rPr>
              <w:t xml:space="preserve">kompatybilne z centralami  </w:t>
            </w:r>
            <w:r w:rsidR="00487FF9" w:rsidRPr="00487FF9">
              <w:rPr>
                <w:rFonts w:ascii="Arial" w:hAnsi="Arial" w:cs="Arial"/>
                <w:b/>
                <w:sz w:val="20"/>
              </w:rPr>
              <w:t xml:space="preserve">Philips </w:t>
            </w:r>
            <w:proofErr w:type="spellStart"/>
            <w:r w:rsidR="00487FF9" w:rsidRPr="00487FF9">
              <w:rPr>
                <w:rFonts w:ascii="Arial" w:hAnsi="Arial" w:cs="Arial"/>
                <w:b/>
                <w:sz w:val="20"/>
              </w:rPr>
              <w:t>IntelliVue</w:t>
            </w:r>
            <w:proofErr w:type="spellEnd"/>
            <w:r w:rsidR="00487FF9" w:rsidRPr="00487FF9">
              <w:rPr>
                <w:rFonts w:ascii="Arial" w:hAnsi="Arial" w:cs="Arial"/>
                <w:b/>
                <w:sz w:val="20"/>
              </w:rPr>
              <w:t xml:space="preserve"> </w:t>
            </w:r>
            <w:r w:rsidR="00E14876" w:rsidRPr="00487FF9">
              <w:rPr>
                <w:rFonts w:ascii="Arial" w:hAnsi="Arial" w:cs="Arial"/>
                <w:b/>
                <w:sz w:val="20"/>
              </w:rPr>
              <w:t>posiadanymi przez Zamawiającego</w:t>
            </w:r>
            <w:r w:rsidR="00487FF9">
              <w:rPr>
                <w:rFonts w:ascii="Arial" w:hAnsi="Arial" w:cs="Arial"/>
                <w:b/>
                <w:sz w:val="20"/>
              </w:rPr>
              <w:t>.</w:t>
            </w:r>
          </w:p>
        </w:tc>
      </w:tr>
      <w:tr w:rsidR="00782716" w:rsidRPr="003D5DED" w14:paraId="373B47AA" w14:textId="77777777" w:rsidTr="003D5DED">
        <w:trPr>
          <w:trHeight w:val="285"/>
          <w:jc w:val="center"/>
        </w:trPr>
        <w:tc>
          <w:tcPr>
            <w:tcW w:w="9385" w:type="dxa"/>
            <w:gridSpan w:val="4"/>
            <w:shd w:val="clear" w:color="auto" w:fill="auto"/>
            <w:vAlign w:val="center"/>
            <w:hideMark/>
          </w:tcPr>
          <w:p w14:paraId="37CFBABA" w14:textId="7D907A2C" w:rsidR="00782716" w:rsidRPr="003D5DED" w:rsidRDefault="003D5DED" w:rsidP="002A0C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Nazwa / model:</w:t>
            </w:r>
          </w:p>
        </w:tc>
      </w:tr>
      <w:tr w:rsidR="00782716" w:rsidRPr="003D5DED" w14:paraId="40A598C8" w14:textId="77777777" w:rsidTr="003D5DED">
        <w:trPr>
          <w:trHeight w:val="263"/>
          <w:jc w:val="center"/>
        </w:trPr>
        <w:tc>
          <w:tcPr>
            <w:tcW w:w="9385" w:type="dxa"/>
            <w:gridSpan w:val="4"/>
            <w:shd w:val="clear" w:color="auto" w:fill="auto"/>
            <w:vAlign w:val="center"/>
            <w:hideMark/>
          </w:tcPr>
          <w:p w14:paraId="78391348" w14:textId="77777777" w:rsidR="00782716" w:rsidRPr="003D5DED" w:rsidRDefault="00782716" w:rsidP="002A0C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Producent:</w:t>
            </w:r>
          </w:p>
        </w:tc>
      </w:tr>
      <w:tr w:rsidR="00AB69EB" w:rsidRPr="003D5DED" w14:paraId="5AA07FF2" w14:textId="77777777" w:rsidTr="00971CC2">
        <w:trPr>
          <w:trHeight w:val="41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7A6B00B3" w14:textId="1F92A9A7" w:rsidR="00AB69EB" w:rsidRPr="003D5DED" w:rsidRDefault="00AB69EB" w:rsidP="00AB69EB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Lp.</w:t>
            </w:r>
          </w:p>
        </w:tc>
        <w:tc>
          <w:tcPr>
            <w:tcW w:w="4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7606BC73" w14:textId="6A843256" w:rsidR="00AB69EB" w:rsidRPr="003D5DED" w:rsidRDefault="00AB69EB" w:rsidP="00AB69EB">
            <w:pPr>
              <w:rPr>
                <w:rFonts w:ascii="Arial" w:hAnsi="Arial" w:cs="Arial"/>
                <w:b/>
                <w:bCs/>
                <w:sz w:val="20"/>
              </w:rPr>
            </w:pPr>
            <w:r w:rsidRPr="00AD390B">
              <w:rPr>
                <w:rFonts w:ascii="Arial Narrow" w:hAnsi="Arial Narrow" w:cs="Calibri"/>
                <w:b/>
                <w:i/>
              </w:rPr>
              <w:t>PARAMETR / WARUNEK</w:t>
            </w:r>
          </w:p>
        </w:tc>
        <w:tc>
          <w:tcPr>
            <w:tcW w:w="17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vAlign w:val="center"/>
          </w:tcPr>
          <w:p w14:paraId="7B78777E" w14:textId="6C8BEB80" w:rsidR="00AB69EB" w:rsidRPr="003D5DED" w:rsidRDefault="00AB69EB" w:rsidP="00AB69EB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 Narrow" w:hAnsi="Arial Narrow" w:cs="Calibri"/>
                <w:b/>
                <w:i/>
              </w:rPr>
              <w:t xml:space="preserve">WYMAGANA </w:t>
            </w:r>
            <w:r w:rsidRPr="00AD390B">
              <w:rPr>
                <w:rFonts w:ascii="Arial Narrow" w:hAnsi="Arial Narrow" w:cs="Calibri"/>
                <w:b/>
                <w:i/>
              </w:rPr>
              <w:t xml:space="preserve">ODPOWIEDŹ </w:t>
            </w:r>
            <w:r>
              <w:rPr>
                <w:rFonts w:ascii="Arial Narrow" w:hAnsi="Arial Narrow" w:cs="Calibri"/>
                <w:b/>
                <w:i/>
              </w:rPr>
              <w:t>OFERENTA</w:t>
            </w:r>
          </w:p>
        </w:tc>
        <w:tc>
          <w:tcPr>
            <w:tcW w:w="26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vAlign w:val="center"/>
          </w:tcPr>
          <w:p w14:paraId="578D1662" w14:textId="4ED67AAC" w:rsidR="00AB69EB" w:rsidRPr="003D5DED" w:rsidRDefault="00AB69EB" w:rsidP="00AB69EB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 Narrow" w:hAnsi="Arial Narrow" w:cs="Calibri"/>
                <w:b/>
                <w:i/>
              </w:rPr>
              <w:t>ODPOWIEDŹ OFERENTA</w:t>
            </w:r>
          </w:p>
        </w:tc>
      </w:tr>
      <w:tr w:rsidR="00AB69EB" w:rsidRPr="003D5DED" w14:paraId="24A53709" w14:textId="77777777" w:rsidTr="003D5DED">
        <w:trPr>
          <w:trHeight w:val="217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26B82A7A" w14:textId="77777777" w:rsidR="00AB69EB" w:rsidRPr="003D5DED" w:rsidRDefault="00AB69EB" w:rsidP="00AB69EB">
            <w:pPr>
              <w:ind w:left="360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02424F55" w14:textId="77777777" w:rsidR="00AB69EB" w:rsidRPr="003D5DED" w:rsidRDefault="00AB69EB" w:rsidP="00AB69EB">
            <w:pPr>
              <w:rPr>
                <w:rFonts w:ascii="Arial" w:hAnsi="Arial" w:cs="Arial"/>
                <w:b/>
                <w:sz w:val="20"/>
              </w:rPr>
            </w:pPr>
            <w:r w:rsidRPr="003D5DED">
              <w:rPr>
                <w:rFonts w:ascii="Arial" w:hAnsi="Arial" w:cs="Arial"/>
                <w:b/>
                <w:sz w:val="20"/>
              </w:rPr>
              <w:t>Wymagania ogólne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44EA2E85" w14:textId="77777777" w:rsidR="00AB69EB" w:rsidRPr="003D5DED" w:rsidRDefault="00AB69EB" w:rsidP="00AB69EB">
            <w:pPr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2643" w:type="dxa"/>
            <w:shd w:val="clear" w:color="auto" w:fill="auto"/>
            <w:vAlign w:val="center"/>
          </w:tcPr>
          <w:p w14:paraId="67077876" w14:textId="77777777" w:rsidR="00AB69EB" w:rsidRPr="003D5DED" w:rsidRDefault="00AB69EB" w:rsidP="00AB69EB">
            <w:pPr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</w:tr>
      <w:tr w:rsidR="00AB69EB" w:rsidRPr="003D5DED" w14:paraId="73967494" w14:textId="77777777" w:rsidTr="003D5DED">
        <w:trPr>
          <w:trHeight w:val="54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713D2AE2" w14:textId="77777777" w:rsidR="00AB69EB" w:rsidRPr="003D5DED" w:rsidRDefault="00AB69EB" w:rsidP="00AB69EB">
            <w:pPr>
              <w:pStyle w:val="Akapitzlist"/>
              <w:numPr>
                <w:ilvl w:val="0"/>
                <w:numId w:val="1"/>
              </w:numPr>
              <w:ind w:left="714" w:hanging="357"/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  <w:hideMark/>
          </w:tcPr>
          <w:p w14:paraId="52A31F67" w14:textId="77777777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Kardiomonitor pacjenta o budowie kompaktowo-modułowej umożliwiający monitorowanie wszystkich kategorii wiekowych 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14:paraId="56F8A3A2" w14:textId="3E75EBF2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  <w:hideMark/>
          </w:tcPr>
          <w:p w14:paraId="1BAA694D" w14:textId="77777777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AB69EB" w:rsidRPr="003D5DED" w14:paraId="79E234BA" w14:textId="77777777" w:rsidTr="003D5DED">
        <w:trPr>
          <w:trHeight w:val="54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6E034826" w14:textId="77777777" w:rsidR="00AB69EB" w:rsidRPr="003D5DED" w:rsidRDefault="00AB69EB" w:rsidP="00AB69EB">
            <w:pPr>
              <w:pStyle w:val="Akapitzlist"/>
              <w:numPr>
                <w:ilvl w:val="0"/>
                <w:numId w:val="1"/>
              </w:numPr>
              <w:ind w:left="714" w:hanging="357"/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0EF3D9B6" w14:textId="77777777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Kardiomonitor z ekranem LCD o przekątnej ≥ 15” i rozdzielczości ≥ 1366×768 </w:t>
            </w:r>
            <w:proofErr w:type="spellStart"/>
            <w:r w:rsidRPr="003D5DED">
              <w:rPr>
                <w:rFonts w:ascii="Arial" w:hAnsi="Arial" w:cs="Arial"/>
                <w:sz w:val="20"/>
              </w:rPr>
              <w:t>dpi</w:t>
            </w:r>
            <w:proofErr w:type="spellEnd"/>
            <w:r w:rsidRPr="003D5DED">
              <w:rPr>
                <w:rFonts w:ascii="Arial" w:hAnsi="Arial" w:cs="Arial"/>
                <w:sz w:val="20"/>
              </w:rPr>
              <w:tab/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3BF3D0FE" w14:textId="4B86E350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Tak</w:t>
            </w:r>
          </w:p>
          <w:p w14:paraId="4C290B0F" w14:textId="4D49D6A5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643" w:type="dxa"/>
            <w:shd w:val="clear" w:color="auto" w:fill="auto"/>
            <w:vAlign w:val="center"/>
          </w:tcPr>
          <w:p w14:paraId="5D9A0C99" w14:textId="77777777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AB69EB" w:rsidRPr="003D5DED" w14:paraId="0AFB2979" w14:textId="77777777" w:rsidTr="003D5DED">
        <w:trPr>
          <w:trHeight w:val="521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760DBA07" w14:textId="77777777" w:rsidR="00AB69EB" w:rsidRPr="003D5DED" w:rsidRDefault="00AB69EB" w:rsidP="00AB69EB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07A6A57E" w14:textId="77777777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Konstrukcja kardiomonitora niezawierająca wentylatorów; konwekcyjne chłodzenie monitora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1F278B7F" w14:textId="623C0B4E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4B1F4DDE" w14:textId="77777777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AB69EB" w:rsidRPr="003D5DED" w14:paraId="5CF45216" w14:textId="77777777" w:rsidTr="003D5DED">
        <w:trPr>
          <w:trHeight w:val="324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5EFACB34" w14:textId="77777777" w:rsidR="00AB69EB" w:rsidRPr="003D5DED" w:rsidRDefault="00AB69EB" w:rsidP="00AB69EB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56527D0E" w14:textId="24BC5647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Obudowa z</w:t>
            </w:r>
            <w:r>
              <w:rPr>
                <w:rFonts w:ascii="Arial" w:hAnsi="Arial" w:cs="Arial"/>
                <w:sz w:val="20"/>
              </w:rPr>
              <w:t>e</w:t>
            </w:r>
            <w:r w:rsidRPr="003D5DED">
              <w:rPr>
                <w:rFonts w:ascii="Arial" w:hAnsi="Arial" w:cs="Arial"/>
                <w:sz w:val="20"/>
              </w:rPr>
              <w:t xml:space="preserve"> zintegrowanym uchwytem do przenoszenia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18A2B8BF" w14:textId="4DAD051E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35962ACA" w14:textId="77777777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AB69EB" w:rsidRPr="003D5DED" w14:paraId="1047AE1D" w14:textId="77777777" w:rsidTr="003D5DED">
        <w:trPr>
          <w:trHeight w:val="324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23FDF381" w14:textId="77777777" w:rsidR="00AB69EB" w:rsidRPr="003D5DED" w:rsidRDefault="00AB69EB" w:rsidP="00AB69EB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369B6" w14:textId="77777777" w:rsidR="00AB69EB" w:rsidRPr="003D5DED" w:rsidRDefault="00AB69EB" w:rsidP="00AB69E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Waga kardiomonitora bez akumulatora &lt; 7 kg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B60C1" w14:textId="41E18AD7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  <w:r w:rsidRPr="003D5DED">
              <w:rPr>
                <w:rFonts w:ascii="Arial" w:hAnsi="Arial" w:cs="Arial"/>
                <w:color w:val="000000"/>
                <w:sz w:val="20"/>
              </w:rPr>
              <w:t xml:space="preserve"> </w:t>
            </w:r>
          </w:p>
          <w:p w14:paraId="1EEC379D" w14:textId="3CA91D45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podać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671E4B9D" w14:textId="77777777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AB69EB" w:rsidRPr="003D5DED" w14:paraId="4F3EDF58" w14:textId="77777777" w:rsidTr="003D5DED">
        <w:trPr>
          <w:trHeight w:val="521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28EF4D7A" w14:textId="77777777" w:rsidR="00AB69EB" w:rsidRPr="003D5DED" w:rsidRDefault="00AB69EB" w:rsidP="00AB69EB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7F7C0AF9" w14:textId="77777777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Obsługa za pomocą ekranu dotykowego, pokrętła nawigacyjnego, przycisków funkcyjnych; menu w języku polskim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54BDE180" w14:textId="5F1610B0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1380CCD6" w14:textId="77777777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AB69EB" w:rsidRPr="003D5DED" w14:paraId="46119ABA" w14:textId="77777777" w:rsidTr="003D5DED">
        <w:trPr>
          <w:trHeight w:val="495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3A0B1640" w14:textId="77777777" w:rsidR="00AB69EB" w:rsidRPr="003D5DED" w:rsidRDefault="00AB69EB" w:rsidP="00AB69EB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56616293" w14:textId="77777777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Możliwość wyboru fabrycznie skonfigurowanych układów ekranu prezentujących:</w:t>
            </w:r>
          </w:p>
          <w:p w14:paraId="710F8C9F" w14:textId="77777777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- 3 różne krzywe dynamiczne</w:t>
            </w:r>
          </w:p>
          <w:p w14:paraId="7C92AD30" w14:textId="77777777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- krzywą EKG w układzie kaskady</w:t>
            </w:r>
          </w:p>
          <w:p w14:paraId="220B0D57" w14:textId="77777777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- powiększone wartości numeryczne z równoczesnym wyświetlaniem ostatnich min. 5 pomiarów </w:t>
            </w:r>
            <w:proofErr w:type="spellStart"/>
            <w:r w:rsidRPr="003D5DED">
              <w:rPr>
                <w:rFonts w:ascii="Arial" w:hAnsi="Arial" w:cs="Arial"/>
                <w:sz w:val="20"/>
              </w:rPr>
              <w:t>NiBP</w:t>
            </w:r>
            <w:proofErr w:type="spellEnd"/>
          </w:p>
          <w:p w14:paraId="1D0B82AC" w14:textId="77777777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- 7 krzywych dynamicznych EKG odpowiadających siedmiu monitorowanym </w:t>
            </w:r>
            <w:proofErr w:type="spellStart"/>
            <w:r w:rsidRPr="003D5DED">
              <w:rPr>
                <w:rFonts w:ascii="Arial" w:hAnsi="Arial" w:cs="Arial"/>
                <w:sz w:val="20"/>
              </w:rPr>
              <w:t>odprowadzeniom</w:t>
            </w:r>
            <w:proofErr w:type="spellEnd"/>
            <w:r w:rsidRPr="003D5DED">
              <w:rPr>
                <w:rFonts w:ascii="Arial" w:hAnsi="Arial" w:cs="Arial"/>
                <w:sz w:val="20"/>
              </w:rPr>
              <w:t xml:space="preserve"> EKG</w:t>
            </w:r>
          </w:p>
          <w:p w14:paraId="5DA0BF93" w14:textId="77777777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- dynamiczne trendy ekranowe z okresu ostatnich min. 8 h</w:t>
            </w:r>
          </w:p>
          <w:p w14:paraId="7AE241FE" w14:textId="77777777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- ekran gotowości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550A9413" w14:textId="2D9E21FC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11DF7ED6" w14:textId="77777777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AB69EB" w:rsidRPr="003D5DED" w14:paraId="3A96852C" w14:textId="77777777" w:rsidTr="003D5DED">
        <w:trPr>
          <w:trHeight w:val="290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2C69BA3F" w14:textId="77777777" w:rsidR="00AB69EB" w:rsidRPr="003D5DED" w:rsidRDefault="00AB69EB" w:rsidP="00AB69EB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6F1AD335" w14:textId="77777777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Nocny tryb pracy z automatycznym obniżeniem poziomu głośności alarmów / tonu HR oraz poziomem jasności ekranu konfigurowalnym przez Użytkownika</w:t>
            </w:r>
            <w:r w:rsidRPr="003D5DED">
              <w:rPr>
                <w:rFonts w:ascii="Arial" w:hAnsi="Arial" w:cs="Arial"/>
                <w:sz w:val="20"/>
              </w:rPr>
              <w:tab/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0099F16E" w14:textId="1002B4AB" w:rsidR="00AB69EB" w:rsidRPr="00AB69EB" w:rsidRDefault="00AB69EB" w:rsidP="00AB69E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2CCFCA74" w14:textId="77777777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AB69EB" w:rsidRPr="003D5DED" w14:paraId="262C79A4" w14:textId="77777777" w:rsidTr="003D5DED">
        <w:trPr>
          <w:trHeight w:val="290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3B7FC928" w14:textId="77777777" w:rsidR="00AB69EB" w:rsidRPr="003D5DED" w:rsidRDefault="00AB69EB" w:rsidP="00AB69EB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3054CF5C" w14:textId="77777777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Pamięć trendów tabelarycznych oraz graficznych dla wszystkich mierzonych parametrów min. 200 h 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40A3CF5E" w14:textId="412ADD94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  <w:r w:rsidRPr="003D5DED">
              <w:rPr>
                <w:rFonts w:ascii="Arial" w:hAnsi="Arial" w:cs="Arial"/>
                <w:sz w:val="20"/>
              </w:rPr>
              <w:t xml:space="preserve"> </w:t>
            </w:r>
          </w:p>
          <w:p w14:paraId="2690F042" w14:textId="0739C52D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643" w:type="dxa"/>
            <w:shd w:val="clear" w:color="auto" w:fill="auto"/>
            <w:vAlign w:val="center"/>
          </w:tcPr>
          <w:p w14:paraId="215DCA74" w14:textId="77777777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AB69EB" w:rsidRPr="003D5DED" w14:paraId="6A8BC8C0" w14:textId="77777777" w:rsidTr="003D5DED">
        <w:trPr>
          <w:trHeight w:val="290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13435695" w14:textId="77777777" w:rsidR="00AB69EB" w:rsidRPr="003D5DED" w:rsidRDefault="00AB69EB" w:rsidP="00AB69EB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195D48FB" w14:textId="0D9AD361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Możliwość rozbudowy o funkcję zapamiętywania wszystkich krzywych dynamicznych monitorowanych parametrów z ostatnich min. 48 h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2AC5772A" w14:textId="5BFA6484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74793FA6" w14:textId="77777777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AB69EB" w:rsidRPr="003D5DED" w14:paraId="5B468F2D" w14:textId="77777777" w:rsidTr="003D5DED">
        <w:trPr>
          <w:trHeight w:val="300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0FA15AEC" w14:textId="77777777" w:rsidR="00AB69EB" w:rsidRPr="003D5DED" w:rsidRDefault="00AB69EB" w:rsidP="00AB69EB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  <w:hideMark/>
          </w:tcPr>
          <w:p w14:paraId="3C29DC29" w14:textId="77777777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Funkcja ręcznego zaznaczania zdarzeń wraz z pamięcią wszystkich krzywych dynamicznych odpowiadających zdarzeniu, z prezentacją wybranych min. 3 krzywych z okresu ręcznie zapisanego zdarzenia oraz z </w:t>
            </w:r>
            <w:r w:rsidRPr="003D5DED">
              <w:rPr>
                <w:rFonts w:ascii="Arial" w:hAnsi="Arial" w:cs="Arial"/>
                <w:sz w:val="20"/>
              </w:rPr>
              <w:lastRenderedPageBreak/>
              <w:t>możliwością utworzenia notatki do zdarzenia i jej późniejszej edycji.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14:paraId="2CEFF53A" w14:textId="7DCB393E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lastRenderedPageBreak/>
              <w:t>Tak</w:t>
            </w:r>
          </w:p>
        </w:tc>
        <w:tc>
          <w:tcPr>
            <w:tcW w:w="2643" w:type="dxa"/>
            <w:shd w:val="clear" w:color="auto" w:fill="auto"/>
            <w:vAlign w:val="center"/>
            <w:hideMark/>
          </w:tcPr>
          <w:p w14:paraId="0C9F6DDE" w14:textId="77777777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AB69EB" w:rsidRPr="003D5DED" w14:paraId="19A10411" w14:textId="77777777" w:rsidTr="003D5DED">
        <w:trPr>
          <w:trHeight w:val="300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3CEF8DA9" w14:textId="77777777" w:rsidR="00AB69EB" w:rsidRPr="003D5DED" w:rsidRDefault="00AB69EB" w:rsidP="00AB69EB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4D1A5DD7" w14:textId="77777777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Wbudowane fabrycznie min. 3 różne profile ustawień kardiomonitora odpowiadające najczęstszym klinicznym zastosowaniom kardiomonitora 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078EEBF5" w14:textId="141C28C1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10FECA3B" w14:textId="77777777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AB69EB" w:rsidRPr="003D5DED" w14:paraId="581F26CD" w14:textId="77777777" w:rsidTr="003D5DED">
        <w:trPr>
          <w:trHeight w:val="300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5125B05B" w14:textId="77777777" w:rsidR="00AB69EB" w:rsidRPr="003D5DED" w:rsidRDefault="00AB69EB" w:rsidP="00AB69EB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2DEB6508" w14:textId="77777777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Możliwość zdefiniowania przez użytkownika min. 3 własnych profili ustawień kardiomonitora zawierających min. ustawienia dotyczące: głośności, alarmów, drukowania, parametrów pomiarowych, układów wyświetlania danych oraz trendów).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3A8FB2CE" w14:textId="135453F6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35CB6CF1" w14:textId="77777777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AB69EB" w:rsidRPr="003D5DED" w14:paraId="2AD8104D" w14:textId="77777777" w:rsidTr="003D5DED">
        <w:trPr>
          <w:trHeight w:val="56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3E206ABA" w14:textId="77777777" w:rsidR="00AB69EB" w:rsidRPr="003D5DED" w:rsidRDefault="00AB69EB" w:rsidP="00AB69EB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  <w:hideMark/>
          </w:tcPr>
          <w:p w14:paraId="7CAB3CC1" w14:textId="77777777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Co najmniej 3 stopniowy system alarmów - alarmy dźwiękowe i wizualne wszystkich monitorowanych parametrów z możliwością wyciszenia i zmian granic alarmowych dla każdego parametru, dostępne w jednym wspólnym menu. Progi alarmowe widoczne na ekranie głównym, funkcja automatycznego ustawienia granic alarmowych względem aktualnego stanu pacjenta. Sygnalizacja alarmów widoczna w promieniu 360</w:t>
            </w:r>
            <w:r w:rsidRPr="003D5DED">
              <w:rPr>
                <w:rFonts w:ascii="Arial" w:hAnsi="Arial" w:cs="Arial"/>
                <w:sz w:val="20"/>
                <w:vertAlign w:val="superscript"/>
              </w:rPr>
              <w:t>0</w:t>
            </w:r>
            <w:r w:rsidRPr="003D5DE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14:paraId="5046BA7D" w14:textId="3344288E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  <w:hideMark/>
          </w:tcPr>
          <w:p w14:paraId="446D2959" w14:textId="77777777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AB69EB" w:rsidRPr="003D5DED" w14:paraId="64E4E1D2" w14:textId="77777777" w:rsidTr="003D5DED">
        <w:trPr>
          <w:trHeight w:val="56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3DF63310" w14:textId="77777777" w:rsidR="00AB69EB" w:rsidRPr="003D5DED" w:rsidRDefault="00AB69EB" w:rsidP="00AB69EB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2911C588" w14:textId="77777777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Dostępność min. 4 trybów funkcji podtrzymania sygnalizacji alarmów dźwiękowych i / lub wizualnych 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29D3A848" w14:textId="7088D6DF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37EB9CA3" w14:textId="77777777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AB69EB" w:rsidRPr="003D5DED" w14:paraId="1D73247D" w14:textId="77777777" w:rsidTr="003D5DED">
        <w:trPr>
          <w:trHeight w:val="56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3BB80F81" w14:textId="77777777" w:rsidR="00AB69EB" w:rsidRPr="003D5DED" w:rsidRDefault="00AB69EB" w:rsidP="00AB69EB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1F379604" w14:textId="77777777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Regulacja czasu wyciszenia alarmów w zakresie min. od 30 s do 180 s. Kardiomonitor wyposażony w przycisk do wyciszania bieżącego alarmu oraz pauzowania wszystkich alarmów na zaprogramowany czas. Możliwość wyłączenia wszystkich alarmów bezterminowo jednym przyciskiem z dostępnością tej funkcji konfigurowalną przez administratora / Użytkownika z zachowaniem  utrzymania włączonych alarmów w stacji centralnego monitorowania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3282DC3D" w14:textId="6917022D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6147E042" w14:textId="77777777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AB69EB" w:rsidRPr="003D5DED" w14:paraId="44883CB5" w14:textId="77777777" w:rsidTr="003D5DED">
        <w:trPr>
          <w:trHeight w:val="56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654B8116" w14:textId="77777777" w:rsidR="00AB69EB" w:rsidRPr="003D5DED" w:rsidRDefault="00AB69EB" w:rsidP="00AB69EB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1CA4133E" w14:textId="77777777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Pamięć min. 200 zdarzeń alarmowych wraz z wszystkimi danymi cyfrowymi oraz krzywymi z momentu zdarzenia. Możliwość prezentacji wybranych min. 3 krzywych.  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2B6F4E2B" w14:textId="54F59F5D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68168F66" w14:textId="77777777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AB69EB" w:rsidRPr="003D5DED" w14:paraId="44FDC79F" w14:textId="77777777" w:rsidTr="003D5DED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398DC0E0" w14:textId="77777777" w:rsidR="00AB69EB" w:rsidRPr="003D5DED" w:rsidRDefault="00AB69EB" w:rsidP="00AB69EB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  <w:hideMark/>
          </w:tcPr>
          <w:p w14:paraId="0E2D120B" w14:textId="70715141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Zasilanie sieciowe </w:t>
            </w:r>
            <w:r w:rsidR="001B1455">
              <w:rPr>
                <w:rFonts w:ascii="Arial" w:hAnsi="Arial" w:cs="Arial"/>
                <w:sz w:val="20"/>
              </w:rPr>
              <w:t>230V/</w:t>
            </w:r>
            <w:r w:rsidRPr="003D5DED">
              <w:rPr>
                <w:rFonts w:ascii="Arial" w:hAnsi="Arial" w:cs="Arial"/>
                <w:sz w:val="20"/>
              </w:rPr>
              <w:t xml:space="preserve"> 50 </w:t>
            </w:r>
            <w:proofErr w:type="spellStart"/>
            <w:r w:rsidRPr="003D5DED">
              <w:rPr>
                <w:rFonts w:ascii="Arial" w:hAnsi="Arial" w:cs="Arial"/>
                <w:sz w:val="20"/>
              </w:rPr>
              <w:t>Hz</w:t>
            </w:r>
            <w:proofErr w:type="spellEnd"/>
            <w:r w:rsidRPr="003D5DED">
              <w:rPr>
                <w:rFonts w:ascii="Arial" w:hAnsi="Arial" w:cs="Arial"/>
                <w:sz w:val="20"/>
              </w:rPr>
              <w:t xml:space="preserve"> z mechanicznym zabezpieczeniem przed przypadkowym wyciągnięciem kabla zasilającego. 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14:paraId="7219DA1A" w14:textId="6AC62A05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  <w:hideMark/>
          </w:tcPr>
          <w:p w14:paraId="64D11ACB" w14:textId="77777777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AB69EB" w:rsidRPr="003D5DED" w14:paraId="27652BC5" w14:textId="77777777" w:rsidTr="003D5DED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56DFEB7D" w14:textId="77777777" w:rsidR="00AB69EB" w:rsidRPr="003D5DED" w:rsidRDefault="00AB69EB" w:rsidP="00AB69EB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6759F43F" w14:textId="77777777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Zintegrowane zasilanie awaryjne - akumulator </w:t>
            </w:r>
            <w:proofErr w:type="spellStart"/>
            <w:r w:rsidRPr="003D5DED">
              <w:rPr>
                <w:rFonts w:ascii="Arial" w:hAnsi="Arial" w:cs="Arial"/>
                <w:sz w:val="20"/>
              </w:rPr>
              <w:t>litowo</w:t>
            </w:r>
            <w:proofErr w:type="spellEnd"/>
            <w:r w:rsidRPr="003D5DED">
              <w:rPr>
                <w:rFonts w:ascii="Arial" w:hAnsi="Arial" w:cs="Arial"/>
                <w:sz w:val="20"/>
              </w:rPr>
              <w:t xml:space="preserve"> – jonowy; czas pracy min. 3 h (monitorowanie EKG, oddechu, SpO</w:t>
            </w:r>
            <w:r w:rsidRPr="003D5DED">
              <w:rPr>
                <w:rFonts w:ascii="Arial" w:hAnsi="Arial" w:cs="Arial"/>
                <w:sz w:val="20"/>
                <w:vertAlign w:val="subscript"/>
              </w:rPr>
              <w:t>2</w:t>
            </w:r>
            <w:r w:rsidRPr="003D5DED">
              <w:rPr>
                <w:rFonts w:ascii="Arial" w:hAnsi="Arial" w:cs="Arial"/>
                <w:sz w:val="20"/>
              </w:rPr>
              <w:t xml:space="preserve"> i pomiar NIBP co 15 minut). Możliwość zastosowania 2-ego akumulatora z łącznym czasem pracy do min. 6 godz. Ładowanie baterii do 90% w czasie do 5 godzin.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00FC0CED" w14:textId="6FAA0837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  <w:p w14:paraId="5A0A8269" w14:textId="46471802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643" w:type="dxa"/>
            <w:shd w:val="clear" w:color="auto" w:fill="auto"/>
            <w:vAlign w:val="center"/>
          </w:tcPr>
          <w:p w14:paraId="6039E077" w14:textId="77777777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AB69EB" w:rsidRPr="003D5DED" w14:paraId="2E3919B5" w14:textId="77777777" w:rsidTr="003D5DED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6F4CE5AD" w14:textId="77777777" w:rsidR="00AB69EB" w:rsidRPr="003D5DED" w:rsidRDefault="00AB69EB" w:rsidP="00AB69EB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74141821" w14:textId="77777777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Wyświetlanie informacji o pozostałym czasie pracy na baterii w godzinach. 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41EE949D" w14:textId="45EEC4D1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78C810CA" w14:textId="77777777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AB69EB" w:rsidRPr="003D5DED" w14:paraId="71400755" w14:textId="77777777" w:rsidTr="003D5DED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5F9C0633" w14:textId="77777777" w:rsidR="00AB69EB" w:rsidRPr="003D5DED" w:rsidRDefault="00AB69EB" w:rsidP="00AB69EB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7FA6BD5F" w14:textId="77777777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Wbudowane wyjście LAN (RJ-45), wyjście VGA, min. 2 x USB, gniazdo przywołania pielęgniarki, gniazdo synchronizacji </w:t>
            </w:r>
            <w:proofErr w:type="spellStart"/>
            <w:r w:rsidRPr="003D5DED">
              <w:rPr>
                <w:rFonts w:ascii="Arial" w:hAnsi="Arial" w:cs="Arial"/>
                <w:sz w:val="20"/>
              </w:rPr>
              <w:t>syg</w:t>
            </w:r>
            <w:proofErr w:type="spellEnd"/>
            <w:r w:rsidRPr="003D5DED">
              <w:rPr>
                <w:rFonts w:ascii="Arial" w:hAnsi="Arial" w:cs="Arial"/>
                <w:sz w:val="20"/>
              </w:rPr>
              <w:t xml:space="preserve">. EKG. 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3ABBE677" w14:textId="75813FD4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55852DEF" w14:textId="77777777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AB69EB" w:rsidRPr="003D5DED" w14:paraId="3EBB5002" w14:textId="77777777" w:rsidTr="003D5DED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40663C18" w14:textId="77777777" w:rsidR="00AB69EB" w:rsidRPr="003D5DED" w:rsidRDefault="00AB69EB" w:rsidP="00AB69EB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2D1C3412" w14:textId="77777777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Funkcja przyjmowania nowego pacjenta z możliwością konfiguracji obligatoryjnego zakresu wprowadzanych danych; możliwość </w:t>
            </w:r>
            <w:r w:rsidRPr="003D5DED">
              <w:rPr>
                <w:rFonts w:ascii="Arial" w:hAnsi="Arial" w:cs="Arial"/>
                <w:sz w:val="20"/>
              </w:rPr>
              <w:lastRenderedPageBreak/>
              <w:t xml:space="preserve">rozbudowy o funkcję wprowadzania danych pacjenta przy użyciu opcjonalnego czytnika kodów kreskowych.  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2E0657BA" w14:textId="4AC8A9CD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lastRenderedPageBreak/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44605575" w14:textId="77777777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AB69EB" w:rsidRPr="003D5DED" w14:paraId="5F8018A9" w14:textId="77777777" w:rsidTr="003D5DED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32F922C9" w14:textId="77777777" w:rsidR="00AB69EB" w:rsidRPr="003D5DED" w:rsidRDefault="00AB69EB" w:rsidP="00AB69EB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1AB84C7E" w14:textId="77777777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Aktualizacje oprogramowania poprzez gniazdo USB. Możliwość zakupu opcjonalnego narzędzia serwisowego umożliwiającego szybkie obejrzenie statusu monitora, aktualizację oprogramowania oraz aktualizację ustawień konfiguracji ze zdalnego serwera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2B5B3E97" w14:textId="67ADA9EB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667CDEE6" w14:textId="77777777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AB69EB" w:rsidRPr="003D5DED" w14:paraId="1D8433F8" w14:textId="77777777" w:rsidTr="003D5DED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503EF5F1" w14:textId="77777777" w:rsidR="00AB69EB" w:rsidRPr="003D5DED" w:rsidRDefault="00AB69EB" w:rsidP="00AB69EB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1A6E03A2" w14:textId="77777777" w:rsidR="00AB69EB" w:rsidRPr="003D5DED" w:rsidRDefault="00AB69EB" w:rsidP="00AB69EB">
            <w:pPr>
              <w:rPr>
                <w:rFonts w:ascii="Arial" w:hAnsi="Arial" w:cs="Arial"/>
                <w:b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Możliwość eksportowania / importowania ustawień konfiguracji kardiomonitora na dysk USB oraz eksportowania trendów oraz alarmów na dysk USB w formacie xls lub </w:t>
            </w:r>
            <w:proofErr w:type="spellStart"/>
            <w:r w:rsidRPr="003D5DED">
              <w:rPr>
                <w:rFonts w:ascii="Arial" w:hAnsi="Arial" w:cs="Arial"/>
                <w:sz w:val="20"/>
              </w:rPr>
              <w:t>csv</w:t>
            </w:r>
            <w:proofErr w:type="spellEnd"/>
            <w:r w:rsidRPr="003D5DE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098E129B" w14:textId="556BA20B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2A6C72FE" w14:textId="77777777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AB69EB" w:rsidRPr="003D5DED" w14:paraId="13FB0124" w14:textId="77777777" w:rsidTr="003D5DED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73CA85AF" w14:textId="77777777" w:rsidR="00AB69EB" w:rsidRPr="003D5DED" w:rsidRDefault="00AB69EB" w:rsidP="00AB69EB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3B778D8D" w14:textId="77777777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Możliwość synchronizacji danych pacjentów ze szpitalnym systemem EMR przy użyciu połączenia LAN, WLAN oraz połączenia szeregowego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747E212D" w14:textId="7CB1F50C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25CBBC14" w14:textId="77777777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AB69EB" w:rsidRPr="003D5DED" w14:paraId="1FB9AFE9" w14:textId="77777777" w:rsidTr="003D5DED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1F678C8F" w14:textId="77777777" w:rsidR="00AB69EB" w:rsidRPr="003D5DED" w:rsidRDefault="00AB69EB" w:rsidP="00AB69EB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  <w:hideMark/>
          </w:tcPr>
          <w:p w14:paraId="6288128E" w14:textId="77777777" w:rsidR="00AB69EB" w:rsidRPr="003D5DED" w:rsidRDefault="00AB69EB" w:rsidP="00AB69EB">
            <w:pPr>
              <w:rPr>
                <w:rFonts w:ascii="Arial" w:hAnsi="Arial" w:cs="Arial"/>
                <w:b/>
                <w:sz w:val="20"/>
              </w:rPr>
            </w:pPr>
            <w:r w:rsidRPr="003D5DED">
              <w:rPr>
                <w:rFonts w:ascii="Arial" w:hAnsi="Arial" w:cs="Arial"/>
                <w:b/>
                <w:sz w:val="20"/>
              </w:rPr>
              <w:t>Monitorowanie EKG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14:paraId="193CABCD" w14:textId="77777777" w:rsidR="00AB69EB" w:rsidRPr="003D5DED" w:rsidRDefault="00AB69EB" w:rsidP="00AB69EB">
            <w:pPr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2643" w:type="dxa"/>
            <w:shd w:val="clear" w:color="auto" w:fill="auto"/>
            <w:vAlign w:val="center"/>
            <w:hideMark/>
          </w:tcPr>
          <w:p w14:paraId="4797A59F" w14:textId="77777777" w:rsidR="00AB69EB" w:rsidRPr="003D5DED" w:rsidRDefault="00AB69EB" w:rsidP="00AB69EB">
            <w:pPr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</w:tr>
      <w:tr w:rsidR="00AB69EB" w:rsidRPr="003D5DED" w14:paraId="479F40F6" w14:textId="77777777" w:rsidTr="003D5DED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319E4DBE" w14:textId="77777777" w:rsidR="00AB69EB" w:rsidRPr="003D5DED" w:rsidRDefault="00AB69EB" w:rsidP="00AB69EB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21195289" w14:textId="49301C1B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proofErr w:type="spellStart"/>
            <w:r w:rsidRPr="003D5DED">
              <w:rPr>
                <w:rFonts w:ascii="Arial" w:hAnsi="Arial" w:cs="Arial"/>
                <w:sz w:val="20"/>
              </w:rPr>
              <w:t>Wieloodprowadzeniowe</w:t>
            </w:r>
            <w:proofErr w:type="spellEnd"/>
            <w:r w:rsidRPr="003D5DED">
              <w:rPr>
                <w:rFonts w:ascii="Arial" w:hAnsi="Arial" w:cs="Arial"/>
                <w:sz w:val="20"/>
              </w:rPr>
              <w:t xml:space="preserve"> monitorowanie EKG z wykorzystaniem  przewodu pacjenta umożliwiającego podłączenie min. 3 i 5 elektrod EKG, liczba monitorowanych odprowadzeń uzależniona od podłączonego przewodu pacjenta; pomiar HR w zakresie min. 15-350 /min; wykrywanie impulsów stymulatora serca z możliwością wyboru kanału do detekcji oraz graficznym zaznaczeniem na krzywej EKG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63800372" w14:textId="37845221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411116AA" w14:textId="77777777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AB69EB" w:rsidRPr="003D5DED" w14:paraId="321C9629" w14:textId="77777777" w:rsidTr="003D5DED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438C08F7" w14:textId="77777777" w:rsidR="00AB69EB" w:rsidRPr="003D5DED" w:rsidRDefault="00AB69EB" w:rsidP="00AB69EB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6E40BF46" w14:textId="77777777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Możliwość własnego ustawiania pozycji pomiaru P-R oraz położenia punktu J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44F6CE93" w14:textId="06E97D95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4B5FB7D7" w14:textId="77777777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AB69EB" w:rsidRPr="003D5DED" w14:paraId="40EA4E89" w14:textId="77777777" w:rsidTr="003D5DED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0DB981AF" w14:textId="77777777" w:rsidR="00AB69EB" w:rsidRPr="003D5DED" w:rsidRDefault="00AB69EB" w:rsidP="00AB69EB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20B0C16F" w14:textId="3070E60F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Pomiar, prezentacja i alarmy wartości ST we wszystkich </w:t>
            </w:r>
            <w:proofErr w:type="spellStart"/>
            <w:r w:rsidRPr="003D5DED">
              <w:rPr>
                <w:rFonts w:ascii="Arial" w:hAnsi="Arial" w:cs="Arial"/>
                <w:sz w:val="20"/>
              </w:rPr>
              <w:t>odprowadzeniach</w:t>
            </w:r>
            <w:proofErr w:type="spellEnd"/>
            <w:r w:rsidR="001B1455">
              <w:rPr>
                <w:rFonts w:ascii="Arial" w:hAnsi="Arial" w:cs="Arial"/>
                <w:sz w:val="20"/>
              </w:rPr>
              <w:t xml:space="preserve"> </w:t>
            </w:r>
            <w:r w:rsidRPr="003D5DED">
              <w:rPr>
                <w:rFonts w:ascii="Arial" w:hAnsi="Arial" w:cs="Arial"/>
                <w:sz w:val="20"/>
              </w:rPr>
              <w:t xml:space="preserve">; pomiar odcinka ST w zakresie min. od -2,0 do +2,0 </w:t>
            </w:r>
            <w:proofErr w:type="spellStart"/>
            <w:r w:rsidRPr="003D5DED">
              <w:rPr>
                <w:rFonts w:ascii="Arial" w:hAnsi="Arial" w:cs="Arial"/>
                <w:sz w:val="20"/>
              </w:rPr>
              <w:t>mV</w:t>
            </w:r>
            <w:proofErr w:type="spellEnd"/>
            <w:r w:rsidRPr="003D5DED">
              <w:rPr>
                <w:rFonts w:ascii="Arial" w:hAnsi="Arial" w:cs="Arial"/>
                <w:sz w:val="20"/>
              </w:rPr>
              <w:t xml:space="preserve"> ze wszystkich </w:t>
            </w:r>
            <w:proofErr w:type="spellStart"/>
            <w:r w:rsidRPr="003D5DED">
              <w:rPr>
                <w:rFonts w:ascii="Arial" w:hAnsi="Arial" w:cs="Arial"/>
                <w:sz w:val="20"/>
              </w:rPr>
              <w:t>odprowadzeń</w:t>
            </w:r>
            <w:proofErr w:type="spellEnd"/>
            <w:r w:rsidRPr="003D5DED">
              <w:rPr>
                <w:rFonts w:ascii="Arial" w:hAnsi="Arial" w:cs="Arial"/>
                <w:sz w:val="20"/>
              </w:rPr>
              <w:t xml:space="preserve"> jednocześnie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37F99545" w14:textId="3E2CFD55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7CE038A7" w14:textId="77777777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AB69EB" w:rsidRPr="003D5DED" w14:paraId="0E1F6B5F" w14:textId="77777777" w:rsidTr="003D5DED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77D3BEF3" w14:textId="77777777" w:rsidR="00AB69EB" w:rsidRPr="003D5DED" w:rsidRDefault="00AB69EB" w:rsidP="00AB69EB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115160AC" w14:textId="77777777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Funkcję prezentacji odchyleń ST w postaci wykresu kołowego.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79F66BA4" w14:textId="081EC6B0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7D8C6584" w14:textId="77777777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AB69EB" w:rsidRPr="003D5DED" w14:paraId="0BC93FA0" w14:textId="77777777" w:rsidTr="003D5DED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6666DD12" w14:textId="77777777" w:rsidR="00AB69EB" w:rsidRPr="003D5DED" w:rsidRDefault="00AB69EB" w:rsidP="00AB69EB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133BF946" w14:textId="7A6841EF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Analiza arytmii z rozpoznawaniem min. 8 rodzajów zaburzeń rytmu, z możliwością rozbudowy do rozpoznawania min. 24 rodzajów zaburzeń rytmu, z automatycznym podziałem na min. 2 priorytety w zależności od ważności alarmu i możliwością ustawienia opóźnienia (w minutach) w alarmowaniu o arytmii dla każdego z priorytetów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7ED69DF6" w14:textId="16C2F954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0A76D4AA" w14:textId="77777777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AB69EB" w:rsidRPr="003D5DED" w14:paraId="0640C798" w14:textId="77777777" w:rsidTr="003D5DED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429A83A3" w14:textId="77777777" w:rsidR="00AB69EB" w:rsidRPr="003D5DED" w:rsidRDefault="00AB69EB" w:rsidP="00AB69EB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  <w:hideMark/>
          </w:tcPr>
          <w:p w14:paraId="3CB8EBFE" w14:textId="77777777" w:rsidR="00AB69EB" w:rsidRPr="003D5DED" w:rsidRDefault="00AB69EB" w:rsidP="00AB69EB">
            <w:pPr>
              <w:rPr>
                <w:rFonts w:ascii="Arial" w:hAnsi="Arial" w:cs="Arial"/>
                <w:b/>
                <w:sz w:val="20"/>
              </w:rPr>
            </w:pPr>
            <w:r w:rsidRPr="003D5DED">
              <w:rPr>
                <w:rFonts w:ascii="Arial" w:hAnsi="Arial" w:cs="Arial"/>
                <w:b/>
                <w:sz w:val="20"/>
              </w:rPr>
              <w:t xml:space="preserve">Monitorowanie czynności oddechowej 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14:paraId="1D4238B5" w14:textId="77777777" w:rsidR="00AB69EB" w:rsidRPr="003D5DED" w:rsidRDefault="00AB69EB" w:rsidP="00AB69EB">
            <w:pPr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2643" w:type="dxa"/>
            <w:shd w:val="clear" w:color="auto" w:fill="auto"/>
            <w:vAlign w:val="center"/>
            <w:hideMark/>
          </w:tcPr>
          <w:p w14:paraId="10862B88" w14:textId="77777777" w:rsidR="00AB69EB" w:rsidRPr="003D5DED" w:rsidRDefault="00AB69EB" w:rsidP="00AB69EB">
            <w:pPr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</w:tr>
      <w:tr w:rsidR="00AB69EB" w:rsidRPr="003D5DED" w14:paraId="320A117F" w14:textId="77777777" w:rsidTr="003D5DED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7E35B4C2" w14:textId="77777777" w:rsidR="00AB69EB" w:rsidRPr="003D5DED" w:rsidRDefault="00AB69EB" w:rsidP="00AB69EB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6D646C90" w14:textId="77777777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Pomiar impedancyjny częstości oddechu w zakresie min. 3-150 </w:t>
            </w:r>
            <w:proofErr w:type="spellStart"/>
            <w:r w:rsidRPr="003D5DED">
              <w:rPr>
                <w:rFonts w:ascii="Arial" w:hAnsi="Arial" w:cs="Arial"/>
                <w:sz w:val="20"/>
              </w:rPr>
              <w:t>odd</w:t>
            </w:r>
            <w:proofErr w:type="spellEnd"/>
            <w:r w:rsidRPr="003D5DED">
              <w:rPr>
                <w:rFonts w:ascii="Arial" w:hAnsi="Arial" w:cs="Arial"/>
                <w:sz w:val="20"/>
              </w:rPr>
              <w:t>./min.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40A5B458" w14:textId="507B55E5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30045A54" w14:textId="77777777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AB69EB" w:rsidRPr="003D5DED" w14:paraId="74F1C94C" w14:textId="77777777" w:rsidTr="003D5DED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474E0BD4" w14:textId="77777777" w:rsidR="00AB69EB" w:rsidRPr="003D5DED" w:rsidRDefault="00AB69EB" w:rsidP="00AB69EB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1828A3ED" w14:textId="77777777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Możliwość ręcznego ustawiania progu detekcji oddechów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6A2581C1" w14:textId="278DA509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3BEFADF8" w14:textId="77777777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AB69EB" w:rsidRPr="003D5DED" w14:paraId="6E94F2AB" w14:textId="77777777" w:rsidTr="003D5DED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7AC47060" w14:textId="77777777" w:rsidR="00AB69EB" w:rsidRPr="003D5DED" w:rsidRDefault="00AB69EB" w:rsidP="00AB69EB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  <w:hideMark/>
          </w:tcPr>
          <w:p w14:paraId="5D18182C" w14:textId="77777777" w:rsidR="00AB69EB" w:rsidRPr="003D5DED" w:rsidRDefault="00AB69EB" w:rsidP="00AB69EB">
            <w:pPr>
              <w:rPr>
                <w:rFonts w:ascii="Arial" w:hAnsi="Arial" w:cs="Arial"/>
                <w:b/>
                <w:sz w:val="20"/>
              </w:rPr>
            </w:pPr>
            <w:r w:rsidRPr="003D5DED">
              <w:rPr>
                <w:rFonts w:ascii="Arial" w:hAnsi="Arial" w:cs="Arial"/>
                <w:b/>
                <w:sz w:val="20"/>
              </w:rPr>
              <w:t>Monitorowanie saturacji tlenem krwi tętniczej (SpO</w:t>
            </w:r>
            <w:r w:rsidRPr="003D5DED">
              <w:rPr>
                <w:rFonts w:ascii="Arial" w:hAnsi="Arial" w:cs="Arial"/>
                <w:b/>
                <w:sz w:val="20"/>
                <w:vertAlign w:val="subscript"/>
              </w:rPr>
              <w:t>2</w:t>
            </w:r>
            <w:r w:rsidRPr="003D5DED">
              <w:rPr>
                <w:rFonts w:ascii="Arial" w:hAnsi="Arial" w:cs="Arial"/>
                <w:b/>
                <w:sz w:val="20"/>
              </w:rPr>
              <w:t>)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14:paraId="00642F39" w14:textId="77777777" w:rsidR="00AB69EB" w:rsidRPr="003D5DED" w:rsidRDefault="00AB69EB" w:rsidP="00AB69EB">
            <w:pPr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2643" w:type="dxa"/>
            <w:shd w:val="clear" w:color="auto" w:fill="auto"/>
            <w:vAlign w:val="center"/>
            <w:hideMark/>
          </w:tcPr>
          <w:p w14:paraId="1E744C04" w14:textId="77777777" w:rsidR="00AB69EB" w:rsidRPr="003D5DED" w:rsidRDefault="00AB69EB" w:rsidP="00AB69EB">
            <w:pPr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</w:tr>
      <w:tr w:rsidR="00AB69EB" w:rsidRPr="003D5DED" w14:paraId="1499E207" w14:textId="77777777" w:rsidTr="003D5DED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632E81B4" w14:textId="77777777" w:rsidR="00AB69EB" w:rsidRPr="003D5DED" w:rsidRDefault="00AB69EB" w:rsidP="00AB69EB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0A32D2B3" w14:textId="4DA571EE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Pomiar w technologii redukującej artefakty ruchowe </w:t>
            </w:r>
            <w:proofErr w:type="spellStart"/>
            <w:r w:rsidRPr="003D5DED">
              <w:rPr>
                <w:rFonts w:ascii="Arial" w:hAnsi="Arial" w:cs="Arial"/>
                <w:sz w:val="20"/>
              </w:rPr>
              <w:t>Masimo</w:t>
            </w:r>
            <w:proofErr w:type="spellEnd"/>
            <w:r w:rsidRPr="003D5DED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3D5DED">
              <w:rPr>
                <w:rFonts w:ascii="Arial" w:hAnsi="Arial" w:cs="Arial"/>
                <w:sz w:val="20"/>
              </w:rPr>
              <w:t>rainbow</w:t>
            </w:r>
            <w:proofErr w:type="spellEnd"/>
            <w:r w:rsidRPr="003D5DED">
              <w:rPr>
                <w:rFonts w:ascii="Arial" w:hAnsi="Arial" w:cs="Arial"/>
                <w:sz w:val="20"/>
              </w:rPr>
              <w:t xml:space="preserve"> SET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5AC9DD9D" w14:textId="41B172F2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0D47BFE8" w14:textId="77777777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AB69EB" w:rsidRPr="003D5DED" w14:paraId="299A2050" w14:textId="77777777" w:rsidTr="003D5DED">
        <w:trPr>
          <w:trHeight w:val="224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6E80E99A" w14:textId="77777777" w:rsidR="00AB69EB" w:rsidRPr="003D5DED" w:rsidRDefault="00AB69EB" w:rsidP="00AB69EB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  <w:hideMark/>
          </w:tcPr>
          <w:p w14:paraId="628EA896" w14:textId="77777777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Funkcja opóźnienia alarmów SpO</w:t>
            </w:r>
            <w:r w:rsidRPr="003D5DED">
              <w:rPr>
                <w:rFonts w:ascii="Arial" w:hAnsi="Arial" w:cs="Arial"/>
                <w:sz w:val="20"/>
                <w:vertAlign w:val="subscript"/>
              </w:rPr>
              <w:t>2</w:t>
            </w:r>
            <w:r w:rsidRPr="003D5DED">
              <w:rPr>
                <w:rFonts w:ascii="Arial" w:hAnsi="Arial" w:cs="Arial"/>
                <w:sz w:val="20"/>
              </w:rPr>
              <w:t xml:space="preserve"> (w tym </w:t>
            </w:r>
            <w:proofErr w:type="spellStart"/>
            <w:r w:rsidRPr="003D5DED">
              <w:rPr>
                <w:rFonts w:ascii="Arial" w:hAnsi="Arial" w:cs="Arial"/>
                <w:sz w:val="20"/>
              </w:rPr>
              <w:t>desaturacji</w:t>
            </w:r>
            <w:proofErr w:type="spellEnd"/>
            <w:r w:rsidRPr="003D5DED">
              <w:rPr>
                <w:rFonts w:ascii="Arial" w:hAnsi="Arial" w:cs="Arial"/>
                <w:sz w:val="20"/>
              </w:rPr>
              <w:t>) konfigurowana przez Użytkownika w zakresie do min. 30 s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14:paraId="15E67536" w14:textId="6A41B158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  <w:hideMark/>
          </w:tcPr>
          <w:p w14:paraId="452B4F9D" w14:textId="77777777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AB69EB" w:rsidRPr="003D5DED" w14:paraId="5C2DFD97" w14:textId="77777777" w:rsidTr="003D5DED">
        <w:trPr>
          <w:trHeight w:val="224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18D67495" w14:textId="77777777" w:rsidR="00AB69EB" w:rsidRPr="003D5DED" w:rsidRDefault="00AB69EB" w:rsidP="00AB69EB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76433199" w14:textId="77777777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Wyświetlane wartości cyfrowej saturacji i tętna, krzywej </w:t>
            </w:r>
            <w:proofErr w:type="spellStart"/>
            <w:r w:rsidRPr="003D5DED">
              <w:rPr>
                <w:rFonts w:ascii="Arial" w:hAnsi="Arial" w:cs="Arial"/>
                <w:sz w:val="20"/>
              </w:rPr>
              <w:t>pletyzmograficznej</w:t>
            </w:r>
            <w:proofErr w:type="spellEnd"/>
            <w:r w:rsidRPr="003D5DED">
              <w:rPr>
                <w:rFonts w:ascii="Arial" w:hAnsi="Arial" w:cs="Arial"/>
                <w:sz w:val="20"/>
              </w:rPr>
              <w:t xml:space="preserve">. Zmiana </w:t>
            </w:r>
            <w:r w:rsidRPr="003D5DED">
              <w:rPr>
                <w:rFonts w:ascii="Arial" w:hAnsi="Arial" w:cs="Arial"/>
                <w:sz w:val="20"/>
              </w:rPr>
              <w:lastRenderedPageBreak/>
              <w:t>tonu odczytu pulsu z SpO</w:t>
            </w:r>
            <w:r w:rsidRPr="003D5DED">
              <w:rPr>
                <w:rFonts w:ascii="Arial" w:hAnsi="Arial" w:cs="Arial"/>
                <w:sz w:val="20"/>
                <w:vertAlign w:val="subscript"/>
              </w:rPr>
              <w:t>2</w:t>
            </w:r>
            <w:r w:rsidRPr="003D5DED">
              <w:rPr>
                <w:rFonts w:ascii="Arial" w:hAnsi="Arial" w:cs="Arial"/>
                <w:sz w:val="20"/>
              </w:rPr>
              <w:t xml:space="preserve"> wraz ze spadkiem/wzrostem wartości SpO</w:t>
            </w:r>
            <w:r w:rsidRPr="003D5DED">
              <w:rPr>
                <w:rFonts w:ascii="Arial" w:hAnsi="Arial" w:cs="Arial"/>
                <w:sz w:val="20"/>
                <w:vertAlign w:val="subscript"/>
              </w:rPr>
              <w:t>2</w:t>
            </w:r>
            <w:r w:rsidRPr="003D5DED">
              <w:rPr>
                <w:rFonts w:ascii="Arial" w:hAnsi="Arial" w:cs="Arial"/>
                <w:sz w:val="20"/>
              </w:rPr>
              <w:t>. Wyświetlanie wskaźnika perfuzji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0AD2A0A3" w14:textId="4E4C0875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lastRenderedPageBreak/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4D694FFA" w14:textId="77777777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AB69EB" w:rsidRPr="003D5DED" w14:paraId="7C284930" w14:textId="77777777" w:rsidTr="003D5DED">
        <w:trPr>
          <w:trHeight w:val="224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6B66668A" w14:textId="77777777" w:rsidR="00AB69EB" w:rsidRPr="003D5DED" w:rsidRDefault="00AB69EB" w:rsidP="00AB69EB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5278B06C" w14:textId="77777777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Pomiar tętna w zakresie min. 30 - 240 </w:t>
            </w:r>
            <w:proofErr w:type="spellStart"/>
            <w:r w:rsidRPr="003D5DED">
              <w:rPr>
                <w:rFonts w:ascii="Arial" w:hAnsi="Arial" w:cs="Arial"/>
                <w:sz w:val="20"/>
              </w:rPr>
              <w:t>bpm</w:t>
            </w:r>
            <w:proofErr w:type="spellEnd"/>
          </w:p>
        </w:tc>
        <w:tc>
          <w:tcPr>
            <w:tcW w:w="1775" w:type="dxa"/>
            <w:shd w:val="clear" w:color="auto" w:fill="auto"/>
            <w:vAlign w:val="center"/>
          </w:tcPr>
          <w:p w14:paraId="7B14F579" w14:textId="097278DB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6E1A25C8" w14:textId="77777777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AB69EB" w:rsidRPr="003D5DED" w14:paraId="07CEBA0B" w14:textId="77777777" w:rsidTr="003D5DED">
        <w:trPr>
          <w:trHeight w:val="272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308CA70E" w14:textId="77777777" w:rsidR="00AB69EB" w:rsidRPr="003D5DED" w:rsidRDefault="00AB69EB" w:rsidP="00AB69EB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  <w:hideMark/>
          </w:tcPr>
          <w:p w14:paraId="1EF19E3A" w14:textId="77777777" w:rsidR="00AB69EB" w:rsidRPr="003D5DED" w:rsidRDefault="00AB69EB" w:rsidP="00AB69EB">
            <w:pPr>
              <w:rPr>
                <w:rFonts w:ascii="Arial" w:hAnsi="Arial" w:cs="Arial"/>
                <w:b/>
                <w:sz w:val="20"/>
              </w:rPr>
            </w:pPr>
            <w:r w:rsidRPr="003D5DED">
              <w:rPr>
                <w:rFonts w:ascii="Arial" w:hAnsi="Arial" w:cs="Arial"/>
                <w:b/>
                <w:sz w:val="20"/>
              </w:rPr>
              <w:t>Monitorowanie nieinwazyjnego ciśnienia krwi (</w:t>
            </w:r>
            <w:proofErr w:type="spellStart"/>
            <w:r w:rsidRPr="003D5DED">
              <w:rPr>
                <w:rFonts w:ascii="Arial" w:hAnsi="Arial" w:cs="Arial"/>
                <w:b/>
                <w:sz w:val="20"/>
              </w:rPr>
              <w:t>NiBP</w:t>
            </w:r>
            <w:proofErr w:type="spellEnd"/>
            <w:r w:rsidRPr="003D5DED">
              <w:rPr>
                <w:rFonts w:ascii="Arial" w:hAnsi="Arial" w:cs="Arial"/>
                <w:b/>
                <w:sz w:val="20"/>
              </w:rPr>
              <w:t>)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14:paraId="364FDE41" w14:textId="77777777" w:rsidR="00AB69EB" w:rsidRPr="003D5DED" w:rsidRDefault="00AB69EB" w:rsidP="00AB69EB">
            <w:pPr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2643" w:type="dxa"/>
            <w:shd w:val="clear" w:color="auto" w:fill="auto"/>
            <w:vAlign w:val="center"/>
            <w:hideMark/>
          </w:tcPr>
          <w:p w14:paraId="310E2C85" w14:textId="77777777" w:rsidR="00AB69EB" w:rsidRPr="003D5DED" w:rsidRDefault="00AB69EB" w:rsidP="00AB69EB">
            <w:pPr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</w:tr>
      <w:tr w:rsidR="00AB69EB" w:rsidRPr="003D5DED" w14:paraId="3D17A5AB" w14:textId="77777777" w:rsidTr="003D5DED">
        <w:trPr>
          <w:trHeight w:val="272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20C3F5AA" w14:textId="77777777" w:rsidR="00AB69EB" w:rsidRPr="003D5DED" w:rsidRDefault="00AB69EB" w:rsidP="00AB69EB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18B4410B" w14:textId="77777777" w:rsidR="00AB69EB" w:rsidRPr="003D5DED" w:rsidRDefault="00AB69EB" w:rsidP="00AB69EB">
            <w:pPr>
              <w:rPr>
                <w:rFonts w:ascii="Arial" w:hAnsi="Arial" w:cs="Arial"/>
                <w:b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Oscylometryczna metoda pomiaru; zakresy pomiarowe ciśnienia skurczowego min. 30-270 mmHg, ciśnienia rozkurczowego min. 10-240 mmHg; zakres pomiaru pulsu min. 40-300 </w:t>
            </w:r>
            <w:proofErr w:type="spellStart"/>
            <w:r w:rsidRPr="003D5DED">
              <w:rPr>
                <w:rFonts w:ascii="Arial" w:hAnsi="Arial" w:cs="Arial"/>
                <w:sz w:val="20"/>
              </w:rPr>
              <w:t>bpm</w:t>
            </w:r>
            <w:proofErr w:type="spellEnd"/>
          </w:p>
        </w:tc>
        <w:tc>
          <w:tcPr>
            <w:tcW w:w="1775" w:type="dxa"/>
            <w:shd w:val="clear" w:color="auto" w:fill="auto"/>
            <w:vAlign w:val="center"/>
          </w:tcPr>
          <w:p w14:paraId="56300502" w14:textId="2F890E11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0B3CF88B" w14:textId="77777777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AB69EB" w:rsidRPr="003D5DED" w14:paraId="384FC77D" w14:textId="77777777" w:rsidTr="003D5DED">
        <w:trPr>
          <w:trHeight w:val="272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4F3B5B4D" w14:textId="77777777" w:rsidR="00AB69EB" w:rsidRPr="003D5DED" w:rsidRDefault="00AB69EB" w:rsidP="00AB69EB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332A6C12" w14:textId="77777777" w:rsidR="00AB69EB" w:rsidRPr="003D5DED" w:rsidRDefault="00AB69EB" w:rsidP="00AB69EB">
            <w:pPr>
              <w:rPr>
                <w:rFonts w:ascii="Arial" w:hAnsi="Arial" w:cs="Arial"/>
                <w:b/>
                <w:sz w:val="20"/>
              </w:rPr>
            </w:pPr>
            <w:r w:rsidRPr="003D5DED">
              <w:rPr>
                <w:rFonts w:ascii="Arial" w:hAnsi="Arial" w:cs="Arial"/>
                <w:b/>
                <w:sz w:val="20"/>
              </w:rPr>
              <w:t>Monitorowanie temperatury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7D80B2DF" w14:textId="77777777" w:rsidR="00AB69EB" w:rsidRPr="003D5DED" w:rsidRDefault="00AB69EB" w:rsidP="00AB69EB">
            <w:pPr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2643" w:type="dxa"/>
            <w:shd w:val="clear" w:color="auto" w:fill="auto"/>
            <w:vAlign w:val="center"/>
          </w:tcPr>
          <w:p w14:paraId="4D5B0807" w14:textId="77777777" w:rsidR="00AB69EB" w:rsidRPr="003D5DED" w:rsidRDefault="00AB69EB" w:rsidP="00AB69EB">
            <w:pPr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</w:tr>
      <w:tr w:rsidR="00AB69EB" w:rsidRPr="003D5DED" w14:paraId="3EA9F257" w14:textId="77777777" w:rsidTr="003D5DED">
        <w:trPr>
          <w:trHeight w:val="272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67A4E32B" w14:textId="77777777" w:rsidR="00AB69EB" w:rsidRPr="003D5DED" w:rsidRDefault="00AB69EB" w:rsidP="00AB69EB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3BABE3E1" w14:textId="77777777" w:rsidR="00AB69EB" w:rsidRPr="003D5DED" w:rsidRDefault="00AB69EB" w:rsidP="00AB69EB">
            <w:pPr>
              <w:rPr>
                <w:rFonts w:ascii="Arial" w:hAnsi="Arial" w:cs="Arial"/>
                <w:b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Pomiar z dwóch kanałów z prezentacją różnicy temperatur. Możliwość stosowania czujników jednorazowych oraz wielorazowych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4C5200DC" w14:textId="2AEF8BD2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00F7D4C3" w14:textId="77777777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AB69EB" w:rsidRPr="003D5DED" w14:paraId="309E007C" w14:textId="77777777" w:rsidTr="003D5DED">
        <w:trPr>
          <w:trHeight w:val="272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18C2C19C" w14:textId="77777777" w:rsidR="00AB69EB" w:rsidRPr="003D5DED" w:rsidRDefault="00AB69EB" w:rsidP="00AB69EB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028A3FFD" w14:textId="77777777" w:rsidR="00AB69EB" w:rsidRPr="003D5DED" w:rsidRDefault="00AB69EB" w:rsidP="00AB69EB">
            <w:pPr>
              <w:rPr>
                <w:rFonts w:ascii="Arial" w:hAnsi="Arial" w:cs="Arial"/>
                <w:b/>
                <w:sz w:val="20"/>
              </w:rPr>
            </w:pPr>
            <w:r w:rsidRPr="003D5DED">
              <w:rPr>
                <w:rFonts w:ascii="Arial" w:hAnsi="Arial" w:cs="Arial"/>
                <w:b/>
                <w:sz w:val="20"/>
              </w:rPr>
              <w:t xml:space="preserve">Inne: 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0CC576E0" w14:textId="77777777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643" w:type="dxa"/>
            <w:shd w:val="clear" w:color="auto" w:fill="auto"/>
            <w:vAlign w:val="center"/>
          </w:tcPr>
          <w:p w14:paraId="0E6E1811" w14:textId="77777777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AB69EB" w:rsidRPr="003D5DED" w14:paraId="7BC792EC" w14:textId="77777777" w:rsidTr="003D5DED">
        <w:trPr>
          <w:trHeight w:val="474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3885681B" w14:textId="77777777" w:rsidR="00AB69EB" w:rsidRPr="003D5DED" w:rsidRDefault="00AB69EB" w:rsidP="00AB69EB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70F7A7D7" w14:textId="77777777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Drukarka termiczna z wydrukiem min. 4 kanałów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67EEC4F6" w14:textId="4E4DA73C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4E06F3E6" w14:textId="77777777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AB69EB" w:rsidRPr="003D5DED" w14:paraId="20D7728B" w14:textId="77777777" w:rsidTr="003D5DED">
        <w:trPr>
          <w:trHeight w:val="474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325C55CE" w14:textId="77777777" w:rsidR="00AB69EB" w:rsidRPr="003D5DED" w:rsidRDefault="00AB69EB" w:rsidP="00AB69EB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1B54933C" w14:textId="77777777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Możliwość rozbudowy o stelaż modułów pomiarowych z min. 4 miejscami na moduły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16A11EA5" w14:textId="1A18E3AE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3E215C1C" w14:textId="77777777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AB69EB" w:rsidRPr="003D5DED" w14:paraId="30D92FC3" w14:textId="77777777" w:rsidTr="003D5DED">
        <w:trPr>
          <w:trHeight w:val="219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04520635" w14:textId="77777777" w:rsidR="00AB69EB" w:rsidRPr="003D5DED" w:rsidRDefault="00AB69EB" w:rsidP="00AB69EB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59C4CC36" w14:textId="40049C17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System mocujący dostosowany do wymagań Użytkownika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6DDB0CDB" w14:textId="75E48209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07891437" w14:textId="77777777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4904E3" w:rsidRPr="003D5DED" w14:paraId="2A21245D" w14:textId="77777777" w:rsidTr="003D5DED">
        <w:trPr>
          <w:trHeight w:val="219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5D87CAA7" w14:textId="77777777" w:rsidR="004904E3" w:rsidRPr="003D5DED" w:rsidRDefault="004904E3" w:rsidP="00AB69EB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3D7658C3" w14:textId="30EB02E8" w:rsidR="004904E3" w:rsidRPr="004904E3" w:rsidRDefault="004904E3" w:rsidP="00AB69EB">
            <w:pPr>
              <w:rPr>
                <w:rFonts w:ascii="Arial" w:hAnsi="Arial" w:cs="Arial"/>
                <w:sz w:val="20"/>
              </w:rPr>
            </w:pPr>
            <w:r w:rsidRPr="004904E3">
              <w:rPr>
                <w:rFonts w:ascii="Arial" w:hAnsi="Arial" w:cs="Arial"/>
                <w:sz w:val="20"/>
              </w:rPr>
              <w:t xml:space="preserve">Połączenie kardiomonitorów z centralą systemu Philips </w:t>
            </w:r>
            <w:proofErr w:type="spellStart"/>
            <w:r w:rsidRPr="004904E3">
              <w:rPr>
                <w:rFonts w:ascii="Arial" w:hAnsi="Arial" w:cs="Arial"/>
                <w:sz w:val="20"/>
              </w:rPr>
              <w:t>IntelliVue</w:t>
            </w:r>
            <w:proofErr w:type="spellEnd"/>
            <w:r w:rsidRPr="004904E3">
              <w:rPr>
                <w:rFonts w:ascii="Arial" w:hAnsi="Arial" w:cs="Arial"/>
                <w:sz w:val="20"/>
              </w:rPr>
              <w:t>. Uruchomienie systemu monitorowania.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0038007E" w14:textId="11912998" w:rsidR="004904E3" w:rsidRPr="004904E3" w:rsidRDefault="004904E3" w:rsidP="00AB69EB">
            <w:pPr>
              <w:rPr>
                <w:rFonts w:ascii="Arial" w:hAnsi="Arial" w:cs="Arial"/>
                <w:sz w:val="20"/>
              </w:rPr>
            </w:pPr>
            <w:r w:rsidRPr="004904E3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7F779878" w14:textId="77777777" w:rsidR="004904E3" w:rsidRPr="003D5DED" w:rsidRDefault="004904E3" w:rsidP="00AB69E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AB69EB" w:rsidRPr="003D5DED" w14:paraId="50B1DA82" w14:textId="77777777" w:rsidTr="003D5DED">
        <w:trPr>
          <w:trHeight w:val="219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641844EE" w14:textId="77777777" w:rsidR="00AB69EB" w:rsidRPr="003D5DED" w:rsidRDefault="00AB69EB" w:rsidP="00AB69EB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121954DA" w14:textId="65EF9F6E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Możliwość rozbudowy kardiomonitora min. o monitorowanie kapnometrii, rzutu serca, inwazyjnego ciśnienia krwi, analizatora gazów </w:t>
            </w:r>
            <w:proofErr w:type="spellStart"/>
            <w:r w:rsidRPr="003D5DED">
              <w:rPr>
                <w:rFonts w:ascii="Arial" w:hAnsi="Arial" w:cs="Arial"/>
                <w:sz w:val="20"/>
              </w:rPr>
              <w:t>poanestetycznych</w:t>
            </w:r>
            <w:proofErr w:type="spellEnd"/>
            <w:r w:rsidRPr="003D5DED">
              <w:rPr>
                <w:rFonts w:ascii="Arial" w:hAnsi="Arial" w:cs="Arial"/>
                <w:sz w:val="20"/>
              </w:rPr>
              <w:t xml:space="preserve">, nieinwazyjne pomiary w technologii </w:t>
            </w:r>
            <w:proofErr w:type="spellStart"/>
            <w:r w:rsidRPr="003D5DED">
              <w:rPr>
                <w:rFonts w:ascii="Arial" w:hAnsi="Arial" w:cs="Arial"/>
                <w:sz w:val="20"/>
              </w:rPr>
              <w:t>Massimo</w:t>
            </w:r>
            <w:proofErr w:type="spellEnd"/>
            <w:r w:rsidRPr="003D5DED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3D5DED">
              <w:rPr>
                <w:rFonts w:ascii="Arial" w:hAnsi="Arial" w:cs="Arial"/>
                <w:sz w:val="20"/>
              </w:rPr>
              <w:t>Rainbow</w:t>
            </w:r>
            <w:proofErr w:type="spellEnd"/>
          </w:p>
        </w:tc>
        <w:tc>
          <w:tcPr>
            <w:tcW w:w="1775" w:type="dxa"/>
            <w:shd w:val="clear" w:color="auto" w:fill="auto"/>
            <w:vAlign w:val="center"/>
          </w:tcPr>
          <w:p w14:paraId="70D8E25E" w14:textId="13D5630F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4B7132AC" w14:textId="77777777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AB69EB" w:rsidRPr="003D5DED" w14:paraId="21CEAFA7" w14:textId="77777777" w:rsidTr="003D5DED">
        <w:trPr>
          <w:trHeight w:val="699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521887E4" w14:textId="77777777" w:rsidR="00AB69EB" w:rsidRPr="003D5DED" w:rsidRDefault="00AB69EB" w:rsidP="00AB69EB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  <w:hideMark/>
          </w:tcPr>
          <w:p w14:paraId="1222076E" w14:textId="10757B27" w:rsidR="00AB69EB" w:rsidRPr="003D5DED" w:rsidRDefault="00AB69EB" w:rsidP="00AB69EB">
            <w:pPr>
              <w:rPr>
                <w:rFonts w:ascii="Arial" w:hAnsi="Arial" w:cs="Arial"/>
                <w:b/>
                <w:bCs/>
                <w:sz w:val="20"/>
              </w:rPr>
            </w:pPr>
            <w:r w:rsidRPr="003D5DED">
              <w:rPr>
                <w:rFonts w:ascii="Arial" w:hAnsi="Arial" w:cs="Arial"/>
                <w:b/>
                <w:bCs/>
                <w:sz w:val="20"/>
              </w:rPr>
              <w:t xml:space="preserve">Akcesoria </w:t>
            </w:r>
            <w:r w:rsidRPr="003D5DED">
              <w:rPr>
                <w:rFonts w:ascii="Arial" w:hAnsi="Arial" w:cs="Arial"/>
                <w:sz w:val="20"/>
              </w:rPr>
              <w:t>(</w:t>
            </w:r>
            <w:r w:rsidR="001B1455">
              <w:rPr>
                <w:rFonts w:ascii="Arial" w:hAnsi="Arial" w:cs="Arial"/>
                <w:sz w:val="20"/>
              </w:rPr>
              <w:t>komplet dla każdego</w:t>
            </w:r>
            <w:r w:rsidRPr="003D5DED">
              <w:rPr>
                <w:rFonts w:ascii="Arial" w:hAnsi="Arial" w:cs="Arial"/>
                <w:sz w:val="20"/>
              </w:rPr>
              <w:t xml:space="preserve"> kardiomonitora):</w:t>
            </w:r>
          </w:p>
          <w:p w14:paraId="3E83B305" w14:textId="34893A6E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- wielorazowy przewód zbiorczy EKG umożliwiający podłączenie pojedynczych elektrod EKG lub zestawu trzech przewodów elektrod EKG - 1 szt. </w:t>
            </w:r>
          </w:p>
          <w:p w14:paraId="503BABA3" w14:textId="00D27A32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- wielorazowy zestaw trzech przewodów elektrod EKG - 1 szt. </w:t>
            </w:r>
          </w:p>
          <w:p w14:paraId="1C345BB7" w14:textId="276EED26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- wielorazowy pediatryczny zestaw trzech przewodów elektrod EKG - 1 szt.</w:t>
            </w:r>
          </w:p>
          <w:p w14:paraId="22CDEEF5" w14:textId="6797886F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- wielorazowy przewód pacjenta SpO</w:t>
            </w:r>
            <w:r w:rsidRPr="003D5DED">
              <w:rPr>
                <w:rFonts w:ascii="Arial" w:hAnsi="Arial" w:cs="Arial"/>
                <w:sz w:val="20"/>
                <w:vertAlign w:val="subscript"/>
              </w:rPr>
              <w:t>2</w:t>
            </w:r>
            <w:r w:rsidRPr="003D5DED">
              <w:rPr>
                <w:rFonts w:ascii="Arial" w:hAnsi="Arial" w:cs="Arial"/>
                <w:sz w:val="20"/>
              </w:rPr>
              <w:t xml:space="preserve"> - 1 szt. </w:t>
            </w:r>
          </w:p>
          <w:p w14:paraId="23A275BC" w14:textId="19E1B676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- wielorazowy mankiet do pomiaru </w:t>
            </w:r>
            <w:proofErr w:type="spellStart"/>
            <w:r w:rsidRPr="003D5DED">
              <w:rPr>
                <w:rFonts w:ascii="Arial" w:hAnsi="Arial" w:cs="Arial"/>
                <w:sz w:val="20"/>
              </w:rPr>
              <w:t>NiBP</w:t>
            </w:r>
            <w:proofErr w:type="spellEnd"/>
            <w:r w:rsidRPr="003D5DED">
              <w:rPr>
                <w:rFonts w:ascii="Arial" w:hAnsi="Arial" w:cs="Arial"/>
                <w:sz w:val="20"/>
              </w:rPr>
              <w:t xml:space="preserve"> dla niemowląt - 1 szt.</w:t>
            </w:r>
          </w:p>
          <w:p w14:paraId="58CE7175" w14:textId="04AD94CD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- wielorazowy mankiet do pomiaru </w:t>
            </w:r>
            <w:proofErr w:type="spellStart"/>
            <w:r w:rsidRPr="003D5DED">
              <w:rPr>
                <w:rFonts w:ascii="Arial" w:hAnsi="Arial" w:cs="Arial"/>
                <w:sz w:val="20"/>
              </w:rPr>
              <w:t>NiBP</w:t>
            </w:r>
            <w:proofErr w:type="spellEnd"/>
            <w:r w:rsidRPr="003D5DED">
              <w:rPr>
                <w:rFonts w:ascii="Arial" w:hAnsi="Arial" w:cs="Arial"/>
                <w:sz w:val="20"/>
              </w:rPr>
              <w:t xml:space="preserve"> dla dzieci - 1 szt.</w:t>
            </w:r>
          </w:p>
          <w:p w14:paraId="12322922" w14:textId="5A76A3ED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- wielorazowy mankiet do pomiaru </w:t>
            </w:r>
            <w:proofErr w:type="spellStart"/>
            <w:r w:rsidRPr="003D5DED">
              <w:rPr>
                <w:rFonts w:ascii="Arial" w:hAnsi="Arial" w:cs="Arial"/>
                <w:sz w:val="20"/>
              </w:rPr>
              <w:t>NiBP</w:t>
            </w:r>
            <w:proofErr w:type="spellEnd"/>
            <w:r w:rsidRPr="003D5DED">
              <w:rPr>
                <w:rFonts w:ascii="Arial" w:hAnsi="Arial" w:cs="Arial"/>
                <w:sz w:val="20"/>
              </w:rPr>
              <w:t xml:space="preserve"> dla dorosłych, rozmiar mały - 1 szt.</w:t>
            </w:r>
          </w:p>
          <w:p w14:paraId="02D1DD82" w14:textId="55BFB09C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- wielorazowy mankiet do pomiaru </w:t>
            </w:r>
            <w:proofErr w:type="spellStart"/>
            <w:r w:rsidRPr="003D5DED">
              <w:rPr>
                <w:rFonts w:ascii="Arial" w:hAnsi="Arial" w:cs="Arial"/>
                <w:sz w:val="20"/>
              </w:rPr>
              <w:t>NiBP</w:t>
            </w:r>
            <w:proofErr w:type="spellEnd"/>
            <w:r w:rsidRPr="003D5DED">
              <w:rPr>
                <w:rFonts w:ascii="Arial" w:hAnsi="Arial" w:cs="Arial"/>
                <w:sz w:val="20"/>
              </w:rPr>
              <w:t xml:space="preserve"> dla dorosłych - 1 szt.</w:t>
            </w:r>
          </w:p>
          <w:p w14:paraId="2A8B6798" w14:textId="18FD1C53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- wielorazowy przewód powietrza </w:t>
            </w:r>
            <w:proofErr w:type="spellStart"/>
            <w:r w:rsidRPr="003D5DED">
              <w:rPr>
                <w:rFonts w:ascii="Arial" w:hAnsi="Arial" w:cs="Arial"/>
                <w:sz w:val="20"/>
              </w:rPr>
              <w:t>NiBP</w:t>
            </w:r>
            <w:proofErr w:type="spellEnd"/>
            <w:r w:rsidRPr="003D5DED">
              <w:rPr>
                <w:rFonts w:ascii="Arial" w:hAnsi="Arial" w:cs="Arial"/>
                <w:sz w:val="20"/>
              </w:rPr>
              <w:t xml:space="preserve"> do mankietów noworodkowo / niemowlęcych - 1 szt.</w:t>
            </w:r>
          </w:p>
          <w:p w14:paraId="4111F1D5" w14:textId="4913D8C6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- wielorazowy przewód powietrza </w:t>
            </w:r>
            <w:proofErr w:type="spellStart"/>
            <w:r w:rsidRPr="003D5DED">
              <w:rPr>
                <w:rFonts w:ascii="Arial" w:hAnsi="Arial" w:cs="Arial"/>
                <w:sz w:val="20"/>
              </w:rPr>
              <w:t>NiBP</w:t>
            </w:r>
            <w:proofErr w:type="spellEnd"/>
            <w:r w:rsidRPr="003D5DED">
              <w:rPr>
                <w:rFonts w:ascii="Arial" w:hAnsi="Arial" w:cs="Arial"/>
                <w:sz w:val="20"/>
              </w:rPr>
              <w:t xml:space="preserve"> - 1 szt.</w:t>
            </w:r>
          </w:p>
          <w:p w14:paraId="56FA88EC" w14:textId="20E1FB24" w:rsidR="00AB69EB" w:rsidRPr="003D5DED" w:rsidRDefault="00AB69EB" w:rsidP="00AB69E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- wielorazowy czujnik do pomiaru temperatury powierzchniowej - 1 szt.  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14:paraId="6463BCCB" w14:textId="23E0BB9B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  <w:hideMark/>
          </w:tcPr>
          <w:p w14:paraId="614EA9A3" w14:textId="77777777" w:rsidR="00AB69EB" w:rsidRPr="003D5DED" w:rsidRDefault="00AB69EB" w:rsidP="00AB69E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1B1455" w:rsidRPr="003D5DED" w14:paraId="7931DF8B" w14:textId="77777777" w:rsidTr="003308EB">
        <w:trPr>
          <w:trHeight w:val="699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3647987F" w14:textId="77777777" w:rsidR="001B1455" w:rsidRPr="003D5DED" w:rsidRDefault="001B1455" w:rsidP="001B1455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3B20EF5" w14:textId="4AE10AAC" w:rsidR="001B1455" w:rsidRPr="003D5DED" w:rsidRDefault="001B1455" w:rsidP="001B1455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  <w:lang w:eastAsia="en-US"/>
              </w:rPr>
              <w:t>WYMAGANIA DODATKOWE</w:t>
            </w:r>
          </w:p>
        </w:tc>
        <w:tc>
          <w:tcPr>
            <w:tcW w:w="17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0F4D082" w14:textId="36634C37" w:rsidR="001B1455" w:rsidRDefault="001B1455" w:rsidP="001B145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  <w:lang w:eastAsia="en-US"/>
              </w:rPr>
              <w:t> 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1AEFB650" w14:textId="77777777" w:rsidR="001B1455" w:rsidRPr="003D5DED" w:rsidRDefault="001B1455" w:rsidP="001B1455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1B1455" w:rsidRPr="003D5DED" w14:paraId="0D0EBB4F" w14:textId="77777777" w:rsidTr="003308EB">
        <w:trPr>
          <w:trHeight w:val="699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45EB26BA" w14:textId="77777777" w:rsidR="001B1455" w:rsidRPr="003D5DED" w:rsidRDefault="001B1455" w:rsidP="001B1455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9398E4D" w14:textId="1A6FAAC1" w:rsidR="001B1455" w:rsidRPr="003D5DED" w:rsidRDefault="001B1455" w:rsidP="001B1455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Gwarancja min. 24 miesiące</w:t>
            </w:r>
          </w:p>
        </w:tc>
        <w:tc>
          <w:tcPr>
            <w:tcW w:w="17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8F6809C" w14:textId="0C0E4CA1" w:rsidR="001B1455" w:rsidRDefault="006769E5" w:rsidP="001B1455">
            <w:pPr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Tak</w:t>
            </w:r>
          </w:p>
          <w:p w14:paraId="60150CEB" w14:textId="33B0B9FD" w:rsidR="001B1455" w:rsidRDefault="001B1455" w:rsidP="001B145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podać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229D7142" w14:textId="77777777" w:rsidR="001B1455" w:rsidRPr="003D5DED" w:rsidRDefault="001B1455" w:rsidP="001B1455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1B1455" w:rsidRPr="003D5DED" w14:paraId="34C41E51" w14:textId="77777777" w:rsidTr="003308EB">
        <w:trPr>
          <w:trHeight w:val="699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315D1ADC" w14:textId="77777777" w:rsidR="001B1455" w:rsidRPr="003D5DED" w:rsidRDefault="001B1455" w:rsidP="001B1455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BDC46AF" w14:textId="1DDBE62B" w:rsidR="001B1455" w:rsidRPr="003D5DED" w:rsidRDefault="001B1455" w:rsidP="001B1455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Oferent zapewnia autoryzowany serwis gwarancyjny producenta na terenie Polski</w:t>
            </w:r>
          </w:p>
        </w:tc>
        <w:tc>
          <w:tcPr>
            <w:tcW w:w="17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819CF7F" w14:textId="27FA9DC0" w:rsidR="001B1455" w:rsidRDefault="001B1455" w:rsidP="001B1455">
            <w:pPr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T</w:t>
            </w:r>
            <w:r w:rsidR="006769E5">
              <w:rPr>
                <w:rFonts w:ascii="Arial" w:hAnsi="Arial" w:cs="Arial"/>
                <w:sz w:val="20"/>
                <w:lang w:eastAsia="en-US"/>
              </w:rPr>
              <w:t>ak</w:t>
            </w:r>
          </w:p>
          <w:p w14:paraId="2C907C78" w14:textId="313A06BE" w:rsidR="001B1455" w:rsidRDefault="001B1455" w:rsidP="001B145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Podać nazwę adres, telefon e-mail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3E03D9B7" w14:textId="77777777" w:rsidR="001B1455" w:rsidRPr="003D5DED" w:rsidRDefault="001B1455" w:rsidP="001B1455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1B1455" w:rsidRPr="003D5DED" w14:paraId="4BA6D9C0" w14:textId="77777777" w:rsidTr="003308EB">
        <w:trPr>
          <w:trHeight w:val="699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6EAFEC40" w14:textId="77777777" w:rsidR="001B1455" w:rsidRPr="003D5DED" w:rsidRDefault="001B1455" w:rsidP="001B1455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tcBorders>
              <w:top w:val="single" w:sz="6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E07394D" w14:textId="1A216511" w:rsidR="001B1455" w:rsidRPr="003D5DED" w:rsidRDefault="001B1455" w:rsidP="001B1455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Deklaracja Zgodności CE</w:t>
            </w:r>
          </w:p>
        </w:tc>
        <w:tc>
          <w:tcPr>
            <w:tcW w:w="1775" w:type="dxa"/>
            <w:tcBorders>
              <w:top w:val="single" w:sz="6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62E2819" w14:textId="5745ABD2" w:rsidR="001B1455" w:rsidRDefault="001B1455" w:rsidP="001B145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T</w:t>
            </w:r>
            <w:r w:rsidR="006769E5">
              <w:rPr>
                <w:rFonts w:ascii="Arial" w:hAnsi="Arial" w:cs="Arial"/>
                <w:sz w:val="20"/>
                <w:lang w:eastAsia="en-US"/>
              </w:rPr>
              <w:t>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53C51AED" w14:textId="77777777" w:rsidR="001B1455" w:rsidRPr="003D5DED" w:rsidRDefault="001B1455" w:rsidP="001B1455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1B1455" w:rsidRPr="003D5DED" w14:paraId="6413ADE1" w14:textId="77777777" w:rsidTr="003308EB">
        <w:trPr>
          <w:trHeight w:val="699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38F2F316" w14:textId="77777777" w:rsidR="001B1455" w:rsidRPr="003D5DED" w:rsidRDefault="001B1455" w:rsidP="001B1455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tcBorders>
              <w:top w:val="single" w:sz="6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B646AA8" w14:textId="3C1D6DF5" w:rsidR="001B1455" w:rsidRPr="003D5DED" w:rsidRDefault="001B1455" w:rsidP="001B1455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Wpis lub Zgłoszenie do Urzędu Rejestracji Wyrobów Medycznych</w:t>
            </w:r>
          </w:p>
        </w:tc>
        <w:tc>
          <w:tcPr>
            <w:tcW w:w="1775" w:type="dxa"/>
            <w:tcBorders>
              <w:top w:val="single" w:sz="6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65C9CCD" w14:textId="7433022A" w:rsidR="001B1455" w:rsidRDefault="001B1455" w:rsidP="001B145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T</w:t>
            </w:r>
            <w:r w:rsidR="006769E5">
              <w:rPr>
                <w:rFonts w:ascii="Arial" w:hAnsi="Arial" w:cs="Arial"/>
                <w:sz w:val="20"/>
                <w:lang w:eastAsia="en-US"/>
              </w:rPr>
              <w:t>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19F84249" w14:textId="77777777" w:rsidR="001B1455" w:rsidRPr="003D5DED" w:rsidRDefault="001B1455" w:rsidP="001B1455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1B1455" w:rsidRPr="003D5DED" w14:paraId="772EAF45" w14:textId="77777777" w:rsidTr="003D5DED">
        <w:trPr>
          <w:trHeight w:val="699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028DE640" w14:textId="77777777" w:rsidR="001B1455" w:rsidRPr="003D5DED" w:rsidRDefault="001B1455" w:rsidP="001B1455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18C6C6E5" w14:textId="0F5486B3" w:rsidR="001B1455" w:rsidRPr="003D5DED" w:rsidRDefault="001B1455" w:rsidP="001B1455">
            <w:pPr>
              <w:rPr>
                <w:rFonts w:ascii="Arial" w:hAnsi="Arial" w:cs="Arial"/>
                <w:b/>
                <w:bCs/>
                <w:sz w:val="20"/>
              </w:rPr>
            </w:pPr>
            <w:r w:rsidRPr="003D5DED">
              <w:rPr>
                <w:rFonts w:ascii="Arial" w:eastAsiaTheme="minorHAnsi" w:hAnsi="Arial" w:cs="Arial"/>
                <w:sz w:val="20"/>
                <w:lang w:eastAsia="en-US"/>
              </w:rPr>
              <w:t>Instrukcja pisemna w j</w:t>
            </w:r>
            <w:r w:rsidRPr="003D5DED">
              <w:rPr>
                <w:rFonts w:ascii="Arial" w:eastAsia="TimesNewRoman" w:hAnsi="Arial" w:cs="Arial"/>
                <w:sz w:val="20"/>
                <w:lang w:eastAsia="en-US"/>
              </w:rPr>
              <w:t>ę</w:t>
            </w:r>
            <w:r w:rsidRPr="003D5DED">
              <w:rPr>
                <w:rFonts w:ascii="Arial" w:eastAsiaTheme="minorHAnsi" w:hAnsi="Arial" w:cs="Arial"/>
                <w:sz w:val="20"/>
                <w:lang w:eastAsia="en-US"/>
              </w:rPr>
              <w:t>z. polskim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1CC90807" w14:textId="38C02AEA" w:rsidR="001B1455" w:rsidRDefault="001B1455" w:rsidP="001B145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6745ADF0" w14:textId="77777777" w:rsidR="001B1455" w:rsidRPr="003D5DED" w:rsidRDefault="001B1455" w:rsidP="001B1455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</w:tbl>
    <w:bookmarkEnd w:id="0"/>
    <w:p w14:paraId="6D330EA3" w14:textId="0D31AC2D" w:rsidR="00CC6FB8" w:rsidRDefault="00912A52" w:rsidP="00CC6FB8">
      <w:r w:rsidRPr="00912A52">
        <w:tab/>
      </w:r>
      <w:r w:rsidRPr="00912A52">
        <w:tab/>
      </w:r>
      <w:r w:rsidRPr="00912A52">
        <w:tab/>
      </w:r>
    </w:p>
    <w:p w14:paraId="45A6EB80" w14:textId="29A7396C" w:rsidR="009A63D8" w:rsidRDefault="006769E5" w:rsidP="00CC6FB8">
      <w:bookmarkStart w:id="1" w:name="_Hlk86401895"/>
      <w:r>
        <w:rPr>
          <w:rFonts w:ascii="Arial" w:hAnsi="Arial" w:cs="Arial"/>
          <w:sz w:val="20"/>
        </w:rPr>
        <w:t>Powyższa „</w:t>
      </w:r>
      <w:r>
        <w:rPr>
          <w:rFonts w:ascii="Arial Narrow" w:hAnsi="Arial Narrow" w:cs="Calibri"/>
          <w:b/>
          <w:i/>
        </w:rPr>
        <w:t>WYMAGANA ODPOWIEDŹ OFERENTA</w:t>
      </w:r>
      <w:r>
        <w:rPr>
          <w:rFonts w:ascii="Arial" w:hAnsi="Arial" w:cs="Arial"/>
          <w:sz w:val="20"/>
        </w:rPr>
        <w:t>” stanowi wymagania minimalne. Nie spełnienie nawet jednego z w/w wymagań spowoduje odrzucenie oferty. Brak opisu będzie traktowany jako brak danego parametru w oferowanej konfiguracji urządzenia</w:t>
      </w:r>
    </w:p>
    <w:p w14:paraId="4439A407" w14:textId="72566DDE" w:rsidR="009A63D8" w:rsidRDefault="009A63D8" w:rsidP="00CC6FB8"/>
    <w:bookmarkEnd w:id="1"/>
    <w:p w14:paraId="78C1C8DE" w14:textId="3D43EA27" w:rsidR="009A63D8" w:rsidRDefault="009A63D8" w:rsidP="00CC6FB8"/>
    <w:p w14:paraId="717ABD98" w14:textId="09504A38" w:rsidR="009A63D8" w:rsidRDefault="009A63D8" w:rsidP="00CC6FB8"/>
    <w:p w14:paraId="683BED61" w14:textId="571F2B0B" w:rsidR="001906E3" w:rsidRDefault="001906E3" w:rsidP="00CC6FB8"/>
    <w:p w14:paraId="61C31A0A" w14:textId="14CAD1B2" w:rsidR="001906E3" w:rsidRDefault="001906E3" w:rsidP="00CC6FB8"/>
    <w:p w14:paraId="43DB47E5" w14:textId="4E61F8CD" w:rsidR="001906E3" w:rsidRDefault="001906E3" w:rsidP="00CC6FB8"/>
    <w:p w14:paraId="1F92BDCC" w14:textId="5B87EF1C" w:rsidR="001906E3" w:rsidRDefault="001906E3" w:rsidP="00CC6FB8"/>
    <w:p w14:paraId="08ECE143" w14:textId="028A83E3" w:rsidR="001906E3" w:rsidRDefault="001906E3" w:rsidP="00CC6FB8"/>
    <w:p w14:paraId="16F245F4" w14:textId="677254BE" w:rsidR="001906E3" w:rsidRDefault="001906E3" w:rsidP="00CC6FB8"/>
    <w:p w14:paraId="2829E939" w14:textId="6AE4EE45" w:rsidR="001906E3" w:rsidRDefault="001906E3" w:rsidP="00CC6FB8"/>
    <w:p w14:paraId="6B95C09A" w14:textId="6B0AD7BE" w:rsidR="001906E3" w:rsidRDefault="001906E3" w:rsidP="00CC6FB8"/>
    <w:p w14:paraId="1A038159" w14:textId="1385E769" w:rsidR="001906E3" w:rsidRDefault="001906E3" w:rsidP="00CC6FB8"/>
    <w:p w14:paraId="130B63D7" w14:textId="3701E787" w:rsidR="001906E3" w:rsidRDefault="001906E3" w:rsidP="00CC6FB8"/>
    <w:p w14:paraId="5F1BF743" w14:textId="4EE9C1A5" w:rsidR="001906E3" w:rsidRDefault="001906E3" w:rsidP="00CC6FB8"/>
    <w:p w14:paraId="78B6BDE4" w14:textId="159FC3B3" w:rsidR="001906E3" w:rsidRDefault="001906E3" w:rsidP="00CC6FB8"/>
    <w:p w14:paraId="2D2364D9" w14:textId="41E0A2DD" w:rsidR="001906E3" w:rsidRDefault="001906E3" w:rsidP="00CC6FB8"/>
    <w:p w14:paraId="61D4BD71" w14:textId="39748AFE" w:rsidR="001906E3" w:rsidRDefault="001906E3" w:rsidP="00CC6FB8"/>
    <w:p w14:paraId="4704FE2D" w14:textId="2597DE43" w:rsidR="001906E3" w:rsidRDefault="001906E3" w:rsidP="00CC6FB8"/>
    <w:p w14:paraId="4E3688FB" w14:textId="1D31DA74" w:rsidR="001906E3" w:rsidRDefault="001906E3" w:rsidP="00CC6FB8"/>
    <w:p w14:paraId="1C9662BE" w14:textId="5056DB41" w:rsidR="001906E3" w:rsidRDefault="001906E3" w:rsidP="00CC6FB8"/>
    <w:p w14:paraId="2F262A5A" w14:textId="66337B16" w:rsidR="001906E3" w:rsidRDefault="001906E3" w:rsidP="00CC6FB8"/>
    <w:p w14:paraId="6005E444" w14:textId="5D12E668" w:rsidR="001906E3" w:rsidRDefault="001906E3" w:rsidP="00CC6FB8"/>
    <w:p w14:paraId="391E1E97" w14:textId="53885588" w:rsidR="001906E3" w:rsidRDefault="001906E3" w:rsidP="00CC6FB8"/>
    <w:p w14:paraId="3046119B" w14:textId="0B1E40ED" w:rsidR="001906E3" w:rsidRDefault="001906E3" w:rsidP="00CC6FB8"/>
    <w:p w14:paraId="22AD80DE" w14:textId="75358409" w:rsidR="001906E3" w:rsidRDefault="001906E3" w:rsidP="00CC6FB8"/>
    <w:p w14:paraId="211740BC" w14:textId="141B42B1" w:rsidR="001906E3" w:rsidRDefault="001906E3" w:rsidP="00CC6FB8"/>
    <w:p w14:paraId="74DA4455" w14:textId="747C6E62" w:rsidR="001906E3" w:rsidRDefault="001906E3" w:rsidP="00CC6FB8"/>
    <w:p w14:paraId="64A38908" w14:textId="70CCD33E" w:rsidR="001906E3" w:rsidRDefault="001906E3" w:rsidP="00CC6FB8"/>
    <w:p w14:paraId="7CD0DB78" w14:textId="738084CD" w:rsidR="001906E3" w:rsidRDefault="001906E3" w:rsidP="00CC6FB8"/>
    <w:p w14:paraId="24739034" w14:textId="006FEBBE" w:rsidR="001906E3" w:rsidRDefault="001906E3" w:rsidP="00CC6FB8"/>
    <w:p w14:paraId="60B38B1F" w14:textId="62ED1FD1" w:rsidR="001906E3" w:rsidRDefault="001906E3" w:rsidP="00CC6FB8"/>
    <w:p w14:paraId="3DEA8E63" w14:textId="6A65304C" w:rsidR="001906E3" w:rsidRDefault="001906E3" w:rsidP="00CC6FB8"/>
    <w:p w14:paraId="46FAC6A0" w14:textId="1DA2BB00" w:rsidR="001906E3" w:rsidRDefault="001906E3" w:rsidP="00CC6FB8"/>
    <w:p w14:paraId="06EC9E6F" w14:textId="3E86BAFA" w:rsidR="001906E3" w:rsidRDefault="001906E3" w:rsidP="00CC6FB8"/>
    <w:p w14:paraId="51BFDA91" w14:textId="4830CD09" w:rsidR="001906E3" w:rsidRDefault="001906E3" w:rsidP="00CC6FB8"/>
    <w:p w14:paraId="10C56A12" w14:textId="2609E704" w:rsidR="001906E3" w:rsidRPr="001906E3" w:rsidRDefault="001906E3" w:rsidP="001906E3">
      <w:pPr>
        <w:jc w:val="center"/>
        <w:rPr>
          <w:b/>
          <w:bCs/>
        </w:rPr>
      </w:pPr>
      <w:r w:rsidRPr="001906E3">
        <w:rPr>
          <w:b/>
          <w:bCs/>
        </w:rPr>
        <w:lastRenderedPageBreak/>
        <w:t>ZADANIE NR 2:</w:t>
      </w:r>
    </w:p>
    <w:p w14:paraId="6569648F" w14:textId="77777777" w:rsidR="001906E3" w:rsidRPr="001906E3" w:rsidRDefault="001906E3" w:rsidP="001906E3">
      <w:pPr>
        <w:pStyle w:val="Bezodstpw"/>
        <w:spacing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906E3">
        <w:rPr>
          <w:rFonts w:ascii="Times New Roman" w:hAnsi="Times New Roman"/>
          <w:b/>
          <w:bCs/>
          <w:sz w:val="24"/>
          <w:szCs w:val="24"/>
        </w:rPr>
        <w:t>Dostawa kardiomonitorów dla Oddziału Patologii  Noworodków</w:t>
      </w:r>
    </w:p>
    <w:p w14:paraId="64F045B7" w14:textId="77777777" w:rsidR="001906E3" w:rsidRDefault="001906E3" w:rsidP="00CC6FB8"/>
    <w:p w14:paraId="00C44E9A" w14:textId="06082957" w:rsidR="009A63D8" w:rsidRDefault="009A63D8" w:rsidP="00CC6FB8"/>
    <w:tbl>
      <w:tblPr>
        <w:tblW w:w="93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9"/>
        <w:gridCol w:w="4158"/>
        <w:gridCol w:w="1775"/>
        <w:gridCol w:w="2643"/>
      </w:tblGrid>
      <w:tr w:rsidR="00487FF9" w:rsidRPr="003D5DED" w14:paraId="197CB076" w14:textId="77777777" w:rsidTr="003D5DED">
        <w:trPr>
          <w:trHeight w:val="291"/>
          <w:jc w:val="center"/>
        </w:trPr>
        <w:tc>
          <w:tcPr>
            <w:tcW w:w="9385" w:type="dxa"/>
            <w:gridSpan w:val="4"/>
            <w:shd w:val="clear" w:color="auto" w:fill="auto"/>
            <w:vAlign w:val="center"/>
            <w:hideMark/>
          </w:tcPr>
          <w:p w14:paraId="5B6DAC6D" w14:textId="3CDC0EEC" w:rsidR="00487FF9" w:rsidRPr="003D5DED" w:rsidRDefault="00487FF9" w:rsidP="00487FF9">
            <w:pPr>
              <w:rPr>
                <w:rFonts w:ascii="Arial" w:hAnsi="Arial" w:cs="Arial"/>
                <w:sz w:val="20"/>
              </w:rPr>
            </w:pPr>
            <w:bookmarkStart w:id="2" w:name="_Hlk85768755"/>
            <w:r w:rsidRPr="003D5DED">
              <w:rPr>
                <w:rFonts w:ascii="Arial" w:hAnsi="Arial" w:cs="Arial"/>
                <w:sz w:val="20"/>
              </w:rPr>
              <w:t xml:space="preserve">Przedmiot Zamówienia: </w:t>
            </w:r>
            <w:r w:rsidRPr="00487FF9">
              <w:rPr>
                <w:rFonts w:ascii="Arial" w:hAnsi="Arial" w:cs="Arial"/>
                <w:b/>
                <w:sz w:val="20"/>
              </w:rPr>
              <w:t xml:space="preserve">Kardiomonitory pacjenta – 2 szt. kompatybilne z centralami  Philips </w:t>
            </w:r>
            <w:proofErr w:type="spellStart"/>
            <w:r w:rsidRPr="00487FF9">
              <w:rPr>
                <w:rFonts w:ascii="Arial" w:hAnsi="Arial" w:cs="Arial"/>
                <w:b/>
                <w:sz w:val="20"/>
              </w:rPr>
              <w:t>IntelliVue</w:t>
            </w:r>
            <w:proofErr w:type="spellEnd"/>
            <w:r w:rsidRPr="00487FF9">
              <w:rPr>
                <w:rFonts w:ascii="Arial" w:hAnsi="Arial" w:cs="Arial"/>
                <w:b/>
                <w:sz w:val="20"/>
              </w:rPr>
              <w:t xml:space="preserve"> posiadanymi przez Zamawiającego</w:t>
            </w:r>
            <w:r>
              <w:rPr>
                <w:rFonts w:ascii="Arial" w:hAnsi="Arial" w:cs="Arial"/>
                <w:b/>
                <w:sz w:val="20"/>
              </w:rPr>
              <w:t>.</w:t>
            </w:r>
          </w:p>
        </w:tc>
      </w:tr>
      <w:tr w:rsidR="009A63D8" w:rsidRPr="003D5DED" w14:paraId="58468E7C" w14:textId="77777777" w:rsidTr="003D5DED">
        <w:trPr>
          <w:trHeight w:val="285"/>
          <w:jc w:val="center"/>
        </w:trPr>
        <w:tc>
          <w:tcPr>
            <w:tcW w:w="9385" w:type="dxa"/>
            <w:gridSpan w:val="4"/>
            <w:shd w:val="clear" w:color="auto" w:fill="auto"/>
            <w:vAlign w:val="center"/>
            <w:hideMark/>
          </w:tcPr>
          <w:p w14:paraId="5F8A50B1" w14:textId="1EF5CC61" w:rsidR="009A63D8" w:rsidRPr="003D5DED" w:rsidRDefault="003D5DED" w:rsidP="00D35757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Nazwa / model:</w:t>
            </w:r>
          </w:p>
        </w:tc>
      </w:tr>
      <w:tr w:rsidR="009A63D8" w:rsidRPr="003D5DED" w14:paraId="7A2EB2DB" w14:textId="77777777" w:rsidTr="003D5DED">
        <w:trPr>
          <w:trHeight w:val="263"/>
          <w:jc w:val="center"/>
        </w:trPr>
        <w:tc>
          <w:tcPr>
            <w:tcW w:w="9385" w:type="dxa"/>
            <w:gridSpan w:val="4"/>
            <w:shd w:val="clear" w:color="auto" w:fill="auto"/>
            <w:vAlign w:val="center"/>
            <w:hideMark/>
          </w:tcPr>
          <w:p w14:paraId="25D51260" w14:textId="77777777" w:rsidR="009A63D8" w:rsidRPr="003D5DED" w:rsidRDefault="009A63D8" w:rsidP="00D35757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Producent:</w:t>
            </w:r>
          </w:p>
        </w:tc>
      </w:tr>
      <w:tr w:rsidR="002F71DA" w:rsidRPr="003D5DED" w14:paraId="5BB4A82E" w14:textId="77777777" w:rsidTr="006D1CE2">
        <w:trPr>
          <w:trHeight w:val="416"/>
          <w:jc w:val="center"/>
        </w:trPr>
        <w:tc>
          <w:tcPr>
            <w:tcW w:w="809" w:type="dxa"/>
            <w:shd w:val="clear" w:color="auto" w:fill="auto"/>
            <w:vAlign w:val="center"/>
            <w:hideMark/>
          </w:tcPr>
          <w:p w14:paraId="6C906E6C" w14:textId="05592895" w:rsidR="002F71DA" w:rsidRPr="003D5DED" w:rsidRDefault="002F71DA" w:rsidP="002F71DA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bookmarkStart w:id="3" w:name="_Hlk86119044"/>
            <w:r>
              <w:rPr>
                <w:rFonts w:ascii="Arial" w:hAnsi="Arial" w:cs="Arial"/>
                <w:b/>
                <w:bCs/>
                <w:sz w:val="20"/>
              </w:rPr>
              <w:t>Lp.</w:t>
            </w:r>
          </w:p>
        </w:tc>
        <w:tc>
          <w:tcPr>
            <w:tcW w:w="4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7BE9109A" w14:textId="06B80743" w:rsidR="002F71DA" w:rsidRPr="003D5DED" w:rsidRDefault="002F71DA" w:rsidP="002F71DA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D390B">
              <w:rPr>
                <w:rFonts w:ascii="Arial Narrow" w:hAnsi="Arial Narrow" w:cs="Calibri"/>
                <w:b/>
                <w:i/>
              </w:rPr>
              <w:t>PARAMETR / WARUNEK</w:t>
            </w:r>
          </w:p>
        </w:tc>
        <w:tc>
          <w:tcPr>
            <w:tcW w:w="17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vAlign w:val="center"/>
            <w:hideMark/>
          </w:tcPr>
          <w:p w14:paraId="372EEF63" w14:textId="2E5C14A7" w:rsidR="002F71DA" w:rsidRPr="003D5DED" w:rsidRDefault="002F71DA" w:rsidP="002F71DA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 Narrow" w:hAnsi="Arial Narrow" w:cs="Calibri"/>
                <w:b/>
                <w:i/>
              </w:rPr>
              <w:t xml:space="preserve">WYMAGANA </w:t>
            </w:r>
            <w:r w:rsidRPr="00AD390B">
              <w:rPr>
                <w:rFonts w:ascii="Arial Narrow" w:hAnsi="Arial Narrow" w:cs="Calibri"/>
                <w:b/>
                <w:i/>
              </w:rPr>
              <w:t xml:space="preserve">ODPOWIEDŹ </w:t>
            </w:r>
            <w:r>
              <w:rPr>
                <w:rFonts w:ascii="Arial Narrow" w:hAnsi="Arial Narrow" w:cs="Calibri"/>
                <w:b/>
                <w:i/>
              </w:rPr>
              <w:t>OFERENTA</w:t>
            </w:r>
          </w:p>
        </w:tc>
        <w:tc>
          <w:tcPr>
            <w:tcW w:w="26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vAlign w:val="center"/>
            <w:hideMark/>
          </w:tcPr>
          <w:p w14:paraId="1EA28428" w14:textId="615E017D" w:rsidR="002F71DA" w:rsidRPr="003D5DED" w:rsidRDefault="002F71DA" w:rsidP="002F71DA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 Narrow" w:hAnsi="Arial Narrow" w:cs="Calibri"/>
                <w:b/>
                <w:i/>
              </w:rPr>
              <w:t>ODPOWIEDŹ OFERENTA</w:t>
            </w:r>
          </w:p>
        </w:tc>
      </w:tr>
      <w:bookmarkEnd w:id="3"/>
      <w:tr w:rsidR="009A63D8" w:rsidRPr="003D5DED" w14:paraId="7874B124" w14:textId="77777777" w:rsidTr="003D5DED">
        <w:trPr>
          <w:trHeight w:val="355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3CA4C8A6" w14:textId="77777777" w:rsidR="009A63D8" w:rsidRPr="003D5DED" w:rsidRDefault="009A63D8" w:rsidP="00D35757">
            <w:pPr>
              <w:ind w:left="360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18B25D47" w14:textId="77777777" w:rsidR="009A63D8" w:rsidRPr="003D5DED" w:rsidRDefault="009A63D8" w:rsidP="00D35757">
            <w:pPr>
              <w:rPr>
                <w:rFonts w:ascii="Arial" w:hAnsi="Arial" w:cs="Arial"/>
                <w:b/>
                <w:sz w:val="20"/>
              </w:rPr>
            </w:pPr>
            <w:r w:rsidRPr="003D5DED">
              <w:rPr>
                <w:rFonts w:ascii="Arial" w:hAnsi="Arial" w:cs="Arial"/>
                <w:b/>
                <w:sz w:val="20"/>
              </w:rPr>
              <w:t>Wymagania ogólne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0DB11F86" w14:textId="77777777" w:rsidR="009A63D8" w:rsidRPr="003D5DED" w:rsidRDefault="009A63D8" w:rsidP="00D35757">
            <w:pPr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2643" w:type="dxa"/>
            <w:shd w:val="clear" w:color="auto" w:fill="auto"/>
            <w:vAlign w:val="center"/>
          </w:tcPr>
          <w:p w14:paraId="5F130A08" w14:textId="77777777" w:rsidR="009A63D8" w:rsidRPr="003D5DED" w:rsidRDefault="009A63D8" w:rsidP="00D35757">
            <w:pPr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</w:tr>
      <w:tr w:rsidR="009A63D8" w:rsidRPr="003D5DED" w14:paraId="69EEBCFB" w14:textId="77777777" w:rsidTr="003D5DED">
        <w:trPr>
          <w:trHeight w:val="54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2FBCA2EC" w14:textId="77777777" w:rsidR="009A63D8" w:rsidRPr="003D5DED" w:rsidRDefault="009A63D8" w:rsidP="009A63D8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  <w:hideMark/>
          </w:tcPr>
          <w:p w14:paraId="72C3007D" w14:textId="77777777" w:rsidR="009A63D8" w:rsidRPr="003D5DED" w:rsidRDefault="009A63D8" w:rsidP="00D35757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Kardiomonitor pacjenta o budowie kompaktowo-modułowej umożliwiający monitorowanie wszystkich kategorii wiekowych 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14:paraId="3DF6A390" w14:textId="50DDB2EC" w:rsidR="009A63D8" w:rsidRPr="003D5DED" w:rsidRDefault="003D5DED" w:rsidP="00D35757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  <w:hideMark/>
          </w:tcPr>
          <w:p w14:paraId="39ED915F" w14:textId="77777777" w:rsidR="009A63D8" w:rsidRPr="003D5DED" w:rsidRDefault="009A63D8" w:rsidP="00D35757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9A63D8" w:rsidRPr="003D5DED" w14:paraId="3EEBBB82" w14:textId="77777777" w:rsidTr="003D5DED">
        <w:trPr>
          <w:trHeight w:val="54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06D4D05D" w14:textId="77777777" w:rsidR="009A63D8" w:rsidRPr="003D5DED" w:rsidRDefault="009A63D8" w:rsidP="009A63D8">
            <w:pPr>
              <w:pStyle w:val="Akapitzlist"/>
              <w:numPr>
                <w:ilvl w:val="0"/>
                <w:numId w:val="9"/>
              </w:numPr>
              <w:ind w:left="714" w:hanging="357"/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2D4A37D5" w14:textId="77777777" w:rsidR="009A63D8" w:rsidRPr="003D5DED" w:rsidRDefault="009A63D8" w:rsidP="00D35757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Kardiomonitor z ekranem LCD o przekątnej ≥ 15” i rozdzielczości ≥ 1366×768 </w:t>
            </w:r>
            <w:proofErr w:type="spellStart"/>
            <w:r w:rsidRPr="003D5DED">
              <w:rPr>
                <w:rFonts w:ascii="Arial" w:hAnsi="Arial" w:cs="Arial"/>
                <w:sz w:val="20"/>
              </w:rPr>
              <w:t>dpi</w:t>
            </w:r>
            <w:proofErr w:type="spellEnd"/>
            <w:r w:rsidRPr="003D5DED">
              <w:rPr>
                <w:rFonts w:ascii="Arial" w:hAnsi="Arial" w:cs="Arial"/>
                <w:sz w:val="20"/>
              </w:rPr>
              <w:tab/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134CBB20" w14:textId="1F9E6FCC" w:rsidR="009A63D8" w:rsidRPr="003D5DED" w:rsidRDefault="003D5DED" w:rsidP="00D357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Tak</w:t>
            </w:r>
          </w:p>
          <w:p w14:paraId="5ABB6EE8" w14:textId="346C7936" w:rsidR="009A63D8" w:rsidRPr="003D5DED" w:rsidRDefault="009A63D8" w:rsidP="00D35757">
            <w:pPr>
              <w:rPr>
                <w:rFonts w:ascii="Arial" w:hAnsi="Arial" w:cs="Arial"/>
                <w:color w:val="000000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ab/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639AA653" w14:textId="77777777" w:rsidR="009A63D8" w:rsidRPr="003D5DED" w:rsidRDefault="009A63D8" w:rsidP="00D35757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9A63D8" w:rsidRPr="003D5DED" w14:paraId="69587EB2" w14:textId="77777777" w:rsidTr="003D5DED">
        <w:trPr>
          <w:trHeight w:val="521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74853FA4" w14:textId="77777777" w:rsidR="009A63D8" w:rsidRPr="003D5DED" w:rsidRDefault="009A63D8" w:rsidP="009A63D8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36E7797B" w14:textId="77777777" w:rsidR="009A63D8" w:rsidRPr="003D5DED" w:rsidRDefault="009A63D8" w:rsidP="00D35757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Konstrukcja kardiomonitora niezawierająca wentylatorów; konwekcyjne chłodzenie monitora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692C23BF" w14:textId="038B377E" w:rsidR="009A63D8" w:rsidRPr="003D5DED" w:rsidRDefault="003D5DED" w:rsidP="00D35757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5D643BD7" w14:textId="77777777" w:rsidR="009A63D8" w:rsidRPr="003D5DED" w:rsidRDefault="009A63D8" w:rsidP="00D35757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9A63D8" w:rsidRPr="003D5DED" w14:paraId="13CF6366" w14:textId="77777777" w:rsidTr="003D5DED">
        <w:trPr>
          <w:trHeight w:val="324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31AB59D1" w14:textId="77777777" w:rsidR="009A63D8" w:rsidRPr="003D5DED" w:rsidRDefault="009A63D8" w:rsidP="009A63D8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15A17077" w14:textId="23526174" w:rsidR="009A63D8" w:rsidRPr="003D5DED" w:rsidRDefault="009A63D8" w:rsidP="00D35757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Obudowa z</w:t>
            </w:r>
            <w:r w:rsidR="0005077B">
              <w:rPr>
                <w:rFonts w:ascii="Arial" w:hAnsi="Arial" w:cs="Arial"/>
                <w:sz w:val="20"/>
              </w:rPr>
              <w:t>e</w:t>
            </w:r>
            <w:r w:rsidRPr="003D5DED">
              <w:rPr>
                <w:rFonts w:ascii="Arial" w:hAnsi="Arial" w:cs="Arial"/>
                <w:sz w:val="20"/>
              </w:rPr>
              <w:t xml:space="preserve"> zintegrowanym uchwytem do przenoszenia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6D644EFF" w14:textId="532DE90C" w:rsidR="0005077B" w:rsidRPr="003D5DED" w:rsidRDefault="003D5DED" w:rsidP="0005077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  <w:r w:rsidR="009A63D8" w:rsidRPr="003D5DED">
              <w:rPr>
                <w:rFonts w:ascii="Arial" w:hAnsi="Arial" w:cs="Arial"/>
                <w:color w:val="000000"/>
                <w:sz w:val="20"/>
              </w:rPr>
              <w:t xml:space="preserve"> </w:t>
            </w:r>
          </w:p>
          <w:p w14:paraId="3C3772F4" w14:textId="4072E58F" w:rsidR="009A63D8" w:rsidRPr="003D5DED" w:rsidRDefault="009A63D8" w:rsidP="00D35757">
            <w:pPr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643" w:type="dxa"/>
            <w:shd w:val="clear" w:color="auto" w:fill="auto"/>
            <w:vAlign w:val="center"/>
          </w:tcPr>
          <w:p w14:paraId="3641C27F" w14:textId="77777777" w:rsidR="009A63D8" w:rsidRPr="003D5DED" w:rsidRDefault="009A63D8" w:rsidP="00D35757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9A63D8" w:rsidRPr="003D5DED" w14:paraId="04E56AA4" w14:textId="77777777" w:rsidTr="003D5DED">
        <w:trPr>
          <w:trHeight w:val="324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1624EAB1" w14:textId="77777777" w:rsidR="009A63D8" w:rsidRPr="003D5DED" w:rsidRDefault="009A63D8" w:rsidP="009A63D8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C4957" w14:textId="77777777" w:rsidR="009A63D8" w:rsidRPr="003D5DED" w:rsidRDefault="009A63D8" w:rsidP="00D357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Waga kardiomonitora bez akumulatora &lt; 7 kg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65B90" w14:textId="23422E2D" w:rsidR="009A63D8" w:rsidRPr="003D5DED" w:rsidRDefault="003D5DED" w:rsidP="00D35757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  <w:r w:rsidR="009A63D8" w:rsidRPr="003D5DED">
              <w:rPr>
                <w:rFonts w:ascii="Arial" w:hAnsi="Arial" w:cs="Arial"/>
                <w:color w:val="000000"/>
                <w:sz w:val="20"/>
              </w:rPr>
              <w:t xml:space="preserve"> </w:t>
            </w:r>
          </w:p>
          <w:p w14:paraId="2FB672F4" w14:textId="2A716ECB" w:rsidR="009A63D8" w:rsidRPr="003D5DED" w:rsidRDefault="009A63D8" w:rsidP="00D35757">
            <w:pPr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643" w:type="dxa"/>
            <w:shd w:val="clear" w:color="auto" w:fill="auto"/>
            <w:vAlign w:val="center"/>
          </w:tcPr>
          <w:p w14:paraId="0564BE4E" w14:textId="77777777" w:rsidR="009A63D8" w:rsidRPr="003D5DED" w:rsidRDefault="009A63D8" w:rsidP="00D35757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9A63D8" w:rsidRPr="003D5DED" w14:paraId="37388A8A" w14:textId="77777777" w:rsidTr="003D5DED">
        <w:trPr>
          <w:trHeight w:val="521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7038C0CF" w14:textId="77777777" w:rsidR="009A63D8" w:rsidRPr="003D5DED" w:rsidRDefault="009A63D8" w:rsidP="009A63D8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4C49BDFC" w14:textId="77777777" w:rsidR="009A63D8" w:rsidRPr="003D5DED" w:rsidRDefault="009A63D8" w:rsidP="00D35757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Obsługa za pomocą ekranu dotykowego, pokrętła nawigacyjnego, przycisków funkcyjnych; menu w języku polskim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440A3EE5" w14:textId="34FF2C82" w:rsidR="009A63D8" w:rsidRPr="003D5DED" w:rsidRDefault="003D5DED" w:rsidP="00D35757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581BA291" w14:textId="77777777" w:rsidR="009A63D8" w:rsidRPr="003D5DED" w:rsidRDefault="009A63D8" w:rsidP="00D35757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9A63D8" w:rsidRPr="003D5DED" w14:paraId="5587FEEF" w14:textId="77777777" w:rsidTr="003D5DED">
        <w:trPr>
          <w:trHeight w:val="495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0F279F43" w14:textId="77777777" w:rsidR="009A63D8" w:rsidRPr="003D5DED" w:rsidRDefault="009A63D8" w:rsidP="009A63D8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7E15799E" w14:textId="77777777" w:rsidR="009A63D8" w:rsidRPr="003D5DED" w:rsidRDefault="009A63D8" w:rsidP="00D35757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Możliwość wyboru fabrycznie skonfigurowanych układów ekranu prezentujących:</w:t>
            </w:r>
          </w:p>
          <w:p w14:paraId="18E7B004" w14:textId="77777777" w:rsidR="009A63D8" w:rsidRPr="003D5DED" w:rsidRDefault="009A63D8" w:rsidP="00D35757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- 3 różne krzywe dynamiczne</w:t>
            </w:r>
          </w:p>
          <w:p w14:paraId="0B58489F" w14:textId="77777777" w:rsidR="009A63D8" w:rsidRPr="003D5DED" w:rsidRDefault="009A63D8" w:rsidP="00D35757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- krzywą EKG w układzie kaskady</w:t>
            </w:r>
          </w:p>
          <w:p w14:paraId="54E6B3F5" w14:textId="77777777" w:rsidR="009A63D8" w:rsidRPr="003D5DED" w:rsidRDefault="009A63D8" w:rsidP="00D35757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- powiększone wartości numeryczne z równoczesnym wyświetlaniem ostatnich min. 5 pomiarów </w:t>
            </w:r>
            <w:proofErr w:type="spellStart"/>
            <w:r w:rsidRPr="003D5DED">
              <w:rPr>
                <w:rFonts w:ascii="Arial" w:hAnsi="Arial" w:cs="Arial"/>
                <w:sz w:val="20"/>
              </w:rPr>
              <w:t>NiBP</w:t>
            </w:r>
            <w:proofErr w:type="spellEnd"/>
          </w:p>
          <w:p w14:paraId="3192A0B0" w14:textId="77777777" w:rsidR="009A63D8" w:rsidRPr="003D5DED" w:rsidRDefault="009A63D8" w:rsidP="00D35757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- 7 krzywych dynamicznych EKG odpowiadających siedmiu monitorowanym </w:t>
            </w:r>
            <w:proofErr w:type="spellStart"/>
            <w:r w:rsidRPr="003D5DED">
              <w:rPr>
                <w:rFonts w:ascii="Arial" w:hAnsi="Arial" w:cs="Arial"/>
                <w:sz w:val="20"/>
              </w:rPr>
              <w:t>odprowadzeniom</w:t>
            </w:r>
            <w:proofErr w:type="spellEnd"/>
            <w:r w:rsidRPr="003D5DED">
              <w:rPr>
                <w:rFonts w:ascii="Arial" w:hAnsi="Arial" w:cs="Arial"/>
                <w:sz w:val="20"/>
              </w:rPr>
              <w:t xml:space="preserve"> EKG</w:t>
            </w:r>
          </w:p>
          <w:p w14:paraId="612B3BE1" w14:textId="77777777" w:rsidR="009A63D8" w:rsidRPr="003D5DED" w:rsidRDefault="009A63D8" w:rsidP="00D35757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- dynamiczne trendy ekranowe z okresu ostatnich min. 8 h</w:t>
            </w:r>
          </w:p>
          <w:p w14:paraId="52A50C91" w14:textId="77777777" w:rsidR="009A63D8" w:rsidRPr="003D5DED" w:rsidRDefault="009A63D8" w:rsidP="00D35757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- ekran gotowości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20DFEABF" w14:textId="16D74420" w:rsidR="009A63D8" w:rsidRPr="003D5DED" w:rsidRDefault="003D5DED" w:rsidP="00D35757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493D7395" w14:textId="77777777" w:rsidR="009A63D8" w:rsidRPr="003D5DED" w:rsidRDefault="009A63D8" w:rsidP="00D35757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9A63D8" w:rsidRPr="003D5DED" w14:paraId="05D78479" w14:textId="77777777" w:rsidTr="003D5DED">
        <w:trPr>
          <w:trHeight w:val="290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5D4BEE90" w14:textId="77777777" w:rsidR="009A63D8" w:rsidRPr="003D5DED" w:rsidRDefault="009A63D8" w:rsidP="009A63D8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450BFF0D" w14:textId="77777777" w:rsidR="009A63D8" w:rsidRPr="003D5DED" w:rsidRDefault="009A63D8" w:rsidP="00D35757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Nocny tryb pracy z automatycznym obniżeniem poziomu głośności alarmów / tonu HR oraz poziomem jasności ekranu konfigurowalnym przez Użytkownika</w:t>
            </w:r>
            <w:r w:rsidRPr="003D5DED">
              <w:rPr>
                <w:rFonts w:ascii="Arial" w:hAnsi="Arial" w:cs="Arial"/>
                <w:sz w:val="20"/>
              </w:rPr>
              <w:tab/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7472F93D" w14:textId="0B3F14EE" w:rsidR="0005077B" w:rsidRPr="003D5DED" w:rsidRDefault="003D5DED" w:rsidP="0005077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sz w:val="20"/>
              </w:rPr>
              <w:t>Tak</w:t>
            </w:r>
            <w:r w:rsidR="009A63D8" w:rsidRPr="003D5DED">
              <w:rPr>
                <w:rFonts w:ascii="Arial" w:hAnsi="Arial" w:cs="Arial"/>
                <w:sz w:val="20"/>
              </w:rPr>
              <w:t xml:space="preserve"> </w:t>
            </w:r>
          </w:p>
          <w:p w14:paraId="79D0A127" w14:textId="5CB41871" w:rsidR="009A63D8" w:rsidRPr="003D5DED" w:rsidRDefault="009A63D8" w:rsidP="00D35757">
            <w:pPr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643" w:type="dxa"/>
            <w:shd w:val="clear" w:color="auto" w:fill="auto"/>
            <w:vAlign w:val="center"/>
          </w:tcPr>
          <w:p w14:paraId="53C34915" w14:textId="77777777" w:rsidR="009A63D8" w:rsidRPr="003D5DED" w:rsidRDefault="009A63D8" w:rsidP="00D35757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9A63D8" w:rsidRPr="003D5DED" w14:paraId="081253E6" w14:textId="77777777" w:rsidTr="003D5DED">
        <w:trPr>
          <w:trHeight w:val="290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3801C144" w14:textId="77777777" w:rsidR="009A63D8" w:rsidRPr="003D5DED" w:rsidRDefault="009A63D8" w:rsidP="009A63D8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36602718" w14:textId="77777777" w:rsidR="009A63D8" w:rsidRPr="003D5DED" w:rsidRDefault="009A63D8" w:rsidP="00D35757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Pamięć trendów tabelarycznych oraz graficznych dla wszystkich mierzonych parametrów min. 200 h 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21C891F2" w14:textId="7C2132E0" w:rsidR="009A63D8" w:rsidRPr="003D5DED" w:rsidRDefault="003D5DED" w:rsidP="00D357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  <w:r w:rsidR="009A63D8" w:rsidRPr="003D5DED">
              <w:rPr>
                <w:rFonts w:ascii="Arial" w:hAnsi="Arial" w:cs="Arial"/>
                <w:sz w:val="20"/>
              </w:rPr>
              <w:t xml:space="preserve"> </w:t>
            </w:r>
          </w:p>
          <w:p w14:paraId="4BD877F7" w14:textId="0E12A670" w:rsidR="009A63D8" w:rsidRPr="003D5DED" w:rsidRDefault="009A63D8" w:rsidP="00D35757">
            <w:pPr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643" w:type="dxa"/>
            <w:shd w:val="clear" w:color="auto" w:fill="auto"/>
            <w:vAlign w:val="center"/>
          </w:tcPr>
          <w:p w14:paraId="4A7F1340" w14:textId="77777777" w:rsidR="009A63D8" w:rsidRPr="003D5DED" w:rsidRDefault="009A63D8" w:rsidP="00D35757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9A63D8" w:rsidRPr="003D5DED" w14:paraId="2F4BC38A" w14:textId="77777777" w:rsidTr="003D5DED">
        <w:trPr>
          <w:trHeight w:val="290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42294345" w14:textId="77777777" w:rsidR="009A63D8" w:rsidRPr="003D5DED" w:rsidRDefault="009A63D8" w:rsidP="009A63D8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4406880E" w14:textId="77777777" w:rsidR="009A63D8" w:rsidRPr="003D5DED" w:rsidRDefault="009A63D8" w:rsidP="00D35757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Możliwość rozbudowy o funkcję zapamiętywania wszystkich krzywych dynamicznych monitorowanych parametrów z ostatnich min. 48 h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499E60B2" w14:textId="2740D489" w:rsidR="009A63D8" w:rsidRPr="003D5DED" w:rsidRDefault="003D5DED" w:rsidP="00D35757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5BF05DCF" w14:textId="77777777" w:rsidR="009A63D8" w:rsidRPr="003D5DED" w:rsidRDefault="009A63D8" w:rsidP="00D35757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9A63D8" w:rsidRPr="003D5DED" w14:paraId="4136A8CC" w14:textId="77777777" w:rsidTr="003D5DED">
        <w:trPr>
          <w:trHeight w:val="300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089949D9" w14:textId="77777777" w:rsidR="009A63D8" w:rsidRPr="003D5DED" w:rsidRDefault="009A63D8" w:rsidP="009A63D8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  <w:hideMark/>
          </w:tcPr>
          <w:p w14:paraId="7BB2AC98" w14:textId="77777777" w:rsidR="009A63D8" w:rsidRPr="003D5DED" w:rsidRDefault="009A63D8" w:rsidP="00D35757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Funkcja ręcznego zaznaczania zdarzeń wraz z pamięcią wszystkich krzywych dynamicznych odpowiadających zdarzeniu, z prezentacją wybranych min. 3 krzywych z okresu ręcznie zapisanego zdarzenia oraz z </w:t>
            </w:r>
            <w:r w:rsidRPr="003D5DED">
              <w:rPr>
                <w:rFonts w:ascii="Arial" w:hAnsi="Arial" w:cs="Arial"/>
                <w:sz w:val="20"/>
              </w:rPr>
              <w:lastRenderedPageBreak/>
              <w:t>możliwością utworzenia notatki do zdarzenia i jej późniejszej edycji.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14:paraId="10944E37" w14:textId="43A7D3C5" w:rsidR="009A63D8" w:rsidRPr="003D5DED" w:rsidRDefault="003D5DED" w:rsidP="00D35757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lastRenderedPageBreak/>
              <w:t>Tak</w:t>
            </w:r>
          </w:p>
        </w:tc>
        <w:tc>
          <w:tcPr>
            <w:tcW w:w="2643" w:type="dxa"/>
            <w:shd w:val="clear" w:color="auto" w:fill="auto"/>
            <w:vAlign w:val="center"/>
            <w:hideMark/>
          </w:tcPr>
          <w:p w14:paraId="2489455C" w14:textId="77777777" w:rsidR="009A63D8" w:rsidRPr="003D5DED" w:rsidRDefault="009A63D8" w:rsidP="00D35757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9A63D8" w:rsidRPr="003D5DED" w14:paraId="2CCE0E59" w14:textId="77777777" w:rsidTr="003D5DED">
        <w:trPr>
          <w:trHeight w:val="300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68F673CC" w14:textId="77777777" w:rsidR="009A63D8" w:rsidRPr="003D5DED" w:rsidRDefault="009A63D8" w:rsidP="009A63D8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51C54335" w14:textId="77777777" w:rsidR="009A63D8" w:rsidRPr="003D5DED" w:rsidRDefault="009A63D8" w:rsidP="00D35757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Wbudowane fabrycznie min. 3 różne profile ustawień kardiomonitora odpowiadające najczęstszym klinicznym zastosowaniom kardiomonitora 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17B029E3" w14:textId="340A2DC4" w:rsidR="009A63D8" w:rsidRPr="003D5DED" w:rsidRDefault="003D5DED" w:rsidP="00D35757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5C43B6F0" w14:textId="77777777" w:rsidR="009A63D8" w:rsidRPr="003D5DED" w:rsidRDefault="009A63D8" w:rsidP="00D35757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9A63D8" w:rsidRPr="003D5DED" w14:paraId="768D0B44" w14:textId="77777777" w:rsidTr="003D5DED">
        <w:trPr>
          <w:trHeight w:val="300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78093B27" w14:textId="77777777" w:rsidR="009A63D8" w:rsidRPr="003D5DED" w:rsidRDefault="009A63D8" w:rsidP="009A63D8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152F4AAC" w14:textId="77777777" w:rsidR="009A63D8" w:rsidRPr="003D5DED" w:rsidRDefault="009A63D8" w:rsidP="00D35757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Możliwość zdefiniowania przez użytkownika min. 3 własnych profili ustawień kardiomonitora zawierających min. ustawienia dotyczące: głośności, alarmów, drukowania, parametrów pomiarowych, układów wyświetlania danych oraz trendów).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52505391" w14:textId="311FB583" w:rsidR="009A63D8" w:rsidRPr="003D5DED" w:rsidRDefault="003D5DED" w:rsidP="00D35757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6EA2CC85" w14:textId="77777777" w:rsidR="009A63D8" w:rsidRPr="003D5DED" w:rsidRDefault="009A63D8" w:rsidP="00D35757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9A63D8" w:rsidRPr="003D5DED" w14:paraId="7AFA22C4" w14:textId="77777777" w:rsidTr="003D5DED">
        <w:trPr>
          <w:trHeight w:val="56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1BF620C6" w14:textId="77777777" w:rsidR="009A63D8" w:rsidRPr="003D5DED" w:rsidRDefault="009A63D8" w:rsidP="009A63D8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  <w:hideMark/>
          </w:tcPr>
          <w:p w14:paraId="4C540327" w14:textId="77777777" w:rsidR="009A63D8" w:rsidRPr="003D5DED" w:rsidRDefault="009A63D8" w:rsidP="00D35757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Co najmniej 3 stopniowy system alarmów - alarmy dźwiękowe i wizualne wszystkich monitorowanych parametrów z możliwością wyciszenia i zmian granic alarmowych dla każdego parametru, dostępne w jednym wspólnym menu. Progi alarmowe widoczne na ekranie głównym, funkcja automatycznego ustawienia granic alarmowych względem aktualnego stanu pacjenta. Sygnalizacja alarmów widoczna w promieniu 360</w:t>
            </w:r>
            <w:r w:rsidRPr="003D5DED">
              <w:rPr>
                <w:rFonts w:ascii="Arial" w:hAnsi="Arial" w:cs="Arial"/>
                <w:sz w:val="20"/>
                <w:vertAlign w:val="superscript"/>
              </w:rPr>
              <w:t>0</w:t>
            </w:r>
            <w:r w:rsidRPr="003D5DE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14:paraId="4E09C3FC" w14:textId="4D1120E0" w:rsidR="009A63D8" w:rsidRPr="003D5DED" w:rsidRDefault="003D5DED" w:rsidP="00D35757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  <w:hideMark/>
          </w:tcPr>
          <w:p w14:paraId="67B08C10" w14:textId="77777777" w:rsidR="009A63D8" w:rsidRPr="003D5DED" w:rsidRDefault="009A63D8" w:rsidP="00D35757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9A63D8" w:rsidRPr="003D5DED" w14:paraId="76F756FF" w14:textId="77777777" w:rsidTr="003D5DED">
        <w:trPr>
          <w:trHeight w:val="56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6914BB0D" w14:textId="77777777" w:rsidR="009A63D8" w:rsidRPr="003D5DED" w:rsidRDefault="009A63D8" w:rsidP="009A63D8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5B58D9AE" w14:textId="77777777" w:rsidR="009A63D8" w:rsidRPr="003D5DED" w:rsidRDefault="009A63D8" w:rsidP="00D35757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Dostępność min. 4 trybów funkcji podtrzymania sygnalizacji alarmów dźwiękowych i / lub wizualnych 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7AA3E0FE" w14:textId="65EBCE64" w:rsidR="009A63D8" w:rsidRPr="003D5DED" w:rsidRDefault="003D5DED" w:rsidP="00D35757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7BFB68FB" w14:textId="77777777" w:rsidR="009A63D8" w:rsidRPr="003D5DED" w:rsidRDefault="009A63D8" w:rsidP="00D35757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9A63D8" w:rsidRPr="003D5DED" w14:paraId="785E7F30" w14:textId="77777777" w:rsidTr="003D5DED">
        <w:trPr>
          <w:trHeight w:val="56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09D1718C" w14:textId="77777777" w:rsidR="009A63D8" w:rsidRPr="003D5DED" w:rsidRDefault="009A63D8" w:rsidP="009A63D8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42FDB38B" w14:textId="77777777" w:rsidR="009A63D8" w:rsidRPr="003D5DED" w:rsidRDefault="009A63D8" w:rsidP="00D35757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Regulacja czasu wyciszenia alarmów w zakresie min. od 30 s do 180 s. Kardiomonitor wyposażony w przycisk do wyciszania bieżącego alarmu oraz pauzowania wszystkich alarmów na zaprogramowany czas. Możliwość wyłączenia wszystkich alarmów bezterminowo jednym przyciskiem z dostępnością tej funkcji konfigurowalną przez administratora / Użytkownika z zachowaniem  utrzymania włączonych alarmów w stacji centralnego monitorowania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19DDB15E" w14:textId="69A10C14" w:rsidR="009A63D8" w:rsidRPr="003D5DED" w:rsidRDefault="003D5DED" w:rsidP="00D35757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68EA1CC4" w14:textId="77777777" w:rsidR="009A63D8" w:rsidRPr="003D5DED" w:rsidRDefault="009A63D8" w:rsidP="00D35757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9A63D8" w:rsidRPr="003D5DED" w14:paraId="46BA7DC8" w14:textId="77777777" w:rsidTr="003D5DED">
        <w:trPr>
          <w:trHeight w:val="56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5C425B88" w14:textId="77777777" w:rsidR="009A63D8" w:rsidRPr="003D5DED" w:rsidRDefault="009A63D8" w:rsidP="009A63D8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78BE5D6C" w14:textId="77777777" w:rsidR="009A63D8" w:rsidRPr="003D5DED" w:rsidRDefault="009A63D8" w:rsidP="00D35757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Pamięć min. 200 zdarzeń alarmowych wraz z wszystkimi danymi cyfrowymi oraz krzywymi z momentu zdarzenia. Możliwość prezentacji wybranych min. 3 krzywych.  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3A130374" w14:textId="29C0B188" w:rsidR="0005077B" w:rsidRPr="003D5DED" w:rsidRDefault="003D5DED" w:rsidP="0005077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  <w:r w:rsidR="009A63D8" w:rsidRPr="003D5DED">
              <w:rPr>
                <w:rFonts w:ascii="Arial" w:hAnsi="Arial" w:cs="Arial"/>
                <w:color w:val="000000"/>
                <w:sz w:val="20"/>
              </w:rPr>
              <w:br/>
            </w:r>
          </w:p>
          <w:p w14:paraId="4E28DA7B" w14:textId="7C87BE19" w:rsidR="009A63D8" w:rsidRPr="003D5DED" w:rsidRDefault="009A63D8" w:rsidP="00D35757">
            <w:pPr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643" w:type="dxa"/>
            <w:shd w:val="clear" w:color="auto" w:fill="auto"/>
            <w:vAlign w:val="center"/>
          </w:tcPr>
          <w:p w14:paraId="10527761" w14:textId="77777777" w:rsidR="009A63D8" w:rsidRPr="003D5DED" w:rsidRDefault="009A63D8" w:rsidP="00D35757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077B" w:rsidRPr="003D5DED" w14:paraId="62312CA0" w14:textId="77777777" w:rsidTr="003D5DED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7B784EAC" w14:textId="77777777" w:rsidR="0005077B" w:rsidRPr="003D5DED" w:rsidRDefault="0005077B" w:rsidP="0005077B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  <w:hideMark/>
          </w:tcPr>
          <w:p w14:paraId="516F27B3" w14:textId="76C942BD" w:rsidR="0005077B" w:rsidRPr="003D5DED" w:rsidRDefault="0005077B" w:rsidP="0005077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Zasilanie sieciowe </w:t>
            </w:r>
            <w:r>
              <w:rPr>
                <w:rFonts w:ascii="Arial" w:hAnsi="Arial" w:cs="Arial"/>
                <w:sz w:val="20"/>
              </w:rPr>
              <w:t>230V/</w:t>
            </w:r>
            <w:r w:rsidRPr="003D5DED">
              <w:rPr>
                <w:rFonts w:ascii="Arial" w:hAnsi="Arial" w:cs="Arial"/>
                <w:sz w:val="20"/>
              </w:rPr>
              <w:t xml:space="preserve"> 50 </w:t>
            </w:r>
            <w:proofErr w:type="spellStart"/>
            <w:r w:rsidRPr="003D5DED">
              <w:rPr>
                <w:rFonts w:ascii="Arial" w:hAnsi="Arial" w:cs="Arial"/>
                <w:sz w:val="20"/>
              </w:rPr>
              <w:t>Hz</w:t>
            </w:r>
            <w:proofErr w:type="spellEnd"/>
            <w:r w:rsidRPr="003D5DED">
              <w:rPr>
                <w:rFonts w:ascii="Arial" w:hAnsi="Arial" w:cs="Arial"/>
                <w:sz w:val="20"/>
              </w:rPr>
              <w:t xml:space="preserve"> z mechanicznym zabezpieczeniem przed przypadkowym wyciągnięciem kabla zasilającego. 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14:paraId="3052EAC0" w14:textId="73396BC3" w:rsidR="0005077B" w:rsidRPr="003D5DED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  <w:hideMark/>
          </w:tcPr>
          <w:p w14:paraId="780490BA" w14:textId="77777777" w:rsidR="0005077B" w:rsidRPr="003D5DED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077B" w:rsidRPr="003D5DED" w14:paraId="7F374340" w14:textId="77777777" w:rsidTr="003D5DED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1389D61C" w14:textId="77777777" w:rsidR="0005077B" w:rsidRPr="003D5DED" w:rsidRDefault="0005077B" w:rsidP="0005077B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29E7BDCD" w14:textId="77777777" w:rsidR="0005077B" w:rsidRPr="003D5DED" w:rsidRDefault="0005077B" w:rsidP="0005077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Zintegrowane zasilanie awaryjne - akumulator </w:t>
            </w:r>
            <w:proofErr w:type="spellStart"/>
            <w:r w:rsidRPr="003D5DED">
              <w:rPr>
                <w:rFonts w:ascii="Arial" w:hAnsi="Arial" w:cs="Arial"/>
                <w:sz w:val="20"/>
              </w:rPr>
              <w:t>litowo</w:t>
            </w:r>
            <w:proofErr w:type="spellEnd"/>
            <w:r w:rsidRPr="003D5DED">
              <w:rPr>
                <w:rFonts w:ascii="Arial" w:hAnsi="Arial" w:cs="Arial"/>
                <w:sz w:val="20"/>
              </w:rPr>
              <w:t xml:space="preserve"> – jonowy; czas pracy min. 3 h (monitorowanie EKG, oddechu, SpO</w:t>
            </w:r>
            <w:r w:rsidRPr="003D5DED">
              <w:rPr>
                <w:rFonts w:ascii="Arial" w:hAnsi="Arial" w:cs="Arial"/>
                <w:sz w:val="20"/>
                <w:vertAlign w:val="subscript"/>
              </w:rPr>
              <w:t>2</w:t>
            </w:r>
            <w:r w:rsidRPr="003D5DED">
              <w:rPr>
                <w:rFonts w:ascii="Arial" w:hAnsi="Arial" w:cs="Arial"/>
                <w:sz w:val="20"/>
              </w:rPr>
              <w:t xml:space="preserve"> i pomiar NIBP co 15 minut). Możliwość zastosowania 2-ego akumulatora z łącznym czasem pracy do min. 6 godz. Ładowanie baterii do 90% w czasie do 5 godzin.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3A691BD8" w14:textId="6C2C0F8E" w:rsidR="0005077B" w:rsidRPr="003D5DED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  <w:p w14:paraId="6A4E4F13" w14:textId="468C62D2" w:rsidR="0005077B" w:rsidRPr="003D5DED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643" w:type="dxa"/>
            <w:shd w:val="clear" w:color="auto" w:fill="auto"/>
            <w:vAlign w:val="center"/>
          </w:tcPr>
          <w:p w14:paraId="593C73E7" w14:textId="77777777" w:rsidR="0005077B" w:rsidRPr="003D5DED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077B" w:rsidRPr="003D5DED" w14:paraId="1E099524" w14:textId="77777777" w:rsidTr="003D5DED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061BE265" w14:textId="77777777" w:rsidR="0005077B" w:rsidRPr="003D5DED" w:rsidRDefault="0005077B" w:rsidP="0005077B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76C8DEC8" w14:textId="77777777" w:rsidR="0005077B" w:rsidRPr="003D5DED" w:rsidRDefault="0005077B" w:rsidP="0005077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Wyświetlanie informacji o pozostałym czasie pracy na baterii w godzinach. 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1317914D" w14:textId="318383C6" w:rsidR="0005077B" w:rsidRPr="003D5DED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0A2DE728" w14:textId="77777777" w:rsidR="0005077B" w:rsidRPr="003D5DED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077B" w:rsidRPr="003D5DED" w14:paraId="42FD368D" w14:textId="77777777" w:rsidTr="003D5DED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70AB54FA" w14:textId="77777777" w:rsidR="0005077B" w:rsidRPr="003D5DED" w:rsidRDefault="0005077B" w:rsidP="0005077B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77E7DEEC" w14:textId="77777777" w:rsidR="0005077B" w:rsidRPr="003D5DED" w:rsidRDefault="0005077B" w:rsidP="0005077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Wbudowane wyjście LAN (RJ-45), wyjście VGA, min. 2 x USB, gniazdo przywołania pielęgniarki, gniazdo synchronizacji </w:t>
            </w:r>
            <w:proofErr w:type="spellStart"/>
            <w:r w:rsidRPr="003D5DED">
              <w:rPr>
                <w:rFonts w:ascii="Arial" w:hAnsi="Arial" w:cs="Arial"/>
                <w:sz w:val="20"/>
              </w:rPr>
              <w:t>syg</w:t>
            </w:r>
            <w:proofErr w:type="spellEnd"/>
            <w:r w:rsidRPr="003D5DED">
              <w:rPr>
                <w:rFonts w:ascii="Arial" w:hAnsi="Arial" w:cs="Arial"/>
                <w:sz w:val="20"/>
              </w:rPr>
              <w:t xml:space="preserve">. EKG. 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155FF75A" w14:textId="7A4E7189" w:rsidR="0005077B" w:rsidRPr="003D5DED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1DA0F5AA" w14:textId="77777777" w:rsidR="0005077B" w:rsidRPr="003D5DED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077B" w:rsidRPr="003D5DED" w14:paraId="5CD2D52A" w14:textId="77777777" w:rsidTr="003D5DED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0722971E" w14:textId="77777777" w:rsidR="0005077B" w:rsidRPr="003D5DED" w:rsidRDefault="0005077B" w:rsidP="0005077B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550C0FD9" w14:textId="77777777" w:rsidR="0005077B" w:rsidRPr="003D5DED" w:rsidRDefault="0005077B" w:rsidP="0005077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Funkcja przyjmowania nowego pacjenta z możliwością konfiguracji obligatoryjnego zakresu wprowadzanych danych; możliwość </w:t>
            </w:r>
            <w:r w:rsidRPr="003D5DED">
              <w:rPr>
                <w:rFonts w:ascii="Arial" w:hAnsi="Arial" w:cs="Arial"/>
                <w:sz w:val="20"/>
              </w:rPr>
              <w:lastRenderedPageBreak/>
              <w:t xml:space="preserve">rozbudowy o funkcję wprowadzania danych pacjenta przy użyciu opcjonalnego czytnika kodów kreskowych.  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4AC8C947" w14:textId="2D3D8AEF" w:rsidR="0005077B" w:rsidRPr="003D5DED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lastRenderedPageBreak/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13DE93A5" w14:textId="77777777" w:rsidR="0005077B" w:rsidRPr="003D5DED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077B" w:rsidRPr="003D5DED" w14:paraId="0041CD22" w14:textId="77777777" w:rsidTr="003D5DED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1F489D41" w14:textId="77777777" w:rsidR="0005077B" w:rsidRPr="003D5DED" w:rsidRDefault="0005077B" w:rsidP="0005077B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3FC576CB" w14:textId="77777777" w:rsidR="0005077B" w:rsidRPr="003D5DED" w:rsidRDefault="0005077B" w:rsidP="0005077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Aktualizacje oprogramowania poprzez gniazdo USB. Możliwość zakupu opcjonalnego narzędzia serwisowego umożliwiającego szybkie obejrzenie statusu monitora, aktualizację oprogramowania oraz aktualizację ustawień konfiguracji ze zdalnego serwera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156B1BB8" w14:textId="1D691CC5" w:rsidR="0005077B" w:rsidRPr="003D5DED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491330BE" w14:textId="77777777" w:rsidR="0005077B" w:rsidRPr="003D5DED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077B" w:rsidRPr="003D5DED" w14:paraId="6816E0CA" w14:textId="77777777" w:rsidTr="003D5DED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7767383C" w14:textId="77777777" w:rsidR="0005077B" w:rsidRPr="003D5DED" w:rsidRDefault="0005077B" w:rsidP="0005077B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4DE5606A" w14:textId="77777777" w:rsidR="0005077B" w:rsidRPr="003D5DED" w:rsidRDefault="0005077B" w:rsidP="0005077B">
            <w:pPr>
              <w:rPr>
                <w:rFonts w:ascii="Arial" w:hAnsi="Arial" w:cs="Arial"/>
                <w:b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Możliwość eksportowania / importowania ustawień konfiguracji kardiomonitora na dysk USB oraz eksportowania trendów oraz alarmów na dysk USB w formacie xls lub </w:t>
            </w:r>
            <w:proofErr w:type="spellStart"/>
            <w:r w:rsidRPr="003D5DED">
              <w:rPr>
                <w:rFonts w:ascii="Arial" w:hAnsi="Arial" w:cs="Arial"/>
                <w:sz w:val="20"/>
              </w:rPr>
              <w:t>csv</w:t>
            </w:r>
            <w:proofErr w:type="spellEnd"/>
            <w:r w:rsidRPr="003D5DE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73B0AC14" w14:textId="57275977" w:rsidR="0005077B" w:rsidRPr="003D5DED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5BC678D8" w14:textId="77777777" w:rsidR="0005077B" w:rsidRPr="003D5DED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077B" w:rsidRPr="003D5DED" w14:paraId="580851A2" w14:textId="77777777" w:rsidTr="003D5DED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50BA9BEB" w14:textId="77777777" w:rsidR="0005077B" w:rsidRPr="003D5DED" w:rsidRDefault="0005077B" w:rsidP="0005077B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21FC6DD9" w14:textId="77777777" w:rsidR="0005077B" w:rsidRPr="003D5DED" w:rsidRDefault="0005077B" w:rsidP="0005077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Możliwość synchronizacji danych pacjentów ze szpitalnym systemem EMR przy użyciu połączenia LAN, WLAN oraz połączenia szeregowego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6C0EF1C0" w14:textId="638426D3" w:rsidR="0005077B" w:rsidRPr="003D5DED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145D3D60" w14:textId="77777777" w:rsidR="0005077B" w:rsidRPr="003D5DED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077B" w:rsidRPr="003D5DED" w14:paraId="5628787F" w14:textId="77777777" w:rsidTr="003D5DED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523091D0" w14:textId="77777777" w:rsidR="0005077B" w:rsidRPr="003D5DED" w:rsidRDefault="0005077B" w:rsidP="0005077B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  <w:hideMark/>
          </w:tcPr>
          <w:p w14:paraId="2C56A9DC" w14:textId="77777777" w:rsidR="0005077B" w:rsidRPr="003D5DED" w:rsidRDefault="0005077B" w:rsidP="0005077B">
            <w:pPr>
              <w:rPr>
                <w:rFonts w:ascii="Arial" w:hAnsi="Arial" w:cs="Arial"/>
                <w:b/>
                <w:sz w:val="20"/>
              </w:rPr>
            </w:pPr>
            <w:r w:rsidRPr="003D5DED">
              <w:rPr>
                <w:rFonts w:ascii="Arial" w:hAnsi="Arial" w:cs="Arial"/>
                <w:b/>
                <w:sz w:val="20"/>
              </w:rPr>
              <w:t>Monitorowanie EKG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14:paraId="13BF39D6" w14:textId="77777777" w:rsidR="0005077B" w:rsidRPr="003D5DED" w:rsidRDefault="0005077B" w:rsidP="0005077B">
            <w:pPr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2643" w:type="dxa"/>
            <w:shd w:val="clear" w:color="auto" w:fill="auto"/>
            <w:vAlign w:val="center"/>
            <w:hideMark/>
          </w:tcPr>
          <w:p w14:paraId="2A1A8336" w14:textId="77777777" w:rsidR="0005077B" w:rsidRPr="003D5DED" w:rsidRDefault="0005077B" w:rsidP="0005077B">
            <w:pPr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</w:tr>
      <w:tr w:rsidR="0005077B" w:rsidRPr="003D5DED" w14:paraId="1C888A40" w14:textId="77777777" w:rsidTr="003D5DED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69A37DB8" w14:textId="77777777" w:rsidR="0005077B" w:rsidRPr="003D5DED" w:rsidRDefault="0005077B" w:rsidP="0005077B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401AF707" w14:textId="77777777" w:rsidR="0005077B" w:rsidRPr="003D5DED" w:rsidRDefault="0005077B" w:rsidP="0005077B">
            <w:pPr>
              <w:rPr>
                <w:rFonts w:ascii="Arial" w:hAnsi="Arial" w:cs="Arial"/>
                <w:sz w:val="20"/>
              </w:rPr>
            </w:pPr>
            <w:proofErr w:type="spellStart"/>
            <w:r w:rsidRPr="003D5DED">
              <w:rPr>
                <w:rFonts w:ascii="Arial" w:hAnsi="Arial" w:cs="Arial"/>
                <w:sz w:val="20"/>
              </w:rPr>
              <w:t>Wieloodprowadzeniowe</w:t>
            </w:r>
            <w:proofErr w:type="spellEnd"/>
            <w:r w:rsidRPr="003D5DED">
              <w:rPr>
                <w:rFonts w:ascii="Arial" w:hAnsi="Arial" w:cs="Arial"/>
                <w:sz w:val="20"/>
              </w:rPr>
              <w:t xml:space="preserve"> monitorowanie EKG z wykorzystaniem  przewodu pacjenta umożliwiającego podłączenie min. 3 i 5 elektrod EKG, liczba monitorowanych odprowadzeń uzależniona od podłączonego przewodu pacjenta; pomiar HR w zakresie min. 15-350 /min; wykrywanie impulsów stymulatora serca z możliwością wyboru kanału do detekcji oraz graficznym zaznaczeniem na krzywej EKG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658392B2" w14:textId="21A1F90B" w:rsidR="0005077B" w:rsidRPr="003D5DED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039F97A0" w14:textId="77777777" w:rsidR="0005077B" w:rsidRPr="003D5DED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077B" w:rsidRPr="003D5DED" w14:paraId="378F0342" w14:textId="77777777" w:rsidTr="003D5DED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3D2C8AC6" w14:textId="77777777" w:rsidR="0005077B" w:rsidRPr="003D5DED" w:rsidRDefault="0005077B" w:rsidP="0005077B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70D49961" w14:textId="77777777" w:rsidR="0005077B" w:rsidRPr="003D5DED" w:rsidRDefault="0005077B" w:rsidP="0005077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Możliwość własnego ustawiania pozycji pomiaru P-R oraz położenia punktu J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270D1B12" w14:textId="5495693D" w:rsidR="0005077B" w:rsidRPr="003D5DED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3CD44CB1" w14:textId="77777777" w:rsidR="0005077B" w:rsidRPr="003D5DED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077B" w:rsidRPr="003D5DED" w14:paraId="3050A672" w14:textId="77777777" w:rsidTr="003D5DED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047CD678" w14:textId="77777777" w:rsidR="0005077B" w:rsidRPr="003D5DED" w:rsidRDefault="0005077B" w:rsidP="0005077B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443C64C1" w14:textId="77777777" w:rsidR="0005077B" w:rsidRPr="003D5DED" w:rsidRDefault="0005077B" w:rsidP="0005077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Pomiar, prezentacja i alarmy wartości ST we wszystkich </w:t>
            </w:r>
            <w:proofErr w:type="spellStart"/>
            <w:r w:rsidRPr="003D5DED">
              <w:rPr>
                <w:rFonts w:ascii="Arial" w:hAnsi="Arial" w:cs="Arial"/>
                <w:sz w:val="20"/>
              </w:rPr>
              <w:t>odprowadzeniach</w:t>
            </w:r>
            <w:proofErr w:type="spellEnd"/>
            <w:r w:rsidRPr="003D5DED">
              <w:rPr>
                <w:rFonts w:ascii="Arial" w:hAnsi="Arial" w:cs="Arial"/>
                <w:sz w:val="20"/>
              </w:rPr>
              <w:t xml:space="preserve">; pomiar odcinka ST w zakresie min. od -2,0 do +2,0 </w:t>
            </w:r>
            <w:proofErr w:type="spellStart"/>
            <w:r w:rsidRPr="003D5DED">
              <w:rPr>
                <w:rFonts w:ascii="Arial" w:hAnsi="Arial" w:cs="Arial"/>
                <w:sz w:val="20"/>
              </w:rPr>
              <w:t>mV</w:t>
            </w:r>
            <w:proofErr w:type="spellEnd"/>
            <w:r w:rsidRPr="003D5DED">
              <w:rPr>
                <w:rFonts w:ascii="Arial" w:hAnsi="Arial" w:cs="Arial"/>
                <w:sz w:val="20"/>
              </w:rPr>
              <w:t xml:space="preserve"> ze wszystkich </w:t>
            </w:r>
            <w:proofErr w:type="spellStart"/>
            <w:r w:rsidRPr="003D5DED">
              <w:rPr>
                <w:rFonts w:ascii="Arial" w:hAnsi="Arial" w:cs="Arial"/>
                <w:sz w:val="20"/>
              </w:rPr>
              <w:t>odprowadzeń</w:t>
            </w:r>
            <w:proofErr w:type="spellEnd"/>
            <w:r w:rsidRPr="003D5DED">
              <w:rPr>
                <w:rFonts w:ascii="Arial" w:hAnsi="Arial" w:cs="Arial"/>
                <w:sz w:val="20"/>
              </w:rPr>
              <w:t xml:space="preserve"> jednocześnie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5BF20B91" w14:textId="4866BC92" w:rsidR="0005077B" w:rsidRPr="003D5DED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6FB29024" w14:textId="77777777" w:rsidR="0005077B" w:rsidRPr="003D5DED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077B" w:rsidRPr="003D5DED" w14:paraId="63ADC08E" w14:textId="77777777" w:rsidTr="003D5DED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210E3683" w14:textId="77777777" w:rsidR="0005077B" w:rsidRPr="003D5DED" w:rsidRDefault="0005077B" w:rsidP="0005077B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394E03ED" w14:textId="77777777" w:rsidR="0005077B" w:rsidRPr="003D5DED" w:rsidRDefault="0005077B" w:rsidP="0005077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Funkcję prezentacji odchyleń ST w postaci wykresu kołowego.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00F967C1" w14:textId="15EBD6C0" w:rsidR="0005077B" w:rsidRPr="003D5DED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7B0E039E" w14:textId="77777777" w:rsidR="0005077B" w:rsidRPr="003D5DED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077B" w:rsidRPr="003D5DED" w14:paraId="3A1858D2" w14:textId="77777777" w:rsidTr="003D5DED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1BC0EC38" w14:textId="77777777" w:rsidR="0005077B" w:rsidRPr="003D5DED" w:rsidRDefault="0005077B" w:rsidP="0005077B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5332D1A5" w14:textId="77777777" w:rsidR="0005077B" w:rsidRPr="003D5DED" w:rsidRDefault="0005077B" w:rsidP="0005077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Analiza arytmii z rozpoznawaniem min. 8 rodzajów zaburzeń rytmu, z możliwością rozbudowy do rozpoznawania min. 24 rodzajów zaburzeń rytmu, z automatycznym podziałem na min. 2 priorytety w zależności od ważności alarmu i możliwością ustawienia opóźnienia (w minutach) w alarmowaniu o arytmii dla każdego z priorytetów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5FA194B6" w14:textId="1ECF7789" w:rsidR="0005077B" w:rsidRPr="003D5DED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54D2E7ED" w14:textId="77777777" w:rsidR="0005077B" w:rsidRPr="003D5DED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077B" w:rsidRPr="003D5DED" w14:paraId="7337235B" w14:textId="77777777" w:rsidTr="003D5DED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53145571" w14:textId="77777777" w:rsidR="0005077B" w:rsidRPr="003D5DED" w:rsidRDefault="0005077B" w:rsidP="0005077B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  <w:hideMark/>
          </w:tcPr>
          <w:p w14:paraId="4E1EB222" w14:textId="77777777" w:rsidR="0005077B" w:rsidRPr="003D5DED" w:rsidRDefault="0005077B" w:rsidP="0005077B">
            <w:pPr>
              <w:rPr>
                <w:rFonts w:ascii="Arial" w:hAnsi="Arial" w:cs="Arial"/>
                <w:b/>
                <w:sz w:val="20"/>
              </w:rPr>
            </w:pPr>
            <w:r w:rsidRPr="003D5DED">
              <w:rPr>
                <w:rFonts w:ascii="Arial" w:hAnsi="Arial" w:cs="Arial"/>
                <w:b/>
                <w:sz w:val="20"/>
              </w:rPr>
              <w:t xml:space="preserve">Monitorowanie czynności oddechowej 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14:paraId="0AA49347" w14:textId="77777777" w:rsidR="0005077B" w:rsidRPr="003D5DED" w:rsidRDefault="0005077B" w:rsidP="0005077B">
            <w:pPr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2643" w:type="dxa"/>
            <w:shd w:val="clear" w:color="auto" w:fill="auto"/>
            <w:vAlign w:val="center"/>
            <w:hideMark/>
          </w:tcPr>
          <w:p w14:paraId="66B2C4DC" w14:textId="77777777" w:rsidR="0005077B" w:rsidRPr="003D5DED" w:rsidRDefault="0005077B" w:rsidP="0005077B">
            <w:pPr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</w:tr>
      <w:tr w:rsidR="0005077B" w:rsidRPr="003D5DED" w14:paraId="16270AC8" w14:textId="77777777" w:rsidTr="003D5DED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2554486E" w14:textId="77777777" w:rsidR="0005077B" w:rsidRPr="003D5DED" w:rsidRDefault="0005077B" w:rsidP="0005077B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2D6B6CDE" w14:textId="77777777" w:rsidR="0005077B" w:rsidRPr="003D5DED" w:rsidRDefault="0005077B" w:rsidP="0005077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Pomiar impedancyjny częstości oddechu w zakresie min. 3-150 </w:t>
            </w:r>
            <w:proofErr w:type="spellStart"/>
            <w:r w:rsidRPr="003D5DED">
              <w:rPr>
                <w:rFonts w:ascii="Arial" w:hAnsi="Arial" w:cs="Arial"/>
                <w:sz w:val="20"/>
              </w:rPr>
              <w:t>odd</w:t>
            </w:r>
            <w:proofErr w:type="spellEnd"/>
            <w:r w:rsidRPr="003D5DED">
              <w:rPr>
                <w:rFonts w:ascii="Arial" w:hAnsi="Arial" w:cs="Arial"/>
                <w:sz w:val="20"/>
              </w:rPr>
              <w:t>./min.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0D3C5060" w14:textId="0E72A978" w:rsidR="0005077B" w:rsidRPr="003D5DED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5DE4308A" w14:textId="77777777" w:rsidR="0005077B" w:rsidRPr="003D5DED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077B" w:rsidRPr="003D5DED" w14:paraId="3E0EDBEA" w14:textId="77777777" w:rsidTr="003D5DED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72D55CAA" w14:textId="77777777" w:rsidR="0005077B" w:rsidRPr="003D5DED" w:rsidRDefault="0005077B" w:rsidP="0005077B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7E50E6EE" w14:textId="77777777" w:rsidR="0005077B" w:rsidRPr="003D5DED" w:rsidRDefault="0005077B" w:rsidP="0005077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Możliwość ręcznego ustawiania progu detekcji oddechów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00B83E5D" w14:textId="1A483936" w:rsidR="0005077B" w:rsidRPr="003D5DED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373D19AD" w14:textId="77777777" w:rsidR="0005077B" w:rsidRPr="003D5DED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077B" w:rsidRPr="003D5DED" w14:paraId="0B661732" w14:textId="77777777" w:rsidTr="003D5DED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5B176BAF" w14:textId="77777777" w:rsidR="0005077B" w:rsidRPr="003D5DED" w:rsidRDefault="0005077B" w:rsidP="0005077B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  <w:hideMark/>
          </w:tcPr>
          <w:p w14:paraId="2C8B03F3" w14:textId="77777777" w:rsidR="0005077B" w:rsidRPr="003D5DED" w:rsidRDefault="0005077B" w:rsidP="0005077B">
            <w:pPr>
              <w:rPr>
                <w:rFonts w:ascii="Arial" w:hAnsi="Arial" w:cs="Arial"/>
                <w:b/>
                <w:sz w:val="20"/>
              </w:rPr>
            </w:pPr>
            <w:r w:rsidRPr="003D5DED">
              <w:rPr>
                <w:rFonts w:ascii="Arial" w:hAnsi="Arial" w:cs="Arial"/>
                <w:b/>
                <w:sz w:val="20"/>
              </w:rPr>
              <w:t>Monitorowanie saturacji tlenem krwi tętniczej (SpO</w:t>
            </w:r>
            <w:r w:rsidRPr="003D5DED">
              <w:rPr>
                <w:rFonts w:ascii="Arial" w:hAnsi="Arial" w:cs="Arial"/>
                <w:b/>
                <w:sz w:val="20"/>
                <w:vertAlign w:val="subscript"/>
              </w:rPr>
              <w:t>2</w:t>
            </w:r>
            <w:r w:rsidRPr="003D5DED">
              <w:rPr>
                <w:rFonts w:ascii="Arial" w:hAnsi="Arial" w:cs="Arial"/>
                <w:b/>
                <w:sz w:val="20"/>
              </w:rPr>
              <w:t>)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14:paraId="6C233FEA" w14:textId="77777777" w:rsidR="0005077B" w:rsidRPr="003D5DED" w:rsidRDefault="0005077B" w:rsidP="0005077B">
            <w:pPr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2643" w:type="dxa"/>
            <w:shd w:val="clear" w:color="auto" w:fill="auto"/>
            <w:vAlign w:val="center"/>
            <w:hideMark/>
          </w:tcPr>
          <w:p w14:paraId="1F57EE85" w14:textId="77777777" w:rsidR="0005077B" w:rsidRPr="003D5DED" w:rsidRDefault="0005077B" w:rsidP="0005077B">
            <w:pPr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</w:tr>
      <w:tr w:rsidR="0005077B" w:rsidRPr="003D5DED" w14:paraId="5820F8B0" w14:textId="77777777" w:rsidTr="003D5DED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66949973" w14:textId="77777777" w:rsidR="0005077B" w:rsidRPr="003D5DED" w:rsidRDefault="0005077B" w:rsidP="0005077B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6DCFCB22" w14:textId="77777777" w:rsidR="0005077B" w:rsidRPr="003D5DED" w:rsidRDefault="0005077B" w:rsidP="0005077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Pomiar w technologii redukującej artefakty ruchowe </w:t>
            </w:r>
            <w:proofErr w:type="spellStart"/>
            <w:r w:rsidRPr="003D5DED">
              <w:rPr>
                <w:rFonts w:ascii="Arial" w:hAnsi="Arial" w:cs="Arial"/>
                <w:sz w:val="20"/>
              </w:rPr>
              <w:t>Masimo</w:t>
            </w:r>
            <w:proofErr w:type="spellEnd"/>
            <w:r w:rsidRPr="003D5DED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3D5DED">
              <w:rPr>
                <w:rFonts w:ascii="Arial" w:hAnsi="Arial" w:cs="Arial"/>
                <w:sz w:val="20"/>
              </w:rPr>
              <w:t>rainbow</w:t>
            </w:r>
            <w:proofErr w:type="spellEnd"/>
            <w:r w:rsidRPr="003D5DED">
              <w:rPr>
                <w:rFonts w:ascii="Arial" w:hAnsi="Arial" w:cs="Arial"/>
                <w:sz w:val="20"/>
              </w:rPr>
              <w:t xml:space="preserve"> SET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57B0C8F1" w14:textId="0692077A" w:rsidR="0005077B" w:rsidRPr="003D5DED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3419AD7A" w14:textId="77777777" w:rsidR="0005077B" w:rsidRPr="003D5DED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077B" w:rsidRPr="003D5DED" w14:paraId="7605F60C" w14:textId="77777777" w:rsidTr="003D5DED">
        <w:trPr>
          <w:trHeight w:val="224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03F149D7" w14:textId="77777777" w:rsidR="0005077B" w:rsidRPr="003D5DED" w:rsidRDefault="0005077B" w:rsidP="0005077B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  <w:hideMark/>
          </w:tcPr>
          <w:p w14:paraId="5AAA5EAC" w14:textId="77777777" w:rsidR="0005077B" w:rsidRPr="003D5DED" w:rsidRDefault="0005077B" w:rsidP="0005077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Funkcja opóźnienia alarmów SpO</w:t>
            </w:r>
            <w:r w:rsidRPr="003D5DED">
              <w:rPr>
                <w:rFonts w:ascii="Arial" w:hAnsi="Arial" w:cs="Arial"/>
                <w:sz w:val="20"/>
                <w:vertAlign w:val="subscript"/>
              </w:rPr>
              <w:t>2</w:t>
            </w:r>
            <w:r w:rsidRPr="003D5DED">
              <w:rPr>
                <w:rFonts w:ascii="Arial" w:hAnsi="Arial" w:cs="Arial"/>
                <w:sz w:val="20"/>
              </w:rPr>
              <w:t xml:space="preserve"> (w tym </w:t>
            </w:r>
            <w:proofErr w:type="spellStart"/>
            <w:r w:rsidRPr="003D5DED">
              <w:rPr>
                <w:rFonts w:ascii="Arial" w:hAnsi="Arial" w:cs="Arial"/>
                <w:sz w:val="20"/>
              </w:rPr>
              <w:t>desaturacji</w:t>
            </w:r>
            <w:proofErr w:type="spellEnd"/>
            <w:r w:rsidRPr="003D5DED">
              <w:rPr>
                <w:rFonts w:ascii="Arial" w:hAnsi="Arial" w:cs="Arial"/>
                <w:sz w:val="20"/>
              </w:rPr>
              <w:t>) konfigurowana przez Użytkownika w zakresie do min. 30 s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14:paraId="54FED4B5" w14:textId="3F6A12D1" w:rsidR="0005077B" w:rsidRPr="003D5DED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  <w:hideMark/>
          </w:tcPr>
          <w:p w14:paraId="4F3316FE" w14:textId="77777777" w:rsidR="0005077B" w:rsidRPr="003D5DED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077B" w:rsidRPr="003D5DED" w14:paraId="324BC074" w14:textId="77777777" w:rsidTr="003D5DED">
        <w:trPr>
          <w:trHeight w:val="224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5DBD1A27" w14:textId="77777777" w:rsidR="0005077B" w:rsidRPr="003D5DED" w:rsidRDefault="0005077B" w:rsidP="0005077B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3AA1244F" w14:textId="77777777" w:rsidR="0005077B" w:rsidRPr="003D5DED" w:rsidRDefault="0005077B" w:rsidP="0005077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Wyświetlane wartości cyfrowej saturacji i tętna, krzywej </w:t>
            </w:r>
            <w:proofErr w:type="spellStart"/>
            <w:r w:rsidRPr="003D5DED">
              <w:rPr>
                <w:rFonts w:ascii="Arial" w:hAnsi="Arial" w:cs="Arial"/>
                <w:sz w:val="20"/>
              </w:rPr>
              <w:t>pletyzmograficznej</w:t>
            </w:r>
            <w:proofErr w:type="spellEnd"/>
            <w:r w:rsidRPr="003D5DED">
              <w:rPr>
                <w:rFonts w:ascii="Arial" w:hAnsi="Arial" w:cs="Arial"/>
                <w:sz w:val="20"/>
              </w:rPr>
              <w:t xml:space="preserve">. Zmiana </w:t>
            </w:r>
            <w:r w:rsidRPr="003D5DED">
              <w:rPr>
                <w:rFonts w:ascii="Arial" w:hAnsi="Arial" w:cs="Arial"/>
                <w:sz w:val="20"/>
              </w:rPr>
              <w:lastRenderedPageBreak/>
              <w:t>tonu odczytu pulsu z SpO</w:t>
            </w:r>
            <w:r w:rsidRPr="003D5DED">
              <w:rPr>
                <w:rFonts w:ascii="Arial" w:hAnsi="Arial" w:cs="Arial"/>
                <w:sz w:val="20"/>
                <w:vertAlign w:val="subscript"/>
              </w:rPr>
              <w:t>2</w:t>
            </w:r>
            <w:r w:rsidRPr="003D5DED">
              <w:rPr>
                <w:rFonts w:ascii="Arial" w:hAnsi="Arial" w:cs="Arial"/>
                <w:sz w:val="20"/>
              </w:rPr>
              <w:t xml:space="preserve"> wraz ze spadkiem/wzrostem wartości SpO</w:t>
            </w:r>
            <w:r w:rsidRPr="003D5DED">
              <w:rPr>
                <w:rFonts w:ascii="Arial" w:hAnsi="Arial" w:cs="Arial"/>
                <w:sz w:val="20"/>
                <w:vertAlign w:val="subscript"/>
              </w:rPr>
              <w:t>2</w:t>
            </w:r>
            <w:r w:rsidRPr="003D5DED">
              <w:rPr>
                <w:rFonts w:ascii="Arial" w:hAnsi="Arial" w:cs="Arial"/>
                <w:sz w:val="20"/>
              </w:rPr>
              <w:t>. Wyświetlanie wskaźnika perfuzji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52FAB1E1" w14:textId="0F49BBF7" w:rsidR="0005077B" w:rsidRPr="003D5DED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lastRenderedPageBreak/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7686F401" w14:textId="77777777" w:rsidR="0005077B" w:rsidRPr="003D5DED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077B" w:rsidRPr="003D5DED" w14:paraId="67E9B0DF" w14:textId="77777777" w:rsidTr="003D5DED">
        <w:trPr>
          <w:trHeight w:val="224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1F22DFCF" w14:textId="77777777" w:rsidR="0005077B" w:rsidRPr="003D5DED" w:rsidRDefault="0005077B" w:rsidP="0005077B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17F0CE7C" w14:textId="77777777" w:rsidR="0005077B" w:rsidRPr="003D5DED" w:rsidRDefault="0005077B" w:rsidP="0005077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Pomiar tętna w zakresie min. 30 - 240 </w:t>
            </w:r>
            <w:proofErr w:type="spellStart"/>
            <w:r w:rsidRPr="003D5DED">
              <w:rPr>
                <w:rFonts w:ascii="Arial" w:hAnsi="Arial" w:cs="Arial"/>
                <w:sz w:val="20"/>
              </w:rPr>
              <w:t>bpm</w:t>
            </w:r>
            <w:proofErr w:type="spellEnd"/>
          </w:p>
        </w:tc>
        <w:tc>
          <w:tcPr>
            <w:tcW w:w="1775" w:type="dxa"/>
            <w:shd w:val="clear" w:color="auto" w:fill="auto"/>
            <w:vAlign w:val="center"/>
          </w:tcPr>
          <w:p w14:paraId="0C2E2D10" w14:textId="545D789D" w:rsidR="0005077B" w:rsidRPr="003D5DED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62837343" w14:textId="77777777" w:rsidR="0005077B" w:rsidRPr="003D5DED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077B" w:rsidRPr="003D5DED" w14:paraId="3005137B" w14:textId="77777777" w:rsidTr="003D5DED">
        <w:trPr>
          <w:trHeight w:val="272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0B334B8F" w14:textId="77777777" w:rsidR="0005077B" w:rsidRPr="003D5DED" w:rsidRDefault="0005077B" w:rsidP="0005077B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  <w:hideMark/>
          </w:tcPr>
          <w:p w14:paraId="49E659AE" w14:textId="77777777" w:rsidR="0005077B" w:rsidRPr="003D5DED" w:rsidRDefault="0005077B" w:rsidP="0005077B">
            <w:pPr>
              <w:rPr>
                <w:rFonts w:ascii="Arial" w:hAnsi="Arial" w:cs="Arial"/>
                <w:b/>
                <w:sz w:val="20"/>
              </w:rPr>
            </w:pPr>
            <w:r w:rsidRPr="003D5DED">
              <w:rPr>
                <w:rFonts w:ascii="Arial" w:hAnsi="Arial" w:cs="Arial"/>
                <w:b/>
                <w:sz w:val="20"/>
              </w:rPr>
              <w:t>Monitorowanie nieinwazyjnego ciśnienia krwi (</w:t>
            </w:r>
            <w:proofErr w:type="spellStart"/>
            <w:r w:rsidRPr="003D5DED">
              <w:rPr>
                <w:rFonts w:ascii="Arial" w:hAnsi="Arial" w:cs="Arial"/>
                <w:b/>
                <w:sz w:val="20"/>
              </w:rPr>
              <w:t>NiBP</w:t>
            </w:r>
            <w:proofErr w:type="spellEnd"/>
            <w:r w:rsidRPr="003D5DED">
              <w:rPr>
                <w:rFonts w:ascii="Arial" w:hAnsi="Arial" w:cs="Arial"/>
                <w:b/>
                <w:sz w:val="20"/>
              </w:rPr>
              <w:t>)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14:paraId="250B52E9" w14:textId="77777777" w:rsidR="0005077B" w:rsidRPr="003D5DED" w:rsidRDefault="0005077B" w:rsidP="0005077B">
            <w:pPr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2643" w:type="dxa"/>
            <w:shd w:val="clear" w:color="auto" w:fill="auto"/>
            <w:vAlign w:val="center"/>
            <w:hideMark/>
          </w:tcPr>
          <w:p w14:paraId="3E78814C" w14:textId="77777777" w:rsidR="0005077B" w:rsidRPr="003D5DED" w:rsidRDefault="0005077B" w:rsidP="0005077B">
            <w:pPr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</w:tr>
      <w:tr w:rsidR="0005077B" w:rsidRPr="003D5DED" w14:paraId="7185972B" w14:textId="77777777" w:rsidTr="003D5DED">
        <w:trPr>
          <w:trHeight w:val="272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4DC92B7A" w14:textId="77777777" w:rsidR="0005077B" w:rsidRPr="003D5DED" w:rsidRDefault="0005077B" w:rsidP="0005077B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3995C056" w14:textId="77777777" w:rsidR="0005077B" w:rsidRPr="003D5DED" w:rsidRDefault="0005077B" w:rsidP="0005077B">
            <w:pPr>
              <w:rPr>
                <w:rFonts w:ascii="Arial" w:hAnsi="Arial" w:cs="Arial"/>
                <w:b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Oscylometryczna metoda pomiaru; zakresy pomiarowe ciśnienia skurczowego min. 30-270 mmHg, ciśnienia rozkurczowego min. 10-240 mmHg; zakres pomiaru pulsu min. 40-300 </w:t>
            </w:r>
            <w:proofErr w:type="spellStart"/>
            <w:r w:rsidRPr="003D5DED">
              <w:rPr>
                <w:rFonts w:ascii="Arial" w:hAnsi="Arial" w:cs="Arial"/>
                <w:sz w:val="20"/>
              </w:rPr>
              <w:t>bpm</w:t>
            </w:r>
            <w:proofErr w:type="spellEnd"/>
          </w:p>
        </w:tc>
        <w:tc>
          <w:tcPr>
            <w:tcW w:w="1775" w:type="dxa"/>
            <w:shd w:val="clear" w:color="auto" w:fill="auto"/>
            <w:vAlign w:val="center"/>
          </w:tcPr>
          <w:p w14:paraId="410074FD" w14:textId="236FC8C2" w:rsidR="0005077B" w:rsidRPr="003D5DED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4994EE45" w14:textId="77777777" w:rsidR="0005077B" w:rsidRPr="003D5DED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077B" w:rsidRPr="003D5DED" w14:paraId="1276F770" w14:textId="77777777" w:rsidTr="003D5DED">
        <w:trPr>
          <w:trHeight w:val="272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2D053F1D" w14:textId="77777777" w:rsidR="0005077B" w:rsidRPr="003D5DED" w:rsidRDefault="0005077B" w:rsidP="0005077B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3D5303FE" w14:textId="77777777" w:rsidR="0005077B" w:rsidRPr="003D5DED" w:rsidRDefault="0005077B" w:rsidP="0005077B">
            <w:pPr>
              <w:rPr>
                <w:rFonts w:ascii="Arial" w:hAnsi="Arial" w:cs="Arial"/>
                <w:b/>
                <w:sz w:val="20"/>
              </w:rPr>
            </w:pPr>
            <w:r w:rsidRPr="003D5DED">
              <w:rPr>
                <w:rFonts w:ascii="Arial" w:hAnsi="Arial" w:cs="Arial"/>
                <w:b/>
                <w:sz w:val="20"/>
              </w:rPr>
              <w:t>Monitorowanie temperatury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34CCF38D" w14:textId="77777777" w:rsidR="0005077B" w:rsidRPr="003D5DED" w:rsidRDefault="0005077B" w:rsidP="0005077B">
            <w:pPr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2643" w:type="dxa"/>
            <w:shd w:val="clear" w:color="auto" w:fill="auto"/>
            <w:vAlign w:val="center"/>
          </w:tcPr>
          <w:p w14:paraId="35A83E9E" w14:textId="77777777" w:rsidR="0005077B" w:rsidRPr="003D5DED" w:rsidRDefault="0005077B" w:rsidP="0005077B">
            <w:pPr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</w:tr>
      <w:tr w:rsidR="0005077B" w:rsidRPr="003D5DED" w14:paraId="7013A85A" w14:textId="77777777" w:rsidTr="003D5DED">
        <w:trPr>
          <w:trHeight w:val="272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78FF3476" w14:textId="77777777" w:rsidR="0005077B" w:rsidRPr="003D5DED" w:rsidRDefault="0005077B" w:rsidP="0005077B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718C9C95" w14:textId="77777777" w:rsidR="0005077B" w:rsidRPr="003D5DED" w:rsidRDefault="0005077B" w:rsidP="0005077B">
            <w:pPr>
              <w:rPr>
                <w:rFonts w:ascii="Arial" w:hAnsi="Arial" w:cs="Arial"/>
                <w:b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Pomiar z dwóch kanałów z prezentacją różnicy temperatur. Możliwość stosowania czujników jednorazowych oraz wielorazowych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3A5FFAF0" w14:textId="402FE27B" w:rsidR="0005077B" w:rsidRPr="003D5DED" w:rsidRDefault="0005077B" w:rsidP="0005077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0F2A97F1" w14:textId="77777777" w:rsidR="0005077B" w:rsidRPr="003D5DED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077B" w:rsidRPr="003D5DED" w14:paraId="6D62DD45" w14:textId="77777777" w:rsidTr="003D5DED">
        <w:trPr>
          <w:trHeight w:val="272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3D2E808D" w14:textId="77777777" w:rsidR="0005077B" w:rsidRPr="003D5DED" w:rsidRDefault="0005077B" w:rsidP="0005077B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3C0684CE" w14:textId="77777777" w:rsidR="0005077B" w:rsidRPr="003D5DED" w:rsidRDefault="0005077B" w:rsidP="0005077B">
            <w:pPr>
              <w:rPr>
                <w:rFonts w:ascii="Arial" w:hAnsi="Arial" w:cs="Arial"/>
                <w:b/>
                <w:sz w:val="20"/>
              </w:rPr>
            </w:pPr>
            <w:r w:rsidRPr="003D5DED">
              <w:rPr>
                <w:rFonts w:ascii="Arial" w:hAnsi="Arial" w:cs="Arial"/>
                <w:b/>
                <w:sz w:val="20"/>
              </w:rPr>
              <w:t xml:space="preserve">Inne: 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612195AC" w14:textId="77777777" w:rsidR="0005077B" w:rsidRPr="003D5DED" w:rsidRDefault="0005077B" w:rsidP="0005077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643" w:type="dxa"/>
            <w:shd w:val="clear" w:color="auto" w:fill="auto"/>
            <w:vAlign w:val="center"/>
          </w:tcPr>
          <w:p w14:paraId="6077C239" w14:textId="77777777" w:rsidR="0005077B" w:rsidRPr="003D5DED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077B" w:rsidRPr="003D5DED" w14:paraId="40FCAB7C" w14:textId="77777777" w:rsidTr="003D5DED">
        <w:trPr>
          <w:trHeight w:val="474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04CF94BC" w14:textId="77777777" w:rsidR="0005077B" w:rsidRPr="003D5DED" w:rsidRDefault="0005077B" w:rsidP="0005077B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2A899CBB" w14:textId="77777777" w:rsidR="0005077B" w:rsidRPr="003D5DED" w:rsidRDefault="0005077B" w:rsidP="0005077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Drukarka termiczna z wydrukiem min. 4 kanałów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7C4E80C1" w14:textId="79B7284B" w:rsidR="0005077B" w:rsidRPr="003D5DED" w:rsidRDefault="0005077B" w:rsidP="0005077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6AAE6F9C" w14:textId="77777777" w:rsidR="0005077B" w:rsidRPr="003D5DED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077B" w:rsidRPr="003D5DED" w14:paraId="10E9B5DD" w14:textId="77777777" w:rsidTr="003D5DED">
        <w:trPr>
          <w:trHeight w:val="474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384B7888" w14:textId="77777777" w:rsidR="0005077B" w:rsidRPr="003D5DED" w:rsidRDefault="0005077B" w:rsidP="0005077B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425BD3FF" w14:textId="77777777" w:rsidR="0005077B" w:rsidRPr="003D5DED" w:rsidRDefault="0005077B" w:rsidP="0005077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Możliwość rozbudowy o stelaż modułów pomiarowych z min. 4 miejscami na moduły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57E0A844" w14:textId="2D5C1E02" w:rsidR="0005077B" w:rsidRPr="003D5DED" w:rsidRDefault="0005077B" w:rsidP="0005077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60A40F3E" w14:textId="77777777" w:rsidR="0005077B" w:rsidRPr="003D5DED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077B" w:rsidRPr="003D5DED" w14:paraId="298FC106" w14:textId="77777777" w:rsidTr="003D5DED">
        <w:trPr>
          <w:trHeight w:val="219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70F287D2" w14:textId="77777777" w:rsidR="0005077B" w:rsidRPr="003D5DED" w:rsidRDefault="0005077B" w:rsidP="0005077B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23516765" w14:textId="77777777" w:rsidR="0005077B" w:rsidRPr="003D5DED" w:rsidRDefault="0005077B" w:rsidP="0005077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System mocujący dostosowany do wymagań Użytkownika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04F85AF2" w14:textId="6288B08D" w:rsidR="0005077B" w:rsidRPr="003D5DED" w:rsidRDefault="0005077B" w:rsidP="0005077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46C5B3CE" w14:textId="77777777" w:rsidR="0005077B" w:rsidRPr="003D5DED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4904E3" w:rsidRPr="003D5DED" w14:paraId="57D1AF0A" w14:textId="77777777" w:rsidTr="003D5DED">
        <w:trPr>
          <w:trHeight w:val="219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18C6DFDB" w14:textId="77777777" w:rsidR="004904E3" w:rsidRPr="003D5DED" w:rsidRDefault="004904E3" w:rsidP="004904E3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20868F28" w14:textId="1C862834" w:rsidR="004904E3" w:rsidRPr="003D5DED" w:rsidRDefault="004904E3" w:rsidP="004904E3">
            <w:pPr>
              <w:rPr>
                <w:rFonts w:ascii="Arial" w:hAnsi="Arial" w:cs="Arial"/>
                <w:sz w:val="20"/>
              </w:rPr>
            </w:pPr>
            <w:r w:rsidRPr="004904E3">
              <w:rPr>
                <w:rFonts w:ascii="Arial" w:hAnsi="Arial" w:cs="Arial"/>
                <w:sz w:val="20"/>
              </w:rPr>
              <w:t xml:space="preserve">Połączenie kardiomonitorów z centralą systemu Philips </w:t>
            </w:r>
            <w:proofErr w:type="spellStart"/>
            <w:r w:rsidRPr="004904E3">
              <w:rPr>
                <w:rFonts w:ascii="Arial" w:hAnsi="Arial" w:cs="Arial"/>
                <w:sz w:val="20"/>
              </w:rPr>
              <w:t>IntelliVue</w:t>
            </w:r>
            <w:proofErr w:type="spellEnd"/>
            <w:r w:rsidRPr="004904E3">
              <w:rPr>
                <w:rFonts w:ascii="Arial" w:hAnsi="Arial" w:cs="Arial"/>
                <w:sz w:val="20"/>
              </w:rPr>
              <w:t>. Uruchomienie systemu monitorowania.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652EA6A7" w14:textId="61C117D3" w:rsidR="004904E3" w:rsidRDefault="004904E3" w:rsidP="004904E3">
            <w:pPr>
              <w:rPr>
                <w:rFonts w:ascii="Arial" w:hAnsi="Arial" w:cs="Arial"/>
                <w:sz w:val="20"/>
              </w:rPr>
            </w:pPr>
            <w:r w:rsidRPr="004904E3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49BC4C8E" w14:textId="77777777" w:rsidR="004904E3" w:rsidRPr="003D5DED" w:rsidRDefault="004904E3" w:rsidP="004904E3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4904E3" w:rsidRPr="003D5DED" w14:paraId="16E141C7" w14:textId="77777777" w:rsidTr="003D5DED">
        <w:trPr>
          <w:trHeight w:val="219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1EEFD2EC" w14:textId="77777777" w:rsidR="004904E3" w:rsidRPr="003D5DED" w:rsidRDefault="004904E3" w:rsidP="004904E3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717B7236" w14:textId="77777777" w:rsidR="004904E3" w:rsidRPr="003D5DED" w:rsidRDefault="004904E3" w:rsidP="004904E3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Możliwość rozbudowy kardiomonitora min. o monitorowanie kapnometrii, rzutu serca, inwazyjnego ciśnienia krwi, analizatora gazów </w:t>
            </w:r>
            <w:proofErr w:type="spellStart"/>
            <w:r w:rsidRPr="003D5DED">
              <w:rPr>
                <w:rFonts w:ascii="Arial" w:hAnsi="Arial" w:cs="Arial"/>
                <w:sz w:val="20"/>
              </w:rPr>
              <w:t>poanestetycznych</w:t>
            </w:r>
            <w:proofErr w:type="spellEnd"/>
            <w:r w:rsidRPr="003D5DED">
              <w:rPr>
                <w:rFonts w:ascii="Arial" w:hAnsi="Arial" w:cs="Arial"/>
                <w:sz w:val="20"/>
              </w:rPr>
              <w:t xml:space="preserve">, nieinwazyjne pomiary w technologii </w:t>
            </w:r>
            <w:proofErr w:type="spellStart"/>
            <w:r w:rsidRPr="003D5DED">
              <w:rPr>
                <w:rFonts w:ascii="Arial" w:hAnsi="Arial" w:cs="Arial"/>
                <w:sz w:val="20"/>
              </w:rPr>
              <w:t>Massimo</w:t>
            </w:r>
            <w:proofErr w:type="spellEnd"/>
            <w:r w:rsidRPr="003D5DED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3D5DED">
              <w:rPr>
                <w:rFonts w:ascii="Arial" w:hAnsi="Arial" w:cs="Arial"/>
                <w:sz w:val="20"/>
              </w:rPr>
              <w:t>Rainbow</w:t>
            </w:r>
            <w:proofErr w:type="spellEnd"/>
          </w:p>
        </w:tc>
        <w:tc>
          <w:tcPr>
            <w:tcW w:w="1775" w:type="dxa"/>
            <w:shd w:val="clear" w:color="auto" w:fill="auto"/>
            <w:vAlign w:val="center"/>
          </w:tcPr>
          <w:p w14:paraId="27D97096" w14:textId="4A8996F8" w:rsidR="004904E3" w:rsidRPr="003D5DED" w:rsidRDefault="004904E3" w:rsidP="004904E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5BC104C8" w14:textId="77777777" w:rsidR="004904E3" w:rsidRPr="003D5DED" w:rsidRDefault="004904E3" w:rsidP="004904E3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4904E3" w:rsidRPr="003D5DED" w14:paraId="263DB35A" w14:textId="77777777" w:rsidTr="003D5DED">
        <w:trPr>
          <w:trHeight w:val="274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5AA52FF4" w14:textId="77777777" w:rsidR="004904E3" w:rsidRPr="003D5DED" w:rsidRDefault="004904E3" w:rsidP="004904E3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  <w:hideMark/>
          </w:tcPr>
          <w:p w14:paraId="0E2D9A7B" w14:textId="77777777" w:rsidR="004904E3" w:rsidRPr="003D5DED" w:rsidRDefault="004904E3" w:rsidP="004904E3">
            <w:pPr>
              <w:rPr>
                <w:rFonts w:ascii="Arial" w:hAnsi="Arial" w:cs="Arial"/>
                <w:b/>
                <w:bCs/>
                <w:sz w:val="20"/>
              </w:rPr>
            </w:pPr>
            <w:r w:rsidRPr="003D5DED">
              <w:rPr>
                <w:rFonts w:ascii="Arial" w:hAnsi="Arial" w:cs="Arial"/>
                <w:b/>
                <w:bCs/>
                <w:sz w:val="20"/>
              </w:rPr>
              <w:t xml:space="preserve">Akcesoria </w:t>
            </w:r>
            <w:r w:rsidRPr="003D5DED">
              <w:rPr>
                <w:rFonts w:ascii="Arial" w:hAnsi="Arial" w:cs="Arial"/>
                <w:sz w:val="20"/>
              </w:rPr>
              <w:t>(dotyczy 1 szt. kardiomonitora):</w:t>
            </w:r>
          </w:p>
          <w:p w14:paraId="068C174F" w14:textId="63428058" w:rsidR="004904E3" w:rsidRPr="003D5DED" w:rsidRDefault="004904E3" w:rsidP="004904E3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- wielorazowy przewód zbiorczy EKG umożliwiający podłączenie pojedynczych elektrod EKG lub zestawu trzech przewodów elektrod EKG - 1 szt.</w:t>
            </w:r>
          </w:p>
          <w:p w14:paraId="53D70579" w14:textId="284706DA" w:rsidR="004904E3" w:rsidRPr="003D5DED" w:rsidRDefault="004904E3" w:rsidP="004904E3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- wielorazowy pediatryczny zestaw trzech przewodów elektrod EKG - 1 szt.</w:t>
            </w:r>
          </w:p>
          <w:p w14:paraId="5CD098AB" w14:textId="5609FF43" w:rsidR="004904E3" w:rsidRPr="003D5DED" w:rsidRDefault="004904E3" w:rsidP="004904E3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>- wielorazowy przewód pacjenta SpO</w:t>
            </w:r>
            <w:r w:rsidRPr="003D5DED">
              <w:rPr>
                <w:rFonts w:ascii="Arial" w:hAnsi="Arial" w:cs="Arial"/>
                <w:sz w:val="20"/>
                <w:vertAlign w:val="subscript"/>
              </w:rPr>
              <w:t>2</w:t>
            </w:r>
            <w:r w:rsidRPr="003D5DED">
              <w:rPr>
                <w:rFonts w:ascii="Arial" w:hAnsi="Arial" w:cs="Arial"/>
                <w:sz w:val="20"/>
              </w:rPr>
              <w:t xml:space="preserve"> - 1 szt. </w:t>
            </w:r>
          </w:p>
          <w:p w14:paraId="12B2C7E8" w14:textId="41BC19C1" w:rsidR="004904E3" w:rsidRPr="003D5DED" w:rsidRDefault="004904E3" w:rsidP="004904E3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- wielorazowy mankiet do pomiaru </w:t>
            </w:r>
            <w:proofErr w:type="spellStart"/>
            <w:r w:rsidRPr="003D5DED">
              <w:rPr>
                <w:rFonts w:ascii="Arial" w:hAnsi="Arial" w:cs="Arial"/>
                <w:sz w:val="20"/>
              </w:rPr>
              <w:t>NiBP</w:t>
            </w:r>
            <w:proofErr w:type="spellEnd"/>
            <w:r w:rsidRPr="003D5DED">
              <w:rPr>
                <w:rFonts w:ascii="Arial" w:hAnsi="Arial" w:cs="Arial"/>
                <w:sz w:val="20"/>
              </w:rPr>
              <w:t xml:space="preserve"> dla niemowląt - 1 szt.</w:t>
            </w:r>
          </w:p>
          <w:p w14:paraId="18F044AC" w14:textId="3B053695" w:rsidR="004904E3" w:rsidRPr="003D5DED" w:rsidRDefault="004904E3" w:rsidP="004904E3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- wielorazowy przewód powietrza </w:t>
            </w:r>
            <w:proofErr w:type="spellStart"/>
            <w:r w:rsidRPr="003D5DED">
              <w:rPr>
                <w:rFonts w:ascii="Arial" w:hAnsi="Arial" w:cs="Arial"/>
                <w:sz w:val="20"/>
              </w:rPr>
              <w:t>NiBP</w:t>
            </w:r>
            <w:proofErr w:type="spellEnd"/>
            <w:r w:rsidRPr="003D5DED">
              <w:rPr>
                <w:rFonts w:ascii="Arial" w:hAnsi="Arial" w:cs="Arial"/>
                <w:sz w:val="20"/>
              </w:rPr>
              <w:t xml:space="preserve"> do mankietów noworodkowo / niemowlęcych - 1 szt.</w:t>
            </w:r>
          </w:p>
          <w:p w14:paraId="54874616" w14:textId="7548E781" w:rsidR="004904E3" w:rsidRPr="003D5DED" w:rsidRDefault="004904E3" w:rsidP="004904E3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- wielorazowy przewód powietrza </w:t>
            </w:r>
            <w:proofErr w:type="spellStart"/>
            <w:r w:rsidRPr="003D5DED">
              <w:rPr>
                <w:rFonts w:ascii="Arial" w:hAnsi="Arial" w:cs="Arial"/>
                <w:sz w:val="20"/>
              </w:rPr>
              <w:t>NiBP</w:t>
            </w:r>
            <w:proofErr w:type="spellEnd"/>
            <w:r w:rsidRPr="003D5DED">
              <w:rPr>
                <w:rFonts w:ascii="Arial" w:hAnsi="Arial" w:cs="Arial"/>
                <w:sz w:val="20"/>
              </w:rPr>
              <w:t xml:space="preserve"> - 1 szt.</w:t>
            </w:r>
          </w:p>
          <w:p w14:paraId="64989E65" w14:textId="77777777" w:rsidR="004904E3" w:rsidRPr="003D5DED" w:rsidRDefault="004904E3" w:rsidP="004904E3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- wielorazowy czujnik do pomiaru temperatury powierzchniowej - 1 szt.  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14:paraId="4E0171D1" w14:textId="6B678CF2" w:rsidR="004904E3" w:rsidRPr="003D5DED" w:rsidRDefault="004904E3" w:rsidP="004904E3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  <w:hideMark/>
          </w:tcPr>
          <w:p w14:paraId="287832B3" w14:textId="77777777" w:rsidR="004904E3" w:rsidRPr="003D5DED" w:rsidRDefault="004904E3" w:rsidP="004904E3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4904E3" w:rsidRPr="003D5DED" w14:paraId="463709B4" w14:textId="77777777" w:rsidTr="00E76D7E">
        <w:trPr>
          <w:trHeight w:val="312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52F04A0D" w14:textId="77777777" w:rsidR="004904E3" w:rsidRPr="003D5DED" w:rsidRDefault="004904E3" w:rsidP="004904E3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755B66D" w14:textId="495C8313" w:rsidR="004904E3" w:rsidRPr="003D5DED" w:rsidRDefault="004904E3" w:rsidP="004904E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  <w:lang w:eastAsia="en-US"/>
              </w:rPr>
              <w:t>WYMAGANIA DODATKOWE</w:t>
            </w:r>
          </w:p>
        </w:tc>
        <w:tc>
          <w:tcPr>
            <w:tcW w:w="17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E446E67" w14:textId="7D1D4C6F" w:rsidR="004904E3" w:rsidRDefault="004904E3" w:rsidP="004904E3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  <w:lang w:eastAsia="en-US"/>
              </w:rPr>
              <w:t> 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024C5A76" w14:textId="77777777" w:rsidR="004904E3" w:rsidRPr="003D5DED" w:rsidRDefault="004904E3" w:rsidP="004904E3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4904E3" w:rsidRPr="003D5DED" w14:paraId="04C07788" w14:textId="77777777" w:rsidTr="00E76D7E">
        <w:trPr>
          <w:trHeight w:val="312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48E57C02" w14:textId="77777777" w:rsidR="004904E3" w:rsidRPr="003D5DED" w:rsidRDefault="004904E3" w:rsidP="004904E3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6D33531" w14:textId="680A4B0A" w:rsidR="004904E3" w:rsidRPr="003D5DED" w:rsidRDefault="004904E3" w:rsidP="004904E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Gwarancja min. 24 miesiące</w:t>
            </w:r>
          </w:p>
        </w:tc>
        <w:tc>
          <w:tcPr>
            <w:tcW w:w="17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DED9D44" w14:textId="77777777" w:rsidR="004904E3" w:rsidRDefault="004904E3" w:rsidP="004904E3">
            <w:pPr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Tak</w:t>
            </w:r>
          </w:p>
          <w:p w14:paraId="0FAC51D3" w14:textId="4FB7235A" w:rsidR="004904E3" w:rsidRDefault="004904E3" w:rsidP="004904E3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podać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60CBC7E5" w14:textId="77777777" w:rsidR="004904E3" w:rsidRPr="003D5DED" w:rsidRDefault="004904E3" w:rsidP="004904E3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4904E3" w:rsidRPr="003D5DED" w14:paraId="7A49507E" w14:textId="77777777" w:rsidTr="00E76D7E">
        <w:trPr>
          <w:trHeight w:val="312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03A4548B" w14:textId="77777777" w:rsidR="004904E3" w:rsidRPr="003D5DED" w:rsidRDefault="004904E3" w:rsidP="004904E3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24C1244" w14:textId="3FD41208" w:rsidR="004904E3" w:rsidRPr="003D5DED" w:rsidRDefault="004904E3" w:rsidP="004904E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Oferent zapewnia autoryzowany serwis gwarancyjny producenta na terenie Polski</w:t>
            </w:r>
          </w:p>
        </w:tc>
        <w:tc>
          <w:tcPr>
            <w:tcW w:w="17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5C48AAF" w14:textId="77777777" w:rsidR="004904E3" w:rsidRDefault="004904E3" w:rsidP="004904E3">
            <w:pPr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Tak</w:t>
            </w:r>
          </w:p>
          <w:p w14:paraId="4B659644" w14:textId="200923E2" w:rsidR="004904E3" w:rsidRDefault="004904E3" w:rsidP="004904E3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Podać nazwę adres, telefon e-mail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13428732" w14:textId="77777777" w:rsidR="004904E3" w:rsidRPr="003D5DED" w:rsidRDefault="004904E3" w:rsidP="004904E3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4904E3" w:rsidRPr="003D5DED" w14:paraId="6384A7A9" w14:textId="77777777" w:rsidTr="00E76D7E">
        <w:trPr>
          <w:trHeight w:val="312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2C511B3E" w14:textId="77777777" w:rsidR="004904E3" w:rsidRPr="003D5DED" w:rsidRDefault="004904E3" w:rsidP="004904E3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tcBorders>
              <w:top w:val="single" w:sz="6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E8EF490" w14:textId="19B25372" w:rsidR="004904E3" w:rsidRPr="003D5DED" w:rsidRDefault="004904E3" w:rsidP="004904E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Deklaracja Zgodności CE</w:t>
            </w:r>
          </w:p>
        </w:tc>
        <w:tc>
          <w:tcPr>
            <w:tcW w:w="1775" w:type="dxa"/>
            <w:tcBorders>
              <w:top w:val="single" w:sz="6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D490664" w14:textId="6937F4AF" w:rsidR="004904E3" w:rsidRDefault="004904E3" w:rsidP="004904E3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4586E825" w14:textId="77777777" w:rsidR="004904E3" w:rsidRPr="003D5DED" w:rsidRDefault="004904E3" w:rsidP="004904E3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4904E3" w:rsidRPr="003D5DED" w14:paraId="71A6497C" w14:textId="77777777" w:rsidTr="00E76D7E">
        <w:trPr>
          <w:trHeight w:val="312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23F87A76" w14:textId="77777777" w:rsidR="004904E3" w:rsidRPr="003D5DED" w:rsidRDefault="004904E3" w:rsidP="004904E3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tcBorders>
              <w:top w:val="single" w:sz="6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E7EC91A" w14:textId="22B2C73A" w:rsidR="004904E3" w:rsidRPr="003D5DED" w:rsidRDefault="004904E3" w:rsidP="004904E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Wpis lub Zgłoszenie do Urzędu Rejestracji Wyrobów Medycznych</w:t>
            </w:r>
          </w:p>
        </w:tc>
        <w:tc>
          <w:tcPr>
            <w:tcW w:w="1775" w:type="dxa"/>
            <w:tcBorders>
              <w:top w:val="single" w:sz="6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0F5A1D2" w14:textId="3F91B3E4" w:rsidR="004904E3" w:rsidRDefault="004904E3" w:rsidP="004904E3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5A4DB1AE" w14:textId="77777777" w:rsidR="004904E3" w:rsidRPr="003D5DED" w:rsidRDefault="004904E3" w:rsidP="004904E3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4904E3" w:rsidRPr="003D5DED" w14:paraId="26EDEF09" w14:textId="77777777" w:rsidTr="003D5DED">
        <w:trPr>
          <w:trHeight w:val="312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2B0115C5" w14:textId="77777777" w:rsidR="004904E3" w:rsidRPr="003D5DED" w:rsidRDefault="004904E3" w:rsidP="004904E3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63ACE355" w14:textId="53AF1808" w:rsidR="004904E3" w:rsidRPr="003D5DED" w:rsidRDefault="004904E3" w:rsidP="004904E3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eastAsiaTheme="minorHAnsi" w:hAnsi="Arial" w:cs="Arial"/>
                <w:sz w:val="20"/>
                <w:lang w:eastAsia="en-US"/>
              </w:rPr>
              <w:t>Instrukcja pisemna w j</w:t>
            </w:r>
            <w:r w:rsidRPr="003D5DED">
              <w:rPr>
                <w:rFonts w:ascii="Arial" w:eastAsia="TimesNewRoman" w:hAnsi="Arial" w:cs="Arial"/>
                <w:sz w:val="20"/>
                <w:lang w:eastAsia="en-US"/>
              </w:rPr>
              <w:t>ę</w:t>
            </w:r>
            <w:r w:rsidRPr="003D5DED">
              <w:rPr>
                <w:rFonts w:ascii="Arial" w:eastAsiaTheme="minorHAnsi" w:hAnsi="Arial" w:cs="Arial"/>
                <w:sz w:val="20"/>
                <w:lang w:eastAsia="en-US"/>
              </w:rPr>
              <w:t>z. polskim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7A9A19A1" w14:textId="7F39BB73" w:rsidR="004904E3" w:rsidRDefault="004904E3" w:rsidP="004904E3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04D628F5" w14:textId="77777777" w:rsidR="004904E3" w:rsidRPr="003D5DED" w:rsidRDefault="004904E3" w:rsidP="004904E3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4904E3" w:rsidRPr="003D5DED" w14:paraId="7724EEC6" w14:textId="77777777" w:rsidTr="003D5DED">
        <w:trPr>
          <w:trHeight w:val="28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516EFD4D" w14:textId="77777777" w:rsidR="004904E3" w:rsidRPr="003D5DED" w:rsidRDefault="004904E3" w:rsidP="004904E3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  <w:hideMark/>
          </w:tcPr>
          <w:p w14:paraId="29F8659D" w14:textId="77777777" w:rsidR="004904E3" w:rsidRPr="003D5DED" w:rsidRDefault="004904E3" w:rsidP="004904E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3D5DED">
              <w:rPr>
                <w:rFonts w:ascii="Arial" w:eastAsiaTheme="minorHAnsi" w:hAnsi="Arial" w:cs="Arial"/>
                <w:sz w:val="20"/>
                <w:lang w:eastAsia="en-US"/>
              </w:rPr>
              <w:t>Instrukcja pisemna w j</w:t>
            </w:r>
            <w:r w:rsidRPr="003D5DED">
              <w:rPr>
                <w:rFonts w:ascii="Arial" w:eastAsia="TimesNewRoman" w:hAnsi="Arial" w:cs="Arial"/>
                <w:sz w:val="20"/>
                <w:lang w:eastAsia="en-US"/>
              </w:rPr>
              <w:t>ę</w:t>
            </w:r>
            <w:r w:rsidRPr="003D5DED">
              <w:rPr>
                <w:rFonts w:ascii="Arial" w:eastAsiaTheme="minorHAnsi" w:hAnsi="Arial" w:cs="Arial"/>
                <w:sz w:val="20"/>
                <w:lang w:eastAsia="en-US"/>
              </w:rPr>
              <w:t>z. polskim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14:paraId="395F0E6E" w14:textId="5FECAE30" w:rsidR="004904E3" w:rsidRPr="003D5DED" w:rsidRDefault="004904E3" w:rsidP="004904E3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  <w:hideMark/>
          </w:tcPr>
          <w:p w14:paraId="0EB95600" w14:textId="77777777" w:rsidR="004904E3" w:rsidRPr="003D5DED" w:rsidRDefault="004904E3" w:rsidP="004904E3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</w:tbl>
    <w:bookmarkEnd w:id="2"/>
    <w:p w14:paraId="433DF28D" w14:textId="77777777" w:rsidR="00AA430F" w:rsidRDefault="00AA430F" w:rsidP="00AA430F">
      <w:r>
        <w:rPr>
          <w:rFonts w:ascii="Arial" w:hAnsi="Arial" w:cs="Arial"/>
          <w:sz w:val="20"/>
        </w:rPr>
        <w:t>Powyższa „</w:t>
      </w:r>
      <w:r>
        <w:rPr>
          <w:rFonts w:ascii="Arial Narrow" w:hAnsi="Arial Narrow" w:cs="Calibri"/>
          <w:b/>
          <w:i/>
        </w:rPr>
        <w:t>WYMAGANA ODPOWIEDŹ OFERENTA</w:t>
      </w:r>
      <w:r>
        <w:rPr>
          <w:rFonts w:ascii="Arial" w:hAnsi="Arial" w:cs="Arial"/>
          <w:sz w:val="20"/>
        </w:rPr>
        <w:t>” stanowi wymagania minimalne. Nie spełnienie nawet jednego z w/w wymagań spowoduje odrzucenie oferty. Brak opisu będzie traktowany jako brak danego parametru w oferowanej konfiguracji urządzenia</w:t>
      </w:r>
    </w:p>
    <w:p w14:paraId="2FA2160D" w14:textId="549B13F0" w:rsidR="00270F08" w:rsidRDefault="00270F08" w:rsidP="00CC6FB8"/>
    <w:p w14:paraId="5C58C0B8" w14:textId="53E62736" w:rsidR="001906E3" w:rsidRDefault="001906E3" w:rsidP="00CC6FB8"/>
    <w:p w14:paraId="3F7B30B0" w14:textId="7407A341" w:rsidR="001906E3" w:rsidRDefault="001906E3" w:rsidP="00CC6FB8"/>
    <w:p w14:paraId="640EF437" w14:textId="2CBBC8B5" w:rsidR="001906E3" w:rsidRDefault="001906E3" w:rsidP="00CC6FB8"/>
    <w:p w14:paraId="3B0FA2B8" w14:textId="61E233F3" w:rsidR="001906E3" w:rsidRDefault="001906E3" w:rsidP="00CC6FB8"/>
    <w:p w14:paraId="3DEFD994" w14:textId="357AD69D" w:rsidR="001906E3" w:rsidRDefault="001906E3" w:rsidP="00CC6FB8"/>
    <w:p w14:paraId="44880254" w14:textId="30CE1A52" w:rsidR="001906E3" w:rsidRDefault="001906E3" w:rsidP="00CC6FB8"/>
    <w:p w14:paraId="6DD49267" w14:textId="0F0178B9" w:rsidR="001906E3" w:rsidRDefault="001906E3" w:rsidP="00CC6FB8"/>
    <w:p w14:paraId="46811C0F" w14:textId="621E56E5" w:rsidR="001906E3" w:rsidRDefault="001906E3" w:rsidP="00CC6FB8"/>
    <w:p w14:paraId="40F87B2A" w14:textId="1799CA49" w:rsidR="001906E3" w:rsidRDefault="001906E3" w:rsidP="00CC6FB8"/>
    <w:p w14:paraId="01F205B3" w14:textId="3CD159D4" w:rsidR="001906E3" w:rsidRDefault="001906E3" w:rsidP="00CC6FB8"/>
    <w:p w14:paraId="466FDD87" w14:textId="4C9267C6" w:rsidR="001906E3" w:rsidRDefault="001906E3" w:rsidP="00CC6FB8"/>
    <w:p w14:paraId="27A3E7B4" w14:textId="55FCB6E3" w:rsidR="001906E3" w:rsidRDefault="001906E3" w:rsidP="00CC6FB8"/>
    <w:p w14:paraId="5B00FBC7" w14:textId="4FC7EEEA" w:rsidR="001906E3" w:rsidRDefault="001906E3" w:rsidP="00CC6FB8"/>
    <w:p w14:paraId="442556E2" w14:textId="6782E7B4" w:rsidR="001906E3" w:rsidRDefault="001906E3" w:rsidP="00CC6FB8"/>
    <w:p w14:paraId="23FFC8CC" w14:textId="26C6FCDF" w:rsidR="001906E3" w:rsidRDefault="001906E3" w:rsidP="00CC6FB8"/>
    <w:p w14:paraId="3ADFCAC8" w14:textId="36733758" w:rsidR="001906E3" w:rsidRDefault="001906E3" w:rsidP="00CC6FB8"/>
    <w:p w14:paraId="7D1EF8E4" w14:textId="283F3F70" w:rsidR="001906E3" w:rsidRDefault="001906E3" w:rsidP="00CC6FB8"/>
    <w:p w14:paraId="1D7161DD" w14:textId="21C41B47" w:rsidR="001906E3" w:rsidRDefault="001906E3" w:rsidP="00CC6FB8"/>
    <w:p w14:paraId="7B572AE9" w14:textId="5A162EB8" w:rsidR="001906E3" w:rsidRDefault="001906E3" w:rsidP="00CC6FB8"/>
    <w:p w14:paraId="200B2F46" w14:textId="68214F84" w:rsidR="001906E3" w:rsidRDefault="001906E3" w:rsidP="00CC6FB8"/>
    <w:p w14:paraId="60F478E8" w14:textId="1DCF4316" w:rsidR="001906E3" w:rsidRDefault="001906E3" w:rsidP="00CC6FB8"/>
    <w:p w14:paraId="334D5E90" w14:textId="3A317D4D" w:rsidR="001906E3" w:rsidRDefault="001906E3" w:rsidP="00CC6FB8"/>
    <w:p w14:paraId="17A0B549" w14:textId="0B5781D9" w:rsidR="001906E3" w:rsidRDefault="001906E3" w:rsidP="00CC6FB8"/>
    <w:p w14:paraId="371D0A85" w14:textId="70295BFE" w:rsidR="001906E3" w:rsidRDefault="001906E3" w:rsidP="00CC6FB8"/>
    <w:p w14:paraId="7DBB0AA4" w14:textId="0B944106" w:rsidR="001906E3" w:rsidRDefault="001906E3" w:rsidP="00CC6FB8"/>
    <w:p w14:paraId="518F3801" w14:textId="7E645A5F" w:rsidR="001906E3" w:rsidRDefault="001906E3" w:rsidP="00CC6FB8"/>
    <w:p w14:paraId="6AEBF0CF" w14:textId="7882309A" w:rsidR="001906E3" w:rsidRDefault="001906E3" w:rsidP="00CC6FB8"/>
    <w:p w14:paraId="358F8A71" w14:textId="5EBEECB0" w:rsidR="001906E3" w:rsidRDefault="001906E3" w:rsidP="00CC6FB8"/>
    <w:p w14:paraId="5D8AFB65" w14:textId="37DB3B44" w:rsidR="001906E3" w:rsidRDefault="001906E3" w:rsidP="00CC6FB8"/>
    <w:p w14:paraId="707D76EB" w14:textId="1847FFB2" w:rsidR="001906E3" w:rsidRDefault="001906E3" w:rsidP="00CC6FB8"/>
    <w:p w14:paraId="1D291FEA" w14:textId="4DBA1C17" w:rsidR="001906E3" w:rsidRDefault="001906E3" w:rsidP="00CC6FB8"/>
    <w:p w14:paraId="77D46E27" w14:textId="2B92B92B" w:rsidR="001906E3" w:rsidRDefault="001906E3" w:rsidP="00CC6FB8"/>
    <w:p w14:paraId="36D668C9" w14:textId="5A7EA968" w:rsidR="001906E3" w:rsidRDefault="001906E3" w:rsidP="00CC6FB8"/>
    <w:p w14:paraId="4835D213" w14:textId="53C8EDD4" w:rsidR="001906E3" w:rsidRDefault="001906E3" w:rsidP="00CC6FB8"/>
    <w:p w14:paraId="5E58D06E" w14:textId="1040F3D1" w:rsidR="001906E3" w:rsidRDefault="001906E3" w:rsidP="00CC6FB8"/>
    <w:p w14:paraId="26D642F6" w14:textId="04D3AD64" w:rsidR="001906E3" w:rsidRDefault="001906E3" w:rsidP="00CC6FB8"/>
    <w:p w14:paraId="47AF7685" w14:textId="3162B811" w:rsidR="001906E3" w:rsidRDefault="001906E3" w:rsidP="00CC6FB8"/>
    <w:p w14:paraId="333C1F4C" w14:textId="24896627" w:rsidR="001906E3" w:rsidRDefault="001906E3" w:rsidP="00CC6FB8"/>
    <w:p w14:paraId="46209AD8" w14:textId="6BE11E8B" w:rsidR="001906E3" w:rsidRDefault="001906E3" w:rsidP="00CC6FB8"/>
    <w:p w14:paraId="365D9EAD" w14:textId="409D2724" w:rsidR="001906E3" w:rsidRDefault="001906E3" w:rsidP="00CC6FB8"/>
    <w:p w14:paraId="67F3772D" w14:textId="022FF728" w:rsidR="001906E3" w:rsidRDefault="001906E3" w:rsidP="00CC6FB8"/>
    <w:p w14:paraId="05296C09" w14:textId="21225916" w:rsidR="001906E3" w:rsidRDefault="001906E3" w:rsidP="00CC6FB8"/>
    <w:p w14:paraId="3DC053DC" w14:textId="165DF654" w:rsidR="001906E3" w:rsidRDefault="001906E3" w:rsidP="00CC6FB8"/>
    <w:p w14:paraId="2DBFB6C1" w14:textId="2ED2D378" w:rsidR="001906E3" w:rsidRDefault="001906E3" w:rsidP="00CC6FB8"/>
    <w:p w14:paraId="690775C3" w14:textId="5E3DAB81" w:rsidR="001906E3" w:rsidRDefault="001906E3" w:rsidP="00CC6FB8"/>
    <w:p w14:paraId="7EE962C1" w14:textId="5A7E7FB8" w:rsidR="001906E3" w:rsidRDefault="001906E3" w:rsidP="00CC6FB8"/>
    <w:p w14:paraId="41F6AE8E" w14:textId="2F9348F7" w:rsidR="001906E3" w:rsidRDefault="001906E3" w:rsidP="00CC6FB8"/>
    <w:p w14:paraId="4DAF9E30" w14:textId="655478FE" w:rsidR="001906E3" w:rsidRDefault="001906E3" w:rsidP="00CC6FB8"/>
    <w:p w14:paraId="74B29524" w14:textId="7010AC80" w:rsidR="001906E3" w:rsidRPr="001906E3" w:rsidRDefault="001906E3" w:rsidP="001906E3">
      <w:pPr>
        <w:jc w:val="center"/>
        <w:rPr>
          <w:b/>
          <w:bCs/>
          <w:sz w:val="28"/>
          <w:szCs w:val="22"/>
        </w:rPr>
      </w:pPr>
      <w:r w:rsidRPr="001906E3">
        <w:rPr>
          <w:b/>
          <w:bCs/>
          <w:sz w:val="28"/>
          <w:szCs w:val="22"/>
        </w:rPr>
        <w:lastRenderedPageBreak/>
        <w:t>ZADANIE NR 3:</w:t>
      </w:r>
    </w:p>
    <w:p w14:paraId="4CF14514" w14:textId="297E83DA" w:rsidR="00666E14" w:rsidRPr="001906E3" w:rsidRDefault="001906E3" w:rsidP="001906E3">
      <w:pPr>
        <w:jc w:val="center"/>
        <w:rPr>
          <w:b/>
          <w:bCs/>
          <w:sz w:val="28"/>
          <w:szCs w:val="28"/>
        </w:rPr>
      </w:pPr>
      <w:r w:rsidRPr="001906E3">
        <w:rPr>
          <w:b/>
          <w:bCs/>
          <w:sz w:val="28"/>
          <w:szCs w:val="28"/>
        </w:rPr>
        <w:t>Dostawa kardiomonitorów dla Oddziału Patologii Niemowląt</w:t>
      </w:r>
    </w:p>
    <w:p w14:paraId="759508DA" w14:textId="77777777" w:rsidR="001906E3" w:rsidRDefault="001906E3" w:rsidP="00CC6FB8"/>
    <w:tbl>
      <w:tblPr>
        <w:tblW w:w="93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9"/>
        <w:gridCol w:w="4158"/>
        <w:gridCol w:w="1775"/>
        <w:gridCol w:w="2643"/>
      </w:tblGrid>
      <w:tr w:rsidR="00487FF9" w:rsidRPr="00077893" w14:paraId="70A2C7BD" w14:textId="77777777" w:rsidTr="00077893">
        <w:trPr>
          <w:trHeight w:val="291"/>
          <w:jc w:val="center"/>
        </w:trPr>
        <w:tc>
          <w:tcPr>
            <w:tcW w:w="9385" w:type="dxa"/>
            <w:gridSpan w:val="4"/>
            <w:shd w:val="clear" w:color="auto" w:fill="auto"/>
            <w:vAlign w:val="center"/>
            <w:hideMark/>
          </w:tcPr>
          <w:p w14:paraId="3100394B" w14:textId="64B07D40" w:rsidR="00487FF9" w:rsidRPr="00077893" w:rsidRDefault="00487FF9" w:rsidP="00487FF9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Przedmiot Zamówienia: </w:t>
            </w:r>
            <w:r w:rsidRPr="00487FF9">
              <w:rPr>
                <w:rFonts w:ascii="Arial" w:hAnsi="Arial" w:cs="Arial"/>
                <w:b/>
                <w:sz w:val="20"/>
              </w:rPr>
              <w:t xml:space="preserve">Kardiomonitory pacjenta – 2 szt. kompatybilne z centralami  Philips </w:t>
            </w:r>
            <w:proofErr w:type="spellStart"/>
            <w:r w:rsidRPr="00487FF9">
              <w:rPr>
                <w:rFonts w:ascii="Arial" w:hAnsi="Arial" w:cs="Arial"/>
                <w:b/>
                <w:sz w:val="20"/>
              </w:rPr>
              <w:t>IntelliVue</w:t>
            </w:r>
            <w:proofErr w:type="spellEnd"/>
            <w:r w:rsidRPr="00487FF9">
              <w:rPr>
                <w:rFonts w:ascii="Arial" w:hAnsi="Arial" w:cs="Arial"/>
                <w:b/>
                <w:sz w:val="20"/>
              </w:rPr>
              <w:t xml:space="preserve"> posiadanymi przez Zamawiającego</w:t>
            </w:r>
            <w:r>
              <w:rPr>
                <w:rFonts w:ascii="Arial" w:hAnsi="Arial" w:cs="Arial"/>
                <w:b/>
                <w:sz w:val="20"/>
              </w:rPr>
              <w:t>.</w:t>
            </w:r>
          </w:p>
        </w:tc>
      </w:tr>
      <w:tr w:rsidR="00666E14" w:rsidRPr="00077893" w14:paraId="2CC90A7E" w14:textId="77777777" w:rsidTr="00077893">
        <w:trPr>
          <w:trHeight w:val="285"/>
          <w:jc w:val="center"/>
        </w:trPr>
        <w:tc>
          <w:tcPr>
            <w:tcW w:w="9385" w:type="dxa"/>
            <w:gridSpan w:val="4"/>
            <w:shd w:val="clear" w:color="auto" w:fill="auto"/>
            <w:vAlign w:val="center"/>
            <w:hideMark/>
          </w:tcPr>
          <w:p w14:paraId="2FD5812B" w14:textId="2300285D" w:rsidR="00666E14" w:rsidRPr="00077893" w:rsidRDefault="003D5DED" w:rsidP="00D35757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Nazwa / </w:t>
            </w:r>
            <w:r>
              <w:rPr>
                <w:rFonts w:ascii="Arial" w:hAnsi="Arial" w:cs="Arial"/>
                <w:sz w:val="20"/>
              </w:rPr>
              <w:t>model</w:t>
            </w:r>
            <w:r w:rsidRPr="003D5DED">
              <w:rPr>
                <w:rFonts w:ascii="Arial" w:hAnsi="Arial" w:cs="Arial"/>
                <w:sz w:val="20"/>
              </w:rPr>
              <w:t>:</w:t>
            </w:r>
          </w:p>
        </w:tc>
      </w:tr>
      <w:tr w:rsidR="00666E14" w:rsidRPr="00077893" w14:paraId="32A8FB42" w14:textId="77777777" w:rsidTr="00077893">
        <w:trPr>
          <w:trHeight w:val="263"/>
          <w:jc w:val="center"/>
        </w:trPr>
        <w:tc>
          <w:tcPr>
            <w:tcW w:w="9385" w:type="dxa"/>
            <w:gridSpan w:val="4"/>
            <w:shd w:val="clear" w:color="auto" w:fill="auto"/>
            <w:vAlign w:val="center"/>
            <w:hideMark/>
          </w:tcPr>
          <w:p w14:paraId="37A43C45" w14:textId="77777777" w:rsidR="00666E14" w:rsidRPr="00077893" w:rsidRDefault="00666E14" w:rsidP="00D35757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>Producent:</w:t>
            </w:r>
          </w:p>
        </w:tc>
      </w:tr>
      <w:tr w:rsidR="00AA430F" w:rsidRPr="00077893" w14:paraId="726EB7D7" w14:textId="77777777" w:rsidTr="000D76AF">
        <w:trPr>
          <w:trHeight w:val="416"/>
          <w:jc w:val="center"/>
        </w:trPr>
        <w:tc>
          <w:tcPr>
            <w:tcW w:w="809" w:type="dxa"/>
            <w:shd w:val="clear" w:color="auto" w:fill="auto"/>
            <w:vAlign w:val="center"/>
            <w:hideMark/>
          </w:tcPr>
          <w:p w14:paraId="17BBE4CD" w14:textId="2A15B6B2" w:rsidR="00AA430F" w:rsidRPr="00077893" w:rsidRDefault="00AA430F" w:rsidP="00AA430F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bookmarkStart w:id="4" w:name="_Hlk86118982"/>
            <w:r>
              <w:rPr>
                <w:rFonts w:ascii="Arial" w:hAnsi="Arial" w:cs="Arial"/>
                <w:b/>
                <w:bCs/>
                <w:sz w:val="20"/>
              </w:rPr>
              <w:t>Lp.</w:t>
            </w:r>
          </w:p>
        </w:tc>
        <w:tc>
          <w:tcPr>
            <w:tcW w:w="4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  <w:hideMark/>
          </w:tcPr>
          <w:p w14:paraId="1E454D70" w14:textId="2F7F806E" w:rsidR="00AA430F" w:rsidRPr="00077893" w:rsidRDefault="00AA430F" w:rsidP="00AA430F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AD390B">
              <w:rPr>
                <w:rFonts w:ascii="Arial Narrow" w:hAnsi="Arial Narrow" w:cs="Calibri"/>
                <w:b/>
                <w:i/>
              </w:rPr>
              <w:t>PARAMETR / WARUNEK</w:t>
            </w:r>
          </w:p>
        </w:tc>
        <w:tc>
          <w:tcPr>
            <w:tcW w:w="17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vAlign w:val="center"/>
            <w:hideMark/>
          </w:tcPr>
          <w:p w14:paraId="63B887AB" w14:textId="38F66EB6" w:rsidR="00AA430F" w:rsidRPr="00077893" w:rsidRDefault="00AA430F" w:rsidP="00AA430F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 Narrow" w:hAnsi="Arial Narrow" w:cs="Calibri"/>
                <w:b/>
                <w:i/>
              </w:rPr>
              <w:t xml:space="preserve">WYMAGANA </w:t>
            </w:r>
            <w:r w:rsidRPr="00AD390B">
              <w:rPr>
                <w:rFonts w:ascii="Arial Narrow" w:hAnsi="Arial Narrow" w:cs="Calibri"/>
                <w:b/>
                <w:i/>
              </w:rPr>
              <w:t xml:space="preserve">ODPOWIEDŹ </w:t>
            </w:r>
            <w:r>
              <w:rPr>
                <w:rFonts w:ascii="Arial Narrow" w:hAnsi="Arial Narrow" w:cs="Calibri"/>
                <w:b/>
                <w:i/>
              </w:rPr>
              <w:t>OFERENTA</w:t>
            </w:r>
          </w:p>
        </w:tc>
        <w:tc>
          <w:tcPr>
            <w:tcW w:w="26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vAlign w:val="center"/>
            <w:hideMark/>
          </w:tcPr>
          <w:p w14:paraId="39399DFD" w14:textId="255C68D8" w:rsidR="00AA430F" w:rsidRPr="00077893" w:rsidRDefault="00AA430F" w:rsidP="00AA430F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 Narrow" w:hAnsi="Arial Narrow" w:cs="Calibri"/>
                <w:b/>
                <w:i/>
              </w:rPr>
              <w:t>ODPOWIEDŹ OFERENTA</w:t>
            </w:r>
          </w:p>
        </w:tc>
      </w:tr>
      <w:bookmarkEnd w:id="4"/>
      <w:tr w:rsidR="00666E14" w:rsidRPr="00077893" w14:paraId="32A5E810" w14:textId="77777777" w:rsidTr="003D5DED">
        <w:trPr>
          <w:trHeight w:val="355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1C8FB782" w14:textId="77777777" w:rsidR="00666E14" w:rsidRPr="00077893" w:rsidRDefault="00666E14" w:rsidP="00D35757">
            <w:pPr>
              <w:ind w:left="360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507FA834" w14:textId="77777777" w:rsidR="00666E14" w:rsidRPr="00077893" w:rsidRDefault="00666E14" w:rsidP="00D35757">
            <w:pPr>
              <w:rPr>
                <w:rFonts w:ascii="Arial" w:hAnsi="Arial" w:cs="Arial"/>
                <w:b/>
                <w:sz w:val="20"/>
              </w:rPr>
            </w:pPr>
            <w:r w:rsidRPr="00077893">
              <w:rPr>
                <w:rFonts w:ascii="Arial" w:hAnsi="Arial" w:cs="Arial"/>
                <w:b/>
                <w:sz w:val="20"/>
              </w:rPr>
              <w:t>Wymagania ogólne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4C64B2A6" w14:textId="77777777" w:rsidR="00666E14" w:rsidRPr="00077893" w:rsidRDefault="00666E14" w:rsidP="00D35757">
            <w:pPr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2643" w:type="dxa"/>
            <w:shd w:val="clear" w:color="auto" w:fill="auto"/>
            <w:vAlign w:val="center"/>
          </w:tcPr>
          <w:p w14:paraId="4E266963" w14:textId="77777777" w:rsidR="00666E14" w:rsidRPr="00077893" w:rsidRDefault="00666E14" w:rsidP="00D35757">
            <w:pPr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</w:tr>
      <w:tr w:rsidR="00666E14" w:rsidRPr="00077893" w14:paraId="29D66AAC" w14:textId="77777777" w:rsidTr="00077893">
        <w:trPr>
          <w:trHeight w:val="54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21C47346" w14:textId="77777777" w:rsidR="00666E14" w:rsidRPr="00077893" w:rsidRDefault="00666E14" w:rsidP="00666E14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  <w:hideMark/>
          </w:tcPr>
          <w:p w14:paraId="08870685" w14:textId="77777777" w:rsidR="00666E14" w:rsidRPr="00077893" w:rsidRDefault="00666E14" w:rsidP="00D35757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 xml:space="preserve">Kardiomonitor pacjenta o budowie kompaktowo-modułowej umożliwiający monitorowanie wszystkich kategorii wiekowych 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14:paraId="3F11D7BC" w14:textId="7B644F8C" w:rsidR="00666E14" w:rsidRPr="00077893" w:rsidRDefault="003D5DED" w:rsidP="00D35757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  <w:hideMark/>
          </w:tcPr>
          <w:p w14:paraId="2A8E22B6" w14:textId="77777777" w:rsidR="00666E14" w:rsidRPr="00077893" w:rsidRDefault="00666E14" w:rsidP="00D35757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666E14" w:rsidRPr="00077893" w14:paraId="3886FB86" w14:textId="77777777" w:rsidTr="00077893">
        <w:trPr>
          <w:trHeight w:val="54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21C7180F" w14:textId="77777777" w:rsidR="00666E14" w:rsidRPr="00077893" w:rsidRDefault="00666E14" w:rsidP="00666E14">
            <w:pPr>
              <w:pStyle w:val="Akapitzlist"/>
              <w:numPr>
                <w:ilvl w:val="0"/>
                <w:numId w:val="10"/>
              </w:numPr>
              <w:ind w:left="714" w:hanging="357"/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6DF2CD8A" w14:textId="77777777" w:rsidR="00666E14" w:rsidRPr="00077893" w:rsidRDefault="00666E14" w:rsidP="00D35757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 xml:space="preserve">Kardiomonitor z ekranem LCD o przekątnej ≥ 15” i rozdzielczości ≥ 1366×768 </w:t>
            </w:r>
            <w:proofErr w:type="spellStart"/>
            <w:r w:rsidRPr="00077893">
              <w:rPr>
                <w:rFonts w:ascii="Arial" w:hAnsi="Arial" w:cs="Arial"/>
                <w:sz w:val="20"/>
              </w:rPr>
              <w:t>dpi</w:t>
            </w:r>
            <w:proofErr w:type="spellEnd"/>
            <w:r w:rsidRPr="00077893">
              <w:rPr>
                <w:rFonts w:ascii="Arial" w:hAnsi="Arial" w:cs="Arial"/>
                <w:sz w:val="20"/>
              </w:rPr>
              <w:tab/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16C41C06" w14:textId="6381E4C3" w:rsidR="00666E14" w:rsidRPr="00077893" w:rsidRDefault="003D5DED" w:rsidP="00D357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Tak</w:t>
            </w:r>
          </w:p>
          <w:p w14:paraId="089BE1D1" w14:textId="4DC8C43C" w:rsidR="00666E14" w:rsidRPr="00077893" w:rsidRDefault="00666E14" w:rsidP="00D35757">
            <w:pPr>
              <w:rPr>
                <w:rFonts w:ascii="Arial" w:hAnsi="Arial" w:cs="Arial"/>
                <w:color w:val="000000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ab/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5F32BCEF" w14:textId="77777777" w:rsidR="00666E14" w:rsidRPr="00077893" w:rsidRDefault="00666E14" w:rsidP="00D35757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666E14" w:rsidRPr="00077893" w14:paraId="376D0C2E" w14:textId="77777777" w:rsidTr="00077893">
        <w:trPr>
          <w:trHeight w:val="521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2D6C2503" w14:textId="77777777" w:rsidR="00666E14" w:rsidRPr="00077893" w:rsidRDefault="00666E14" w:rsidP="00666E14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28D4BC0F" w14:textId="77777777" w:rsidR="00666E14" w:rsidRPr="00077893" w:rsidRDefault="00666E14" w:rsidP="00D35757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>Konstrukcja kardiomonitora niezawierająca wentylatorów; konwekcyjne chłodzenie monitora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043F485F" w14:textId="5F64D997" w:rsidR="00666E14" w:rsidRPr="00077893" w:rsidRDefault="003D5DED" w:rsidP="00D35757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0AC80B7A" w14:textId="77777777" w:rsidR="00666E14" w:rsidRPr="00077893" w:rsidRDefault="00666E14" w:rsidP="00D35757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666E14" w:rsidRPr="00077893" w14:paraId="0B53BA35" w14:textId="77777777" w:rsidTr="00077893">
        <w:trPr>
          <w:trHeight w:val="521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6D7917C6" w14:textId="77777777" w:rsidR="00666E14" w:rsidRPr="00077893" w:rsidRDefault="00666E14" w:rsidP="00666E14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599209AE" w14:textId="77777777" w:rsidR="00666E14" w:rsidRPr="00077893" w:rsidRDefault="00666E14" w:rsidP="00D35757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 xml:space="preserve">Konstrukcja spełniająca wymagania dotyczące wstrząsów oraz wibracji mechanicznych zgodnie z normą </w:t>
            </w:r>
          </w:p>
          <w:p w14:paraId="528A30B3" w14:textId="77777777" w:rsidR="00666E14" w:rsidRPr="00077893" w:rsidRDefault="00666E14" w:rsidP="00D35757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>ISO 9919/IEC 80601-2-61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1A7B30BA" w14:textId="7ED776D2" w:rsidR="00666E14" w:rsidRPr="00077893" w:rsidRDefault="003D5DED" w:rsidP="00D35757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0309000E" w14:textId="77777777" w:rsidR="00666E14" w:rsidRPr="00077893" w:rsidRDefault="00666E14" w:rsidP="00D35757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666E14" w:rsidRPr="00077893" w14:paraId="210C70B1" w14:textId="77777777" w:rsidTr="00077893">
        <w:trPr>
          <w:trHeight w:val="324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261B41AC" w14:textId="77777777" w:rsidR="00666E14" w:rsidRPr="00077893" w:rsidRDefault="00666E14" w:rsidP="00666E14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7EB339B7" w14:textId="77777777" w:rsidR="00666E14" w:rsidRPr="00077893" w:rsidRDefault="00666E14" w:rsidP="00D35757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>Obudowa z zintegrowanym uchwytem do przenoszenia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3CBA150F" w14:textId="6F0FCB85" w:rsidR="005C20D2" w:rsidRPr="00077893" w:rsidRDefault="003D5DED" w:rsidP="005C20D2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  <w:r w:rsidR="00666E14" w:rsidRPr="00077893">
              <w:rPr>
                <w:rFonts w:ascii="Arial" w:hAnsi="Arial" w:cs="Arial"/>
                <w:color w:val="000000"/>
                <w:sz w:val="20"/>
              </w:rPr>
              <w:t xml:space="preserve"> </w:t>
            </w:r>
          </w:p>
          <w:p w14:paraId="49C6AE26" w14:textId="2A1D0711" w:rsidR="00666E14" w:rsidRPr="00077893" w:rsidRDefault="00666E14" w:rsidP="00D35757">
            <w:pPr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643" w:type="dxa"/>
            <w:shd w:val="clear" w:color="auto" w:fill="auto"/>
            <w:vAlign w:val="center"/>
          </w:tcPr>
          <w:p w14:paraId="6613CF81" w14:textId="77777777" w:rsidR="00666E14" w:rsidRPr="00077893" w:rsidRDefault="00666E14" w:rsidP="00D35757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666E14" w:rsidRPr="00077893" w14:paraId="4472B878" w14:textId="77777777" w:rsidTr="00077893">
        <w:trPr>
          <w:trHeight w:val="324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754BEE32" w14:textId="77777777" w:rsidR="00666E14" w:rsidRPr="00077893" w:rsidRDefault="00666E14" w:rsidP="00666E14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DE155" w14:textId="77777777" w:rsidR="00666E14" w:rsidRPr="00077893" w:rsidRDefault="00666E14" w:rsidP="00D357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>Waga kardiomonitora bez akumulatora &lt; 7 kg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A6CBF" w14:textId="76E4DC64" w:rsidR="00666E14" w:rsidRPr="00077893" w:rsidRDefault="003D5DED" w:rsidP="00D35757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  <w:r w:rsidR="00666E14" w:rsidRPr="00077893">
              <w:rPr>
                <w:rFonts w:ascii="Arial" w:hAnsi="Arial" w:cs="Arial"/>
                <w:color w:val="000000"/>
                <w:sz w:val="20"/>
              </w:rPr>
              <w:t xml:space="preserve"> </w:t>
            </w:r>
          </w:p>
          <w:p w14:paraId="41B7ABCF" w14:textId="4BFFB16A" w:rsidR="00666E14" w:rsidRPr="00077893" w:rsidRDefault="00666E14" w:rsidP="00D35757">
            <w:pPr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643" w:type="dxa"/>
            <w:shd w:val="clear" w:color="auto" w:fill="auto"/>
            <w:vAlign w:val="center"/>
          </w:tcPr>
          <w:p w14:paraId="3E46FD5D" w14:textId="77777777" w:rsidR="00666E14" w:rsidRPr="00077893" w:rsidRDefault="00666E14" w:rsidP="00D35757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666E14" w:rsidRPr="00077893" w14:paraId="10C91D02" w14:textId="77777777" w:rsidTr="00077893">
        <w:trPr>
          <w:trHeight w:val="521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001BABB7" w14:textId="77777777" w:rsidR="00666E14" w:rsidRPr="00077893" w:rsidRDefault="00666E14" w:rsidP="00666E14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40972FF9" w14:textId="77777777" w:rsidR="00666E14" w:rsidRPr="00077893" w:rsidRDefault="00666E14" w:rsidP="00D35757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>Obsługa za pomocą ekranu dotykowego, pokrętła nawigacyjnego, przycisków funkcyjnych; menu w języku polskim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0318288C" w14:textId="1109CCFC" w:rsidR="00666E14" w:rsidRPr="00077893" w:rsidRDefault="003D5DED" w:rsidP="00D35757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50D8307D" w14:textId="77777777" w:rsidR="00666E14" w:rsidRPr="00077893" w:rsidRDefault="00666E14" w:rsidP="00D35757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666E14" w:rsidRPr="00077893" w14:paraId="75A9DB6D" w14:textId="77777777" w:rsidTr="00077893">
        <w:trPr>
          <w:trHeight w:val="495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0E6A87EF" w14:textId="77777777" w:rsidR="00666E14" w:rsidRPr="00077893" w:rsidRDefault="00666E14" w:rsidP="00666E14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27ED83C3" w14:textId="77777777" w:rsidR="00666E14" w:rsidRPr="00077893" w:rsidRDefault="00666E14" w:rsidP="00D35757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>Możliwość wyboru fabrycznie skonfigurowanych układów ekranu prezentujących:</w:t>
            </w:r>
          </w:p>
          <w:p w14:paraId="5DE4A28F" w14:textId="77777777" w:rsidR="00666E14" w:rsidRPr="00077893" w:rsidRDefault="00666E14" w:rsidP="00D35757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>- 3 różne krzywe dynamiczne</w:t>
            </w:r>
          </w:p>
          <w:p w14:paraId="273D362C" w14:textId="77777777" w:rsidR="00666E14" w:rsidRPr="00077893" w:rsidRDefault="00666E14" w:rsidP="00D35757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>- krzywą EKG w układzie kaskady</w:t>
            </w:r>
          </w:p>
          <w:p w14:paraId="7253F0E0" w14:textId="77777777" w:rsidR="00666E14" w:rsidRPr="00077893" w:rsidRDefault="00666E14" w:rsidP="00D35757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 xml:space="preserve">- powiększone wartości numeryczne z równoczesnym wyświetlaniem ostatnich min. 5 pomiarów </w:t>
            </w:r>
            <w:proofErr w:type="spellStart"/>
            <w:r w:rsidRPr="00077893">
              <w:rPr>
                <w:rFonts w:ascii="Arial" w:hAnsi="Arial" w:cs="Arial"/>
                <w:sz w:val="20"/>
              </w:rPr>
              <w:t>NiBP</w:t>
            </w:r>
            <w:proofErr w:type="spellEnd"/>
          </w:p>
          <w:p w14:paraId="194CB8BD" w14:textId="77777777" w:rsidR="00666E14" w:rsidRPr="00077893" w:rsidRDefault="00666E14" w:rsidP="00D35757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 xml:space="preserve">- 7 krzywych dynamicznych EKG odpowiadających siedmiu monitorowanym </w:t>
            </w:r>
            <w:proofErr w:type="spellStart"/>
            <w:r w:rsidRPr="00077893">
              <w:rPr>
                <w:rFonts w:ascii="Arial" w:hAnsi="Arial" w:cs="Arial"/>
                <w:sz w:val="20"/>
              </w:rPr>
              <w:t>odprowadzeniom</w:t>
            </w:r>
            <w:proofErr w:type="spellEnd"/>
            <w:r w:rsidRPr="00077893">
              <w:rPr>
                <w:rFonts w:ascii="Arial" w:hAnsi="Arial" w:cs="Arial"/>
                <w:sz w:val="20"/>
              </w:rPr>
              <w:t xml:space="preserve"> EKG</w:t>
            </w:r>
          </w:p>
          <w:p w14:paraId="2F57EBC6" w14:textId="77777777" w:rsidR="00666E14" w:rsidRPr="00077893" w:rsidRDefault="00666E14" w:rsidP="00D35757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>- dynamiczne trendy ekranowe z okresu ostatnich min. 8 h</w:t>
            </w:r>
          </w:p>
          <w:p w14:paraId="5AFCDED9" w14:textId="77777777" w:rsidR="00666E14" w:rsidRPr="00077893" w:rsidRDefault="00666E14" w:rsidP="00D35757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>- ekran gotowości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31FE1575" w14:textId="4BF52C5C" w:rsidR="00666E14" w:rsidRPr="00077893" w:rsidRDefault="003D5DED" w:rsidP="00D35757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7B89EF2F" w14:textId="77777777" w:rsidR="00666E14" w:rsidRPr="00077893" w:rsidRDefault="00666E14" w:rsidP="00D35757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666E14" w:rsidRPr="00077893" w14:paraId="0E1EAA4B" w14:textId="77777777" w:rsidTr="00077893">
        <w:trPr>
          <w:trHeight w:val="290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1053E075" w14:textId="77777777" w:rsidR="00666E14" w:rsidRPr="00077893" w:rsidRDefault="00666E14" w:rsidP="00666E14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7CD6A5B8" w14:textId="77777777" w:rsidR="00666E14" w:rsidRPr="00077893" w:rsidRDefault="00666E14" w:rsidP="00D35757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>Nocny tryb pracy z automatycznym obniżeniem poziomu głośności alarmów / tonu HR oraz poziomem jasności ekranu konfigurowalnym przez Użytkownika</w:t>
            </w:r>
            <w:r w:rsidRPr="00077893">
              <w:rPr>
                <w:rFonts w:ascii="Arial" w:hAnsi="Arial" w:cs="Arial"/>
                <w:sz w:val="20"/>
              </w:rPr>
              <w:tab/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128419BD" w14:textId="6C213BA1" w:rsidR="005C20D2" w:rsidRPr="00077893" w:rsidRDefault="003D5DED" w:rsidP="005C20D2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sz w:val="20"/>
              </w:rPr>
              <w:t>Tak</w:t>
            </w:r>
            <w:r w:rsidR="00666E14" w:rsidRPr="00077893">
              <w:rPr>
                <w:rFonts w:ascii="Arial" w:hAnsi="Arial" w:cs="Arial"/>
                <w:sz w:val="20"/>
              </w:rPr>
              <w:t xml:space="preserve"> </w:t>
            </w:r>
          </w:p>
          <w:p w14:paraId="70DC19DC" w14:textId="2B461257" w:rsidR="00666E14" w:rsidRPr="00077893" w:rsidRDefault="00666E14" w:rsidP="00D35757">
            <w:pPr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643" w:type="dxa"/>
            <w:shd w:val="clear" w:color="auto" w:fill="auto"/>
            <w:vAlign w:val="center"/>
          </w:tcPr>
          <w:p w14:paraId="46D90196" w14:textId="77777777" w:rsidR="00666E14" w:rsidRPr="00077893" w:rsidRDefault="00666E14" w:rsidP="00D35757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666E14" w:rsidRPr="00077893" w14:paraId="3468AD63" w14:textId="77777777" w:rsidTr="00077893">
        <w:trPr>
          <w:trHeight w:val="290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4977A7B5" w14:textId="77777777" w:rsidR="00666E14" w:rsidRPr="00077893" w:rsidRDefault="00666E14" w:rsidP="00666E14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0E69A7E5" w14:textId="77777777" w:rsidR="00666E14" w:rsidRPr="00077893" w:rsidRDefault="00666E14" w:rsidP="00D35757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 xml:space="preserve">Pamięć trendów tabelarycznych oraz graficznych dla wszystkich mierzonych parametrów min. 200 h 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065AA734" w14:textId="75D9AEE6" w:rsidR="00666E14" w:rsidRPr="00077893" w:rsidRDefault="003D5DED" w:rsidP="00D357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  <w:r w:rsidR="00666E14" w:rsidRPr="00077893">
              <w:rPr>
                <w:rFonts w:ascii="Arial" w:hAnsi="Arial" w:cs="Arial"/>
                <w:sz w:val="20"/>
              </w:rPr>
              <w:t xml:space="preserve"> </w:t>
            </w:r>
          </w:p>
          <w:p w14:paraId="2871DB07" w14:textId="51F98AAB" w:rsidR="00666E14" w:rsidRPr="00077893" w:rsidRDefault="00666E14" w:rsidP="00D35757">
            <w:pPr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643" w:type="dxa"/>
            <w:shd w:val="clear" w:color="auto" w:fill="auto"/>
            <w:vAlign w:val="center"/>
          </w:tcPr>
          <w:p w14:paraId="32EC759C" w14:textId="77777777" w:rsidR="00666E14" w:rsidRPr="00077893" w:rsidRDefault="00666E14" w:rsidP="00D35757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666E14" w:rsidRPr="00077893" w14:paraId="32C37D6B" w14:textId="77777777" w:rsidTr="00077893">
        <w:trPr>
          <w:trHeight w:val="290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2ED08AA4" w14:textId="77777777" w:rsidR="00666E14" w:rsidRPr="00077893" w:rsidRDefault="00666E14" w:rsidP="00666E14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11638558" w14:textId="77777777" w:rsidR="00666E14" w:rsidRPr="00077893" w:rsidRDefault="00666E14" w:rsidP="00D35757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>Możliwość rozbudowy o funkcję zapamiętywania wszystkich krzywych dynamicznych monitorowanych parametrów z ostatnich min. 48 h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31FF2EF0" w14:textId="159FE6BE" w:rsidR="00666E14" w:rsidRPr="00077893" w:rsidRDefault="003D5DED" w:rsidP="00D35757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25B88498" w14:textId="77777777" w:rsidR="00666E14" w:rsidRPr="00077893" w:rsidRDefault="00666E14" w:rsidP="00D35757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666E14" w:rsidRPr="00077893" w14:paraId="630E82DF" w14:textId="77777777" w:rsidTr="00077893">
        <w:trPr>
          <w:trHeight w:val="300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10AF4AED" w14:textId="77777777" w:rsidR="00666E14" w:rsidRPr="00077893" w:rsidRDefault="00666E14" w:rsidP="00666E14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  <w:hideMark/>
          </w:tcPr>
          <w:p w14:paraId="2FDA2826" w14:textId="77777777" w:rsidR="00666E14" w:rsidRPr="00077893" w:rsidRDefault="00666E14" w:rsidP="00D35757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 xml:space="preserve">Funkcja ręcznego zaznaczania zdarzeń wraz z pamięcią wszystkich krzywych dynamicznych odpowiadających zdarzeniu, z </w:t>
            </w:r>
            <w:r w:rsidRPr="00077893">
              <w:rPr>
                <w:rFonts w:ascii="Arial" w:hAnsi="Arial" w:cs="Arial"/>
                <w:sz w:val="20"/>
              </w:rPr>
              <w:lastRenderedPageBreak/>
              <w:t>prezentacją wybranych min. 3 krzywych z okresu ręcznie zapisanego zdarzenia oraz z możliwością utworzenia notatki do zdarzenia i jej późniejszej edycji.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14:paraId="5F4304EB" w14:textId="3813255F" w:rsidR="00666E14" w:rsidRPr="00077893" w:rsidRDefault="003D5DED" w:rsidP="00D35757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lastRenderedPageBreak/>
              <w:t>Tak</w:t>
            </w:r>
          </w:p>
        </w:tc>
        <w:tc>
          <w:tcPr>
            <w:tcW w:w="2643" w:type="dxa"/>
            <w:shd w:val="clear" w:color="auto" w:fill="auto"/>
            <w:vAlign w:val="center"/>
            <w:hideMark/>
          </w:tcPr>
          <w:p w14:paraId="29209C07" w14:textId="77777777" w:rsidR="00666E14" w:rsidRPr="00077893" w:rsidRDefault="00666E14" w:rsidP="00D35757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666E14" w:rsidRPr="00077893" w14:paraId="1B45581A" w14:textId="77777777" w:rsidTr="00077893">
        <w:trPr>
          <w:trHeight w:val="300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3EBF860B" w14:textId="77777777" w:rsidR="00666E14" w:rsidRPr="00077893" w:rsidRDefault="00666E14" w:rsidP="00666E14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54863673" w14:textId="77777777" w:rsidR="00666E14" w:rsidRPr="00077893" w:rsidRDefault="00666E14" w:rsidP="00D35757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 xml:space="preserve">Wbudowane fabrycznie min. 3 różne profile ustawień kardiomonitora odpowiadające najczęstszym klinicznym zastosowaniom kardiomonitora 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3BE3CD8B" w14:textId="39D6E42D" w:rsidR="00666E14" w:rsidRPr="00077893" w:rsidRDefault="003D5DED" w:rsidP="00D35757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2D511953" w14:textId="77777777" w:rsidR="00666E14" w:rsidRPr="00077893" w:rsidRDefault="00666E14" w:rsidP="00D35757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666E14" w:rsidRPr="00077893" w14:paraId="183B62C3" w14:textId="77777777" w:rsidTr="00077893">
        <w:trPr>
          <w:trHeight w:val="300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4E5193D8" w14:textId="77777777" w:rsidR="00666E14" w:rsidRPr="00077893" w:rsidRDefault="00666E14" w:rsidP="00666E14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2AA19A5D" w14:textId="77777777" w:rsidR="00666E14" w:rsidRPr="00077893" w:rsidRDefault="00666E14" w:rsidP="00D35757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>Możliwość zdefiniowania przez użytkownika min. 3 własnych profili ustawień kardiomonitora zawierających min. ustawienia dotyczące: głośności, alarmów, drukowania, parametrów pomiarowych, układów wyświetlania danych oraz trendów).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14ABB3E9" w14:textId="03317D3F" w:rsidR="00666E14" w:rsidRPr="00077893" w:rsidRDefault="003D5DED" w:rsidP="00D35757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1A21A81F" w14:textId="77777777" w:rsidR="00666E14" w:rsidRPr="00077893" w:rsidRDefault="00666E14" w:rsidP="00D35757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666E14" w:rsidRPr="00077893" w14:paraId="479E5E73" w14:textId="77777777" w:rsidTr="00077893">
        <w:trPr>
          <w:trHeight w:val="56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3948A0D7" w14:textId="77777777" w:rsidR="00666E14" w:rsidRPr="00077893" w:rsidRDefault="00666E14" w:rsidP="00666E14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  <w:hideMark/>
          </w:tcPr>
          <w:p w14:paraId="324F3551" w14:textId="77777777" w:rsidR="00666E14" w:rsidRPr="00077893" w:rsidRDefault="00666E14" w:rsidP="00D35757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>Co najmniej 3 stopniowy system alarmów - alarmy dźwiękowe i wizualne wszystkich monitorowanych parametrów z możliwością wyciszenia i zmian granic alarmowych dla każdego parametru, dostępne w jednym wspólnym menu. Progi alarmowe widoczne na ekranie głównym, funkcja automatycznego ustawienia granic alarmowych względem aktualnego stanu pacjenta. Sygnalizacja alarmów widoczna w promieniu 360</w:t>
            </w:r>
            <w:r w:rsidRPr="00077893">
              <w:rPr>
                <w:rFonts w:ascii="Arial" w:hAnsi="Arial" w:cs="Arial"/>
                <w:sz w:val="20"/>
                <w:vertAlign w:val="superscript"/>
              </w:rPr>
              <w:t>0</w:t>
            </w:r>
            <w:r w:rsidRPr="00077893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14:paraId="23BD3CC5" w14:textId="09BBD94D" w:rsidR="00666E14" w:rsidRPr="00077893" w:rsidRDefault="003D5DED" w:rsidP="00D35757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  <w:hideMark/>
          </w:tcPr>
          <w:p w14:paraId="2DD10AF7" w14:textId="77777777" w:rsidR="00666E14" w:rsidRPr="00077893" w:rsidRDefault="00666E14" w:rsidP="00D35757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666E14" w:rsidRPr="00077893" w14:paraId="5773C285" w14:textId="77777777" w:rsidTr="00077893">
        <w:trPr>
          <w:trHeight w:val="56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219A4EE0" w14:textId="77777777" w:rsidR="00666E14" w:rsidRPr="00077893" w:rsidRDefault="00666E14" w:rsidP="00666E14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37D0ACD6" w14:textId="77777777" w:rsidR="00666E14" w:rsidRPr="00077893" w:rsidRDefault="00666E14" w:rsidP="00D35757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 xml:space="preserve">Dostępność min. 4 trybów funkcji podtrzymania sygnalizacji alarmów dźwiękowych i / lub wizualnych 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5B834FD4" w14:textId="447EF08A" w:rsidR="00666E14" w:rsidRPr="00077893" w:rsidRDefault="003D5DED" w:rsidP="00D35757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579A59CC" w14:textId="77777777" w:rsidR="00666E14" w:rsidRPr="00077893" w:rsidRDefault="00666E14" w:rsidP="00D35757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666E14" w:rsidRPr="00077893" w14:paraId="1DC58702" w14:textId="77777777" w:rsidTr="00077893">
        <w:trPr>
          <w:trHeight w:val="56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0EFA593D" w14:textId="77777777" w:rsidR="00666E14" w:rsidRPr="00077893" w:rsidRDefault="00666E14" w:rsidP="00666E14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353E225F" w14:textId="77777777" w:rsidR="00666E14" w:rsidRPr="00077893" w:rsidRDefault="00666E14" w:rsidP="00D35757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>Regulacja czasu wyciszenia alarmów w zakresie min. od 30 s do 180 s. Kardiomonitor wyposażony w przycisk do wyciszania bieżącego alarmu oraz pauzowania wszystkich alarmów na zaprogramowany czas. Możliwość wyłączenia wszystkich alarmów bezterminowo jednym przyciskiem z dostępnością tej funkcji konfigurowalną przez administratora / Użytkownika z zachowaniem  utrzymania włączonych alarmów w stacji centralnego monitorowania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2BB96C9B" w14:textId="7E47A882" w:rsidR="00666E14" w:rsidRPr="00077893" w:rsidRDefault="003D5DED" w:rsidP="00D35757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038844D6" w14:textId="77777777" w:rsidR="00666E14" w:rsidRPr="00077893" w:rsidRDefault="00666E14" w:rsidP="00D35757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666E14" w:rsidRPr="00077893" w14:paraId="42CFB0DA" w14:textId="77777777" w:rsidTr="00077893">
        <w:trPr>
          <w:trHeight w:val="56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3DD91338" w14:textId="77777777" w:rsidR="00666E14" w:rsidRPr="00077893" w:rsidRDefault="00666E14" w:rsidP="00666E14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4BC32DB9" w14:textId="77777777" w:rsidR="00666E14" w:rsidRPr="00077893" w:rsidRDefault="00666E14" w:rsidP="00D35757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 xml:space="preserve">Pamięć min. 200 zdarzeń alarmowych wraz z wszystkimi danymi cyfrowymi oraz krzywymi z momentu zdarzenia. Możliwość prezentacji wybranych min. 3 krzywych.  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19BDFF01" w14:textId="4639549F" w:rsidR="005C20D2" w:rsidRPr="00077893" w:rsidRDefault="003D5DED" w:rsidP="005C20D2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  <w:r w:rsidR="00666E14" w:rsidRPr="00077893">
              <w:rPr>
                <w:rFonts w:ascii="Arial" w:hAnsi="Arial" w:cs="Arial"/>
                <w:color w:val="000000"/>
                <w:sz w:val="20"/>
              </w:rPr>
              <w:br/>
            </w:r>
          </w:p>
          <w:p w14:paraId="17C264A3" w14:textId="6D49B3A3" w:rsidR="00666E14" w:rsidRPr="00077893" w:rsidRDefault="00666E14" w:rsidP="00D35757">
            <w:pPr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643" w:type="dxa"/>
            <w:shd w:val="clear" w:color="auto" w:fill="auto"/>
            <w:vAlign w:val="center"/>
          </w:tcPr>
          <w:p w14:paraId="179B7B23" w14:textId="77777777" w:rsidR="00666E14" w:rsidRPr="00077893" w:rsidRDefault="00666E14" w:rsidP="00D35757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077B" w:rsidRPr="00077893" w14:paraId="4DBECAD0" w14:textId="77777777" w:rsidTr="00077893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34C06B72" w14:textId="77777777" w:rsidR="0005077B" w:rsidRPr="00077893" w:rsidRDefault="0005077B" w:rsidP="0005077B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  <w:hideMark/>
          </w:tcPr>
          <w:p w14:paraId="54E6BC7E" w14:textId="1710E9F6" w:rsidR="0005077B" w:rsidRPr="00077893" w:rsidRDefault="0005077B" w:rsidP="0005077B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Zasilanie sieciowe </w:t>
            </w:r>
            <w:r>
              <w:rPr>
                <w:rFonts w:ascii="Arial" w:hAnsi="Arial" w:cs="Arial"/>
                <w:sz w:val="20"/>
              </w:rPr>
              <w:t>230V/</w:t>
            </w:r>
            <w:r w:rsidRPr="003D5DED">
              <w:rPr>
                <w:rFonts w:ascii="Arial" w:hAnsi="Arial" w:cs="Arial"/>
                <w:sz w:val="20"/>
              </w:rPr>
              <w:t xml:space="preserve"> 50 </w:t>
            </w:r>
            <w:proofErr w:type="spellStart"/>
            <w:r w:rsidRPr="003D5DED">
              <w:rPr>
                <w:rFonts w:ascii="Arial" w:hAnsi="Arial" w:cs="Arial"/>
                <w:sz w:val="20"/>
              </w:rPr>
              <w:t>Hz</w:t>
            </w:r>
            <w:proofErr w:type="spellEnd"/>
            <w:r w:rsidRPr="003D5DED">
              <w:rPr>
                <w:rFonts w:ascii="Arial" w:hAnsi="Arial" w:cs="Arial"/>
                <w:sz w:val="20"/>
              </w:rPr>
              <w:t xml:space="preserve"> z mechanicznym zabezpieczeniem przed przypadkowym wyciągnięciem kabla zasilającego. 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14:paraId="32DA23F0" w14:textId="4E048CA6" w:rsidR="0005077B" w:rsidRPr="00077893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  <w:hideMark/>
          </w:tcPr>
          <w:p w14:paraId="75A172D2" w14:textId="77777777" w:rsidR="0005077B" w:rsidRPr="00077893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077B" w:rsidRPr="00077893" w14:paraId="1A638A7A" w14:textId="77777777" w:rsidTr="00077893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2B777664" w14:textId="77777777" w:rsidR="0005077B" w:rsidRPr="00077893" w:rsidRDefault="0005077B" w:rsidP="0005077B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2105923A" w14:textId="77777777" w:rsidR="0005077B" w:rsidRPr="00077893" w:rsidRDefault="0005077B" w:rsidP="0005077B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 xml:space="preserve">Zintegrowane zasilanie awaryjne - akumulator </w:t>
            </w:r>
            <w:proofErr w:type="spellStart"/>
            <w:r w:rsidRPr="00077893">
              <w:rPr>
                <w:rFonts w:ascii="Arial" w:hAnsi="Arial" w:cs="Arial"/>
                <w:sz w:val="20"/>
              </w:rPr>
              <w:t>litowo</w:t>
            </w:r>
            <w:proofErr w:type="spellEnd"/>
            <w:r w:rsidRPr="00077893">
              <w:rPr>
                <w:rFonts w:ascii="Arial" w:hAnsi="Arial" w:cs="Arial"/>
                <w:sz w:val="20"/>
              </w:rPr>
              <w:t xml:space="preserve"> – jonowy; czas pracy min. 3 h (monitorowanie EKG, oddechu, SpO</w:t>
            </w:r>
            <w:r w:rsidRPr="00077893">
              <w:rPr>
                <w:rFonts w:ascii="Arial" w:hAnsi="Arial" w:cs="Arial"/>
                <w:sz w:val="20"/>
                <w:vertAlign w:val="subscript"/>
              </w:rPr>
              <w:t>2</w:t>
            </w:r>
            <w:r w:rsidRPr="00077893">
              <w:rPr>
                <w:rFonts w:ascii="Arial" w:hAnsi="Arial" w:cs="Arial"/>
                <w:sz w:val="20"/>
              </w:rPr>
              <w:t xml:space="preserve"> i pomiar NIBP co 15 minut). Możliwość zastosowania 2-ego akumulatora z łącznym czasem pracy do min. 6 godz. Ładowanie baterii do 90% w czasie do 5 godzin.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6DC781E0" w14:textId="21B881F8" w:rsidR="0005077B" w:rsidRPr="00077893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  <w:p w14:paraId="49BC98A6" w14:textId="20703739" w:rsidR="0005077B" w:rsidRPr="00077893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643" w:type="dxa"/>
            <w:shd w:val="clear" w:color="auto" w:fill="auto"/>
            <w:vAlign w:val="center"/>
          </w:tcPr>
          <w:p w14:paraId="6338F032" w14:textId="77777777" w:rsidR="0005077B" w:rsidRPr="00077893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077B" w:rsidRPr="00077893" w14:paraId="46CB0DA0" w14:textId="77777777" w:rsidTr="00077893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77C43BC4" w14:textId="77777777" w:rsidR="0005077B" w:rsidRPr="00077893" w:rsidRDefault="0005077B" w:rsidP="0005077B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3E35B90D" w14:textId="77777777" w:rsidR="0005077B" w:rsidRPr="00077893" w:rsidRDefault="0005077B" w:rsidP="0005077B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 xml:space="preserve">Wyświetlanie informacji o pozostałym czasie pracy na baterii w godzinach. 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2E090276" w14:textId="57137793" w:rsidR="0005077B" w:rsidRPr="00077893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2AB0416F" w14:textId="77777777" w:rsidR="0005077B" w:rsidRPr="00077893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077B" w:rsidRPr="00077893" w14:paraId="332B4330" w14:textId="77777777" w:rsidTr="00077893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76D685D8" w14:textId="77777777" w:rsidR="0005077B" w:rsidRPr="00077893" w:rsidRDefault="0005077B" w:rsidP="0005077B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1ED99DB1" w14:textId="77777777" w:rsidR="0005077B" w:rsidRPr="00077893" w:rsidRDefault="0005077B" w:rsidP="0005077B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 xml:space="preserve">Wbudowane wyjście LAN (RJ-45), wyjście VGA, min. 2 x USB, gniazdo przywołania pielęgniarki, gniazdo synchronizacji </w:t>
            </w:r>
            <w:proofErr w:type="spellStart"/>
            <w:r w:rsidRPr="00077893">
              <w:rPr>
                <w:rFonts w:ascii="Arial" w:hAnsi="Arial" w:cs="Arial"/>
                <w:sz w:val="20"/>
              </w:rPr>
              <w:t>syg</w:t>
            </w:r>
            <w:proofErr w:type="spellEnd"/>
            <w:r w:rsidRPr="00077893">
              <w:rPr>
                <w:rFonts w:ascii="Arial" w:hAnsi="Arial" w:cs="Arial"/>
                <w:sz w:val="20"/>
              </w:rPr>
              <w:t xml:space="preserve">. EKG. 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1D834A46" w14:textId="2D284738" w:rsidR="0005077B" w:rsidRPr="00077893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50C51108" w14:textId="77777777" w:rsidR="0005077B" w:rsidRPr="00077893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077B" w:rsidRPr="00077893" w14:paraId="5BEF9D0A" w14:textId="77777777" w:rsidTr="00077893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1DBD55C4" w14:textId="77777777" w:rsidR="0005077B" w:rsidRPr="00077893" w:rsidRDefault="0005077B" w:rsidP="0005077B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03900511" w14:textId="77777777" w:rsidR="0005077B" w:rsidRPr="00077893" w:rsidRDefault="0005077B" w:rsidP="0005077B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 xml:space="preserve">Funkcja przyjmowania nowego pacjenta z możliwością konfiguracji obligatoryjnego zakresu wprowadzanych danych; możliwość rozbudowy o funkcję wprowadzania danych pacjenta przy użyciu opcjonalnego czytnika kodów kreskowych.  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471F0DE1" w14:textId="40B71C84" w:rsidR="0005077B" w:rsidRPr="00077893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0D644D21" w14:textId="77777777" w:rsidR="0005077B" w:rsidRPr="00077893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077B" w:rsidRPr="00077893" w14:paraId="7EDC15F2" w14:textId="77777777" w:rsidTr="00077893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12686F5D" w14:textId="77777777" w:rsidR="0005077B" w:rsidRPr="00077893" w:rsidRDefault="0005077B" w:rsidP="0005077B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4B84F762" w14:textId="77777777" w:rsidR="0005077B" w:rsidRPr="00077893" w:rsidRDefault="0005077B" w:rsidP="0005077B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>Aktualizacje oprogramowania poprzez gniazdo USB. Możliwość zakupu opcjonalnego narzędzia serwisowego umożliwiającego szybkie obejrzenie statusu monitora, aktualizację oprogramowania oraz aktualizację ustawień konfiguracji ze zdalnego serwera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47135812" w14:textId="32AA276B" w:rsidR="0005077B" w:rsidRPr="00077893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4C2692D7" w14:textId="77777777" w:rsidR="0005077B" w:rsidRPr="00077893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077B" w:rsidRPr="00077893" w14:paraId="4AC743EF" w14:textId="77777777" w:rsidTr="00077893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5C42EEEE" w14:textId="77777777" w:rsidR="0005077B" w:rsidRPr="00077893" w:rsidRDefault="0005077B" w:rsidP="0005077B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0ED510C8" w14:textId="77777777" w:rsidR="0005077B" w:rsidRPr="00077893" w:rsidRDefault="0005077B" w:rsidP="0005077B">
            <w:pPr>
              <w:rPr>
                <w:rFonts w:ascii="Arial" w:hAnsi="Arial" w:cs="Arial"/>
                <w:b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 xml:space="preserve">Możliwość eksportowania / importowania ustawień konfiguracji kardiomonitora na dysk USB oraz eksportowania trendów oraz alarmów na dysk USB w formacie xls lub </w:t>
            </w:r>
            <w:proofErr w:type="spellStart"/>
            <w:r w:rsidRPr="00077893">
              <w:rPr>
                <w:rFonts w:ascii="Arial" w:hAnsi="Arial" w:cs="Arial"/>
                <w:sz w:val="20"/>
              </w:rPr>
              <w:t>csv</w:t>
            </w:r>
            <w:proofErr w:type="spellEnd"/>
            <w:r w:rsidRPr="00077893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1EF186D9" w14:textId="3ADE3016" w:rsidR="0005077B" w:rsidRPr="00077893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32CF0388" w14:textId="77777777" w:rsidR="0005077B" w:rsidRPr="00077893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077B" w:rsidRPr="00077893" w14:paraId="59CF7233" w14:textId="77777777" w:rsidTr="00077893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59860542" w14:textId="77777777" w:rsidR="0005077B" w:rsidRPr="00077893" w:rsidRDefault="0005077B" w:rsidP="0005077B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0584A23A" w14:textId="77777777" w:rsidR="0005077B" w:rsidRPr="00077893" w:rsidRDefault="0005077B" w:rsidP="0005077B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>Możliwość synchronizacji danych pacjentów ze szpitalnym systemem EMR przy użyciu połączenia LAN, WLAN oraz połączenia szeregowego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4C50381A" w14:textId="6754DF15" w:rsidR="0005077B" w:rsidRPr="00077893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3C851DA7" w14:textId="77777777" w:rsidR="0005077B" w:rsidRPr="00077893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077B" w:rsidRPr="00077893" w14:paraId="5A8E6B81" w14:textId="77777777" w:rsidTr="00077893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065CE2E7" w14:textId="77777777" w:rsidR="0005077B" w:rsidRPr="00077893" w:rsidRDefault="0005077B" w:rsidP="0005077B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  <w:hideMark/>
          </w:tcPr>
          <w:p w14:paraId="34795943" w14:textId="77777777" w:rsidR="0005077B" w:rsidRPr="00077893" w:rsidRDefault="0005077B" w:rsidP="0005077B">
            <w:pPr>
              <w:rPr>
                <w:rFonts w:ascii="Arial" w:hAnsi="Arial" w:cs="Arial"/>
                <w:b/>
                <w:sz w:val="20"/>
              </w:rPr>
            </w:pPr>
            <w:r w:rsidRPr="00077893">
              <w:rPr>
                <w:rFonts w:ascii="Arial" w:hAnsi="Arial" w:cs="Arial"/>
                <w:b/>
                <w:sz w:val="20"/>
              </w:rPr>
              <w:t>Monitorowanie EKG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14:paraId="2E6232A9" w14:textId="77777777" w:rsidR="0005077B" w:rsidRPr="00077893" w:rsidRDefault="0005077B" w:rsidP="0005077B">
            <w:pPr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2643" w:type="dxa"/>
            <w:shd w:val="clear" w:color="auto" w:fill="auto"/>
            <w:vAlign w:val="center"/>
            <w:hideMark/>
          </w:tcPr>
          <w:p w14:paraId="083E56A3" w14:textId="77777777" w:rsidR="0005077B" w:rsidRPr="00077893" w:rsidRDefault="0005077B" w:rsidP="0005077B">
            <w:pPr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</w:tr>
      <w:tr w:rsidR="0005077B" w:rsidRPr="00077893" w14:paraId="6A504BDE" w14:textId="77777777" w:rsidTr="00077893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24BF07DC" w14:textId="77777777" w:rsidR="0005077B" w:rsidRPr="00077893" w:rsidRDefault="0005077B" w:rsidP="0005077B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4F9D4E26" w14:textId="77777777" w:rsidR="0005077B" w:rsidRPr="00077893" w:rsidRDefault="0005077B" w:rsidP="0005077B">
            <w:pPr>
              <w:rPr>
                <w:rFonts w:ascii="Arial" w:hAnsi="Arial" w:cs="Arial"/>
                <w:sz w:val="20"/>
              </w:rPr>
            </w:pPr>
            <w:proofErr w:type="spellStart"/>
            <w:r w:rsidRPr="00077893">
              <w:rPr>
                <w:rFonts w:ascii="Arial" w:hAnsi="Arial" w:cs="Arial"/>
                <w:sz w:val="20"/>
              </w:rPr>
              <w:t>Wieloodprowadzeniowe</w:t>
            </w:r>
            <w:proofErr w:type="spellEnd"/>
            <w:r w:rsidRPr="00077893">
              <w:rPr>
                <w:rFonts w:ascii="Arial" w:hAnsi="Arial" w:cs="Arial"/>
                <w:sz w:val="20"/>
              </w:rPr>
              <w:t xml:space="preserve"> monitorowanie EKG z wykorzystaniem  przewodu pacjenta umożliwiającego podłączenie min. 3 i 5 elektrod EKG, liczba monitorowanych odprowadzeń uzależniona od podłączonego przewodu pacjenta; pomiar HR w zakresie min. 15-350 /min; wykrywanie impulsów stymulatora serca z możliwością wyboru kanału do detekcji oraz graficznym zaznaczeniem na krzywej EKG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60CBEFBB" w14:textId="7FF3CEE0" w:rsidR="0005077B" w:rsidRPr="00077893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0AB8B04E" w14:textId="77777777" w:rsidR="0005077B" w:rsidRPr="00077893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077B" w:rsidRPr="00077893" w14:paraId="144E987D" w14:textId="77777777" w:rsidTr="00077893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257B71F2" w14:textId="77777777" w:rsidR="0005077B" w:rsidRPr="00077893" w:rsidRDefault="0005077B" w:rsidP="0005077B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0BCF12C8" w14:textId="77777777" w:rsidR="0005077B" w:rsidRPr="00077893" w:rsidRDefault="0005077B" w:rsidP="0005077B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>Możliwość własnego ustawiania pozycji pomiaru P-R oraz położenia punktu J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2210292C" w14:textId="0CF6A06E" w:rsidR="0005077B" w:rsidRPr="00077893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61083E65" w14:textId="77777777" w:rsidR="0005077B" w:rsidRPr="00077893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077B" w:rsidRPr="00077893" w14:paraId="6F64205E" w14:textId="77777777" w:rsidTr="00077893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263CA730" w14:textId="77777777" w:rsidR="0005077B" w:rsidRPr="00077893" w:rsidRDefault="0005077B" w:rsidP="0005077B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7FE6A39E" w14:textId="77777777" w:rsidR="0005077B" w:rsidRPr="00077893" w:rsidRDefault="0005077B" w:rsidP="0005077B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 xml:space="preserve">Pomiar, prezentacja i alarmy wartości ST we wszystkich </w:t>
            </w:r>
            <w:proofErr w:type="spellStart"/>
            <w:r w:rsidRPr="00077893">
              <w:rPr>
                <w:rFonts w:ascii="Arial" w:hAnsi="Arial" w:cs="Arial"/>
                <w:sz w:val="20"/>
              </w:rPr>
              <w:t>odprowadzeniach</w:t>
            </w:r>
            <w:proofErr w:type="spellEnd"/>
            <w:r w:rsidRPr="00077893">
              <w:rPr>
                <w:rFonts w:ascii="Arial" w:hAnsi="Arial" w:cs="Arial"/>
                <w:sz w:val="20"/>
              </w:rPr>
              <w:t xml:space="preserve">; pomiar odcinka ST w zakresie min. od -2,0 do +2,0 </w:t>
            </w:r>
            <w:proofErr w:type="spellStart"/>
            <w:r w:rsidRPr="00077893">
              <w:rPr>
                <w:rFonts w:ascii="Arial" w:hAnsi="Arial" w:cs="Arial"/>
                <w:sz w:val="20"/>
              </w:rPr>
              <w:t>mV</w:t>
            </w:r>
            <w:proofErr w:type="spellEnd"/>
            <w:r w:rsidRPr="00077893">
              <w:rPr>
                <w:rFonts w:ascii="Arial" w:hAnsi="Arial" w:cs="Arial"/>
                <w:sz w:val="20"/>
              </w:rPr>
              <w:t xml:space="preserve"> ze wszystkich </w:t>
            </w:r>
            <w:proofErr w:type="spellStart"/>
            <w:r w:rsidRPr="00077893">
              <w:rPr>
                <w:rFonts w:ascii="Arial" w:hAnsi="Arial" w:cs="Arial"/>
                <w:sz w:val="20"/>
              </w:rPr>
              <w:t>odprowadzeń</w:t>
            </w:r>
            <w:proofErr w:type="spellEnd"/>
            <w:r w:rsidRPr="00077893">
              <w:rPr>
                <w:rFonts w:ascii="Arial" w:hAnsi="Arial" w:cs="Arial"/>
                <w:sz w:val="20"/>
              </w:rPr>
              <w:t xml:space="preserve"> jednocześnie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4E1FD3AB" w14:textId="6A41BB32" w:rsidR="0005077B" w:rsidRPr="00077893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360816EC" w14:textId="77777777" w:rsidR="0005077B" w:rsidRPr="00077893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077B" w:rsidRPr="00077893" w14:paraId="39EA45AA" w14:textId="77777777" w:rsidTr="00077893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6F3A9EAC" w14:textId="77777777" w:rsidR="0005077B" w:rsidRPr="00077893" w:rsidRDefault="0005077B" w:rsidP="0005077B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36E6154F" w14:textId="77777777" w:rsidR="0005077B" w:rsidRPr="00077893" w:rsidRDefault="0005077B" w:rsidP="0005077B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>Funkcję prezentacji odchyleń ST w postaci wykresu kołowego.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33CC5609" w14:textId="72F4A2F6" w:rsidR="0005077B" w:rsidRPr="00077893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410D650C" w14:textId="77777777" w:rsidR="0005077B" w:rsidRPr="00077893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077B" w:rsidRPr="00077893" w14:paraId="0BCF6502" w14:textId="77777777" w:rsidTr="00077893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6B7F6F76" w14:textId="77777777" w:rsidR="0005077B" w:rsidRPr="00077893" w:rsidRDefault="0005077B" w:rsidP="0005077B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12E3E081" w14:textId="77777777" w:rsidR="0005077B" w:rsidRPr="00077893" w:rsidRDefault="0005077B" w:rsidP="0005077B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>Analiza arytmii z rozpoznawaniem min. 8 rodzajów zaburzeń rytmu, z możliwością rozbudowy do rozpoznawania min. 24 rodzajów zaburzeń rytmu, z automatycznym podziałem na min. 2 priorytety w zależności od ważności alarmu i możliwością ustawienia opóźnienia (w minutach) w alarmowaniu o arytmii dla każdego z priorytetów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4B287839" w14:textId="1B00D8B9" w:rsidR="0005077B" w:rsidRPr="00077893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6A9907DC" w14:textId="77777777" w:rsidR="0005077B" w:rsidRPr="00077893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077B" w:rsidRPr="00077893" w14:paraId="3FEEC93E" w14:textId="77777777" w:rsidTr="00077893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2E62A84A" w14:textId="77777777" w:rsidR="0005077B" w:rsidRPr="00077893" w:rsidRDefault="0005077B" w:rsidP="0005077B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  <w:hideMark/>
          </w:tcPr>
          <w:p w14:paraId="19DED8F4" w14:textId="77777777" w:rsidR="0005077B" w:rsidRPr="00077893" w:rsidRDefault="0005077B" w:rsidP="0005077B">
            <w:pPr>
              <w:rPr>
                <w:rFonts w:ascii="Arial" w:hAnsi="Arial" w:cs="Arial"/>
                <w:b/>
                <w:sz w:val="20"/>
              </w:rPr>
            </w:pPr>
            <w:r w:rsidRPr="00077893">
              <w:rPr>
                <w:rFonts w:ascii="Arial" w:hAnsi="Arial" w:cs="Arial"/>
                <w:b/>
                <w:sz w:val="20"/>
              </w:rPr>
              <w:t xml:space="preserve">Monitorowanie czynności oddechowej 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14:paraId="1535D9B7" w14:textId="77777777" w:rsidR="0005077B" w:rsidRPr="00077893" w:rsidRDefault="0005077B" w:rsidP="0005077B">
            <w:pPr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2643" w:type="dxa"/>
            <w:shd w:val="clear" w:color="auto" w:fill="auto"/>
            <w:vAlign w:val="center"/>
            <w:hideMark/>
          </w:tcPr>
          <w:p w14:paraId="4DEE097C" w14:textId="77777777" w:rsidR="0005077B" w:rsidRPr="00077893" w:rsidRDefault="0005077B" w:rsidP="0005077B">
            <w:pPr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</w:tr>
      <w:tr w:rsidR="0005077B" w:rsidRPr="00077893" w14:paraId="5A95AE7E" w14:textId="77777777" w:rsidTr="00077893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46AB1847" w14:textId="77777777" w:rsidR="0005077B" w:rsidRPr="00077893" w:rsidRDefault="0005077B" w:rsidP="0005077B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2CCF43F2" w14:textId="77777777" w:rsidR="0005077B" w:rsidRPr="00077893" w:rsidRDefault="0005077B" w:rsidP="0005077B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 xml:space="preserve">Pomiar impedancyjny częstości oddechu w zakresie min. 3-150 </w:t>
            </w:r>
            <w:proofErr w:type="spellStart"/>
            <w:r w:rsidRPr="00077893">
              <w:rPr>
                <w:rFonts w:ascii="Arial" w:hAnsi="Arial" w:cs="Arial"/>
                <w:sz w:val="20"/>
              </w:rPr>
              <w:t>odd</w:t>
            </w:r>
            <w:proofErr w:type="spellEnd"/>
            <w:r w:rsidRPr="00077893">
              <w:rPr>
                <w:rFonts w:ascii="Arial" w:hAnsi="Arial" w:cs="Arial"/>
                <w:sz w:val="20"/>
              </w:rPr>
              <w:t>./min.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266E60D3" w14:textId="78CB4805" w:rsidR="0005077B" w:rsidRPr="00077893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7385442F" w14:textId="77777777" w:rsidR="0005077B" w:rsidRPr="00077893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077B" w:rsidRPr="00077893" w14:paraId="68DE7A0F" w14:textId="77777777" w:rsidTr="00077893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3B53F582" w14:textId="77777777" w:rsidR="0005077B" w:rsidRPr="00077893" w:rsidRDefault="0005077B" w:rsidP="0005077B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1EFE5EFC" w14:textId="77777777" w:rsidR="0005077B" w:rsidRPr="00077893" w:rsidRDefault="0005077B" w:rsidP="0005077B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>Możliwość ręcznego ustawiania progu detekcji oddechów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1F8EAC76" w14:textId="1DFF319A" w:rsidR="0005077B" w:rsidRPr="00077893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3F7AE636" w14:textId="77777777" w:rsidR="0005077B" w:rsidRPr="00077893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077B" w:rsidRPr="00077893" w14:paraId="52B50F0E" w14:textId="77777777" w:rsidTr="00077893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39FD867D" w14:textId="77777777" w:rsidR="0005077B" w:rsidRPr="00077893" w:rsidRDefault="0005077B" w:rsidP="0005077B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  <w:hideMark/>
          </w:tcPr>
          <w:p w14:paraId="4E1D389C" w14:textId="77777777" w:rsidR="0005077B" w:rsidRPr="00077893" w:rsidRDefault="0005077B" w:rsidP="0005077B">
            <w:pPr>
              <w:rPr>
                <w:rFonts w:ascii="Arial" w:hAnsi="Arial" w:cs="Arial"/>
                <w:b/>
                <w:sz w:val="20"/>
              </w:rPr>
            </w:pPr>
            <w:r w:rsidRPr="00077893">
              <w:rPr>
                <w:rFonts w:ascii="Arial" w:hAnsi="Arial" w:cs="Arial"/>
                <w:b/>
                <w:sz w:val="20"/>
              </w:rPr>
              <w:t>Monitorowanie saturacji tlenem krwi tętniczej (SpO</w:t>
            </w:r>
            <w:r w:rsidRPr="00077893">
              <w:rPr>
                <w:rFonts w:ascii="Arial" w:hAnsi="Arial" w:cs="Arial"/>
                <w:b/>
                <w:sz w:val="20"/>
                <w:vertAlign w:val="subscript"/>
              </w:rPr>
              <w:t>2</w:t>
            </w:r>
            <w:r w:rsidRPr="00077893">
              <w:rPr>
                <w:rFonts w:ascii="Arial" w:hAnsi="Arial" w:cs="Arial"/>
                <w:b/>
                <w:sz w:val="20"/>
              </w:rPr>
              <w:t>)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14:paraId="52119249" w14:textId="77777777" w:rsidR="0005077B" w:rsidRPr="00077893" w:rsidRDefault="0005077B" w:rsidP="0005077B">
            <w:pPr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2643" w:type="dxa"/>
            <w:shd w:val="clear" w:color="auto" w:fill="auto"/>
            <w:vAlign w:val="center"/>
            <w:hideMark/>
          </w:tcPr>
          <w:p w14:paraId="0725DDA7" w14:textId="77777777" w:rsidR="0005077B" w:rsidRPr="00077893" w:rsidRDefault="0005077B" w:rsidP="0005077B">
            <w:pPr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</w:tr>
      <w:tr w:rsidR="0005077B" w:rsidRPr="00077893" w14:paraId="5CEB7840" w14:textId="77777777" w:rsidTr="00077893">
        <w:trPr>
          <w:trHeight w:val="396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070F7F8E" w14:textId="77777777" w:rsidR="0005077B" w:rsidRPr="00077893" w:rsidRDefault="0005077B" w:rsidP="0005077B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789D1A89" w14:textId="77777777" w:rsidR="0005077B" w:rsidRPr="00077893" w:rsidRDefault="0005077B" w:rsidP="0005077B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 xml:space="preserve">Pomiar w technologii redukującej artefakty ruchowe </w:t>
            </w:r>
            <w:proofErr w:type="spellStart"/>
            <w:r w:rsidRPr="00077893">
              <w:rPr>
                <w:rFonts w:ascii="Arial" w:hAnsi="Arial" w:cs="Arial"/>
                <w:sz w:val="20"/>
              </w:rPr>
              <w:t>Masimo</w:t>
            </w:r>
            <w:proofErr w:type="spellEnd"/>
            <w:r w:rsidRPr="00077893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077893">
              <w:rPr>
                <w:rFonts w:ascii="Arial" w:hAnsi="Arial" w:cs="Arial"/>
                <w:sz w:val="20"/>
              </w:rPr>
              <w:t>rainbow</w:t>
            </w:r>
            <w:proofErr w:type="spellEnd"/>
            <w:r w:rsidRPr="00077893">
              <w:rPr>
                <w:rFonts w:ascii="Arial" w:hAnsi="Arial" w:cs="Arial"/>
                <w:sz w:val="20"/>
              </w:rPr>
              <w:t xml:space="preserve"> SET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3E100390" w14:textId="4CB1C811" w:rsidR="0005077B" w:rsidRPr="00077893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076586A7" w14:textId="77777777" w:rsidR="0005077B" w:rsidRPr="00077893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077B" w:rsidRPr="00077893" w14:paraId="3FCEBC25" w14:textId="77777777" w:rsidTr="00077893">
        <w:trPr>
          <w:trHeight w:val="224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5071294F" w14:textId="77777777" w:rsidR="0005077B" w:rsidRPr="00077893" w:rsidRDefault="0005077B" w:rsidP="0005077B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  <w:hideMark/>
          </w:tcPr>
          <w:p w14:paraId="204A916B" w14:textId="77777777" w:rsidR="0005077B" w:rsidRPr="00077893" w:rsidRDefault="0005077B" w:rsidP="0005077B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>Funkcja opóźnienia alarmów SpO</w:t>
            </w:r>
            <w:r w:rsidRPr="00077893">
              <w:rPr>
                <w:rFonts w:ascii="Arial" w:hAnsi="Arial" w:cs="Arial"/>
                <w:sz w:val="20"/>
                <w:vertAlign w:val="subscript"/>
              </w:rPr>
              <w:t>2</w:t>
            </w:r>
            <w:r w:rsidRPr="00077893">
              <w:rPr>
                <w:rFonts w:ascii="Arial" w:hAnsi="Arial" w:cs="Arial"/>
                <w:sz w:val="20"/>
              </w:rPr>
              <w:t xml:space="preserve"> (w tym </w:t>
            </w:r>
            <w:proofErr w:type="spellStart"/>
            <w:r w:rsidRPr="00077893">
              <w:rPr>
                <w:rFonts w:ascii="Arial" w:hAnsi="Arial" w:cs="Arial"/>
                <w:sz w:val="20"/>
              </w:rPr>
              <w:t>desaturacji</w:t>
            </w:r>
            <w:proofErr w:type="spellEnd"/>
            <w:r w:rsidRPr="00077893">
              <w:rPr>
                <w:rFonts w:ascii="Arial" w:hAnsi="Arial" w:cs="Arial"/>
                <w:sz w:val="20"/>
              </w:rPr>
              <w:t>) konfigurowana przez Użytkownika w zakresie do min. 30 s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14:paraId="67B987EA" w14:textId="69385EED" w:rsidR="0005077B" w:rsidRPr="00077893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  <w:hideMark/>
          </w:tcPr>
          <w:p w14:paraId="53A0183D" w14:textId="77777777" w:rsidR="0005077B" w:rsidRPr="00077893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077B" w:rsidRPr="00077893" w14:paraId="106A4B3A" w14:textId="77777777" w:rsidTr="00077893">
        <w:trPr>
          <w:trHeight w:val="224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7914A510" w14:textId="77777777" w:rsidR="0005077B" w:rsidRPr="00077893" w:rsidRDefault="0005077B" w:rsidP="0005077B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280D5DE9" w14:textId="77777777" w:rsidR="0005077B" w:rsidRPr="00077893" w:rsidRDefault="0005077B" w:rsidP="0005077B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 xml:space="preserve">Wyświetlane wartości cyfrowej saturacji i tętna, krzywej </w:t>
            </w:r>
            <w:proofErr w:type="spellStart"/>
            <w:r w:rsidRPr="00077893">
              <w:rPr>
                <w:rFonts w:ascii="Arial" w:hAnsi="Arial" w:cs="Arial"/>
                <w:sz w:val="20"/>
              </w:rPr>
              <w:t>pletyzmograficznej</w:t>
            </w:r>
            <w:proofErr w:type="spellEnd"/>
            <w:r w:rsidRPr="00077893">
              <w:rPr>
                <w:rFonts w:ascii="Arial" w:hAnsi="Arial" w:cs="Arial"/>
                <w:sz w:val="20"/>
              </w:rPr>
              <w:t>. Zmiana tonu odczytu pulsu z SpO</w:t>
            </w:r>
            <w:r w:rsidRPr="00077893">
              <w:rPr>
                <w:rFonts w:ascii="Arial" w:hAnsi="Arial" w:cs="Arial"/>
                <w:sz w:val="20"/>
                <w:vertAlign w:val="subscript"/>
              </w:rPr>
              <w:t>2</w:t>
            </w:r>
            <w:r w:rsidRPr="00077893">
              <w:rPr>
                <w:rFonts w:ascii="Arial" w:hAnsi="Arial" w:cs="Arial"/>
                <w:sz w:val="20"/>
              </w:rPr>
              <w:t xml:space="preserve"> wraz ze spadkiem/wzrostem wartości SpO</w:t>
            </w:r>
            <w:r w:rsidRPr="00077893">
              <w:rPr>
                <w:rFonts w:ascii="Arial" w:hAnsi="Arial" w:cs="Arial"/>
                <w:sz w:val="20"/>
                <w:vertAlign w:val="subscript"/>
              </w:rPr>
              <w:t>2</w:t>
            </w:r>
            <w:r w:rsidRPr="00077893">
              <w:rPr>
                <w:rFonts w:ascii="Arial" w:hAnsi="Arial" w:cs="Arial"/>
                <w:sz w:val="20"/>
              </w:rPr>
              <w:t>. Wyświetlanie wskaźnika perfuzji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23D87A4E" w14:textId="0726F521" w:rsidR="0005077B" w:rsidRPr="00077893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42D8C0D4" w14:textId="77777777" w:rsidR="0005077B" w:rsidRPr="00077893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077B" w:rsidRPr="00077893" w14:paraId="28B5E002" w14:textId="77777777" w:rsidTr="00077893">
        <w:trPr>
          <w:trHeight w:val="224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58D4AB1D" w14:textId="77777777" w:rsidR="0005077B" w:rsidRPr="00077893" w:rsidRDefault="0005077B" w:rsidP="0005077B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71B55677" w14:textId="77777777" w:rsidR="0005077B" w:rsidRPr="00077893" w:rsidRDefault="0005077B" w:rsidP="0005077B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 xml:space="preserve">Pomiar tętna w zakresie min. 30 - 240 </w:t>
            </w:r>
            <w:proofErr w:type="spellStart"/>
            <w:r w:rsidRPr="00077893">
              <w:rPr>
                <w:rFonts w:ascii="Arial" w:hAnsi="Arial" w:cs="Arial"/>
                <w:sz w:val="20"/>
              </w:rPr>
              <w:t>bpm</w:t>
            </w:r>
            <w:proofErr w:type="spellEnd"/>
          </w:p>
        </w:tc>
        <w:tc>
          <w:tcPr>
            <w:tcW w:w="1775" w:type="dxa"/>
            <w:shd w:val="clear" w:color="auto" w:fill="auto"/>
            <w:vAlign w:val="center"/>
          </w:tcPr>
          <w:p w14:paraId="54C318C0" w14:textId="3AE7501E" w:rsidR="0005077B" w:rsidRPr="00077893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5B9971F6" w14:textId="77777777" w:rsidR="0005077B" w:rsidRPr="00077893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077B" w:rsidRPr="00077893" w14:paraId="46F27C5C" w14:textId="77777777" w:rsidTr="00077893">
        <w:trPr>
          <w:trHeight w:val="272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645F66F2" w14:textId="77777777" w:rsidR="0005077B" w:rsidRPr="00077893" w:rsidRDefault="0005077B" w:rsidP="0005077B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  <w:hideMark/>
          </w:tcPr>
          <w:p w14:paraId="3AFD30EC" w14:textId="77777777" w:rsidR="0005077B" w:rsidRPr="00077893" w:rsidRDefault="0005077B" w:rsidP="0005077B">
            <w:pPr>
              <w:rPr>
                <w:rFonts w:ascii="Arial" w:hAnsi="Arial" w:cs="Arial"/>
                <w:b/>
                <w:sz w:val="20"/>
              </w:rPr>
            </w:pPr>
            <w:r w:rsidRPr="00077893">
              <w:rPr>
                <w:rFonts w:ascii="Arial" w:hAnsi="Arial" w:cs="Arial"/>
                <w:b/>
                <w:sz w:val="20"/>
              </w:rPr>
              <w:t>Monitorowanie nieinwazyjnego ciśnienia krwi (</w:t>
            </w:r>
            <w:proofErr w:type="spellStart"/>
            <w:r w:rsidRPr="00077893">
              <w:rPr>
                <w:rFonts w:ascii="Arial" w:hAnsi="Arial" w:cs="Arial"/>
                <w:b/>
                <w:sz w:val="20"/>
              </w:rPr>
              <w:t>NiBP</w:t>
            </w:r>
            <w:proofErr w:type="spellEnd"/>
            <w:r w:rsidRPr="00077893">
              <w:rPr>
                <w:rFonts w:ascii="Arial" w:hAnsi="Arial" w:cs="Arial"/>
                <w:b/>
                <w:sz w:val="20"/>
              </w:rPr>
              <w:t>)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14:paraId="1E4AB3DD" w14:textId="77777777" w:rsidR="0005077B" w:rsidRPr="00077893" w:rsidRDefault="0005077B" w:rsidP="0005077B">
            <w:pPr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2643" w:type="dxa"/>
            <w:shd w:val="clear" w:color="auto" w:fill="auto"/>
            <w:vAlign w:val="center"/>
            <w:hideMark/>
          </w:tcPr>
          <w:p w14:paraId="32E2EEDE" w14:textId="77777777" w:rsidR="0005077B" w:rsidRPr="00077893" w:rsidRDefault="0005077B" w:rsidP="0005077B">
            <w:pPr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</w:tr>
      <w:tr w:rsidR="0005077B" w:rsidRPr="00077893" w14:paraId="4A5110DA" w14:textId="77777777" w:rsidTr="00077893">
        <w:trPr>
          <w:trHeight w:val="272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5F99BAB9" w14:textId="77777777" w:rsidR="0005077B" w:rsidRPr="00077893" w:rsidRDefault="0005077B" w:rsidP="0005077B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279D3B3A" w14:textId="77777777" w:rsidR="0005077B" w:rsidRPr="00077893" w:rsidRDefault="0005077B" w:rsidP="0005077B">
            <w:pPr>
              <w:rPr>
                <w:rFonts w:ascii="Arial" w:hAnsi="Arial" w:cs="Arial"/>
                <w:b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 xml:space="preserve">Oscylometryczna metoda pomiaru; zakresy pomiarowe ciśnienia skurczowego min. 30-270 mmHg, ciśnienia rozkurczowego min. 10-240 mmHg; zakres pomiaru pulsu min. 40-300 </w:t>
            </w:r>
            <w:proofErr w:type="spellStart"/>
            <w:r w:rsidRPr="00077893">
              <w:rPr>
                <w:rFonts w:ascii="Arial" w:hAnsi="Arial" w:cs="Arial"/>
                <w:sz w:val="20"/>
              </w:rPr>
              <w:t>bpm</w:t>
            </w:r>
            <w:proofErr w:type="spellEnd"/>
          </w:p>
        </w:tc>
        <w:tc>
          <w:tcPr>
            <w:tcW w:w="1775" w:type="dxa"/>
            <w:shd w:val="clear" w:color="auto" w:fill="auto"/>
            <w:vAlign w:val="center"/>
          </w:tcPr>
          <w:p w14:paraId="55F5E8C0" w14:textId="394AEB4C" w:rsidR="0005077B" w:rsidRPr="00077893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55EEEEEE" w14:textId="77777777" w:rsidR="0005077B" w:rsidRPr="00077893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077B" w:rsidRPr="00077893" w14:paraId="6FB6E520" w14:textId="77777777" w:rsidTr="00077893">
        <w:trPr>
          <w:trHeight w:val="272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230066B8" w14:textId="77777777" w:rsidR="0005077B" w:rsidRPr="00077893" w:rsidRDefault="0005077B" w:rsidP="0005077B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61716D6B" w14:textId="77777777" w:rsidR="0005077B" w:rsidRPr="00077893" w:rsidRDefault="0005077B" w:rsidP="0005077B">
            <w:pPr>
              <w:rPr>
                <w:rFonts w:ascii="Arial" w:hAnsi="Arial" w:cs="Arial"/>
                <w:b/>
                <w:sz w:val="20"/>
              </w:rPr>
            </w:pPr>
            <w:r w:rsidRPr="00077893">
              <w:rPr>
                <w:rFonts w:ascii="Arial" w:hAnsi="Arial" w:cs="Arial"/>
                <w:b/>
                <w:sz w:val="20"/>
              </w:rPr>
              <w:t>Monitorowanie temperatury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577F9423" w14:textId="77777777" w:rsidR="0005077B" w:rsidRPr="00077893" w:rsidRDefault="0005077B" w:rsidP="0005077B">
            <w:pPr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2643" w:type="dxa"/>
            <w:shd w:val="clear" w:color="auto" w:fill="auto"/>
            <w:vAlign w:val="center"/>
          </w:tcPr>
          <w:p w14:paraId="5462DCA1" w14:textId="77777777" w:rsidR="0005077B" w:rsidRPr="00077893" w:rsidRDefault="0005077B" w:rsidP="0005077B">
            <w:pPr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</w:tr>
      <w:tr w:rsidR="0005077B" w:rsidRPr="00077893" w14:paraId="7C2152BF" w14:textId="77777777" w:rsidTr="00077893">
        <w:trPr>
          <w:trHeight w:val="272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5680F841" w14:textId="77777777" w:rsidR="0005077B" w:rsidRPr="00077893" w:rsidRDefault="0005077B" w:rsidP="0005077B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2CC0CABA" w14:textId="77777777" w:rsidR="0005077B" w:rsidRPr="00077893" w:rsidRDefault="0005077B" w:rsidP="0005077B">
            <w:pPr>
              <w:rPr>
                <w:rFonts w:ascii="Arial" w:hAnsi="Arial" w:cs="Arial"/>
                <w:b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>Pomiar z dwóch kanałów z prezentacją różnicy temperatur. Możliwość stosowania czujników jednorazowych oraz wielorazowych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7B2E17BC" w14:textId="2D0970EA" w:rsidR="0005077B" w:rsidRPr="00077893" w:rsidRDefault="0005077B" w:rsidP="0005077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32518328" w14:textId="77777777" w:rsidR="0005077B" w:rsidRPr="00077893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077B" w:rsidRPr="00077893" w14:paraId="1F13FDB2" w14:textId="77777777" w:rsidTr="00077893">
        <w:trPr>
          <w:trHeight w:val="272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25705297" w14:textId="77777777" w:rsidR="0005077B" w:rsidRPr="00077893" w:rsidRDefault="0005077B" w:rsidP="0005077B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611D1F3B" w14:textId="77777777" w:rsidR="0005077B" w:rsidRPr="00077893" w:rsidRDefault="0005077B" w:rsidP="0005077B">
            <w:pPr>
              <w:rPr>
                <w:rFonts w:ascii="Arial" w:hAnsi="Arial" w:cs="Arial"/>
                <w:b/>
                <w:sz w:val="20"/>
              </w:rPr>
            </w:pPr>
            <w:r w:rsidRPr="00077893">
              <w:rPr>
                <w:rFonts w:ascii="Arial" w:hAnsi="Arial" w:cs="Arial"/>
                <w:b/>
                <w:sz w:val="20"/>
              </w:rPr>
              <w:t xml:space="preserve">Inne: 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3543F300" w14:textId="77777777" w:rsidR="0005077B" w:rsidRPr="00077893" w:rsidRDefault="0005077B" w:rsidP="0005077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643" w:type="dxa"/>
            <w:shd w:val="clear" w:color="auto" w:fill="auto"/>
            <w:vAlign w:val="center"/>
          </w:tcPr>
          <w:p w14:paraId="0ACE154E" w14:textId="77777777" w:rsidR="0005077B" w:rsidRPr="00077893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077B" w:rsidRPr="00077893" w14:paraId="0DDA5575" w14:textId="77777777" w:rsidTr="00077893">
        <w:trPr>
          <w:trHeight w:val="474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5CF85D85" w14:textId="77777777" w:rsidR="0005077B" w:rsidRPr="00077893" w:rsidRDefault="0005077B" w:rsidP="0005077B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3F289893" w14:textId="77777777" w:rsidR="0005077B" w:rsidRPr="00077893" w:rsidRDefault="0005077B" w:rsidP="0005077B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>Drukarka termiczna z wydrukiem min. 4 kanałów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13721067" w14:textId="7BD4CF3A" w:rsidR="0005077B" w:rsidRPr="00077893" w:rsidRDefault="0005077B" w:rsidP="0005077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19EC0075" w14:textId="77777777" w:rsidR="0005077B" w:rsidRPr="00077893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077B" w:rsidRPr="00077893" w14:paraId="1BDCAC91" w14:textId="77777777" w:rsidTr="00077893">
        <w:trPr>
          <w:trHeight w:val="474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0C0D31E3" w14:textId="77777777" w:rsidR="0005077B" w:rsidRPr="00077893" w:rsidRDefault="0005077B" w:rsidP="0005077B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713F96C5" w14:textId="77777777" w:rsidR="0005077B" w:rsidRPr="00077893" w:rsidRDefault="0005077B" w:rsidP="0005077B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>Możliwość rozbudowy o stelaż modułów pomiarowych z min. 4 miejscami na moduły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2F880472" w14:textId="6FB57F5E" w:rsidR="0005077B" w:rsidRPr="00077893" w:rsidRDefault="0005077B" w:rsidP="0005077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101F4D14" w14:textId="77777777" w:rsidR="0005077B" w:rsidRPr="00077893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5077B" w:rsidRPr="00077893" w14:paraId="4C4F5BE0" w14:textId="77777777" w:rsidTr="00077893">
        <w:trPr>
          <w:trHeight w:val="219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7BD50845" w14:textId="77777777" w:rsidR="0005077B" w:rsidRPr="00077893" w:rsidRDefault="0005077B" w:rsidP="0005077B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36AB37DA" w14:textId="77777777" w:rsidR="0005077B" w:rsidRPr="00077893" w:rsidRDefault="0005077B" w:rsidP="0005077B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>System mocujący dostosowany do wymagań Użytkownika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618A788A" w14:textId="6C1A7EA7" w:rsidR="0005077B" w:rsidRPr="00077893" w:rsidRDefault="0005077B" w:rsidP="0005077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183F37E0" w14:textId="77777777" w:rsidR="0005077B" w:rsidRPr="00077893" w:rsidRDefault="0005077B" w:rsidP="0005077B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2794F" w:rsidRPr="00077893" w14:paraId="00049E49" w14:textId="77777777" w:rsidTr="00077893">
        <w:trPr>
          <w:trHeight w:val="219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24F951F3" w14:textId="77777777" w:rsidR="0002794F" w:rsidRPr="00077893" w:rsidRDefault="0002794F" w:rsidP="0002794F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0BC98F84" w14:textId="0FF2EC69" w:rsidR="0002794F" w:rsidRPr="00077893" w:rsidRDefault="0002794F" w:rsidP="0002794F">
            <w:pPr>
              <w:rPr>
                <w:rFonts w:ascii="Arial" w:hAnsi="Arial" w:cs="Arial"/>
                <w:sz w:val="20"/>
              </w:rPr>
            </w:pPr>
            <w:r w:rsidRPr="004904E3">
              <w:rPr>
                <w:rFonts w:ascii="Arial" w:hAnsi="Arial" w:cs="Arial"/>
                <w:sz w:val="20"/>
              </w:rPr>
              <w:t xml:space="preserve">Połączenie kardiomonitorów z centralą systemu Philips </w:t>
            </w:r>
            <w:proofErr w:type="spellStart"/>
            <w:r w:rsidRPr="004904E3">
              <w:rPr>
                <w:rFonts w:ascii="Arial" w:hAnsi="Arial" w:cs="Arial"/>
                <w:sz w:val="20"/>
              </w:rPr>
              <w:t>IntelliVue</w:t>
            </w:r>
            <w:proofErr w:type="spellEnd"/>
            <w:r w:rsidRPr="004904E3">
              <w:rPr>
                <w:rFonts w:ascii="Arial" w:hAnsi="Arial" w:cs="Arial"/>
                <w:sz w:val="20"/>
              </w:rPr>
              <w:t>. Uruchomienie systemu monitorowania.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4E936793" w14:textId="756432BC" w:rsidR="0002794F" w:rsidRDefault="0002794F" w:rsidP="0002794F">
            <w:pPr>
              <w:rPr>
                <w:rFonts w:ascii="Arial" w:hAnsi="Arial" w:cs="Arial"/>
                <w:sz w:val="20"/>
              </w:rPr>
            </w:pPr>
            <w:r w:rsidRPr="004904E3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07F93F78" w14:textId="77777777" w:rsidR="0002794F" w:rsidRPr="00077893" w:rsidRDefault="0002794F" w:rsidP="0002794F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2794F" w:rsidRPr="00077893" w14:paraId="6734718C" w14:textId="77777777" w:rsidTr="00077893">
        <w:trPr>
          <w:trHeight w:val="219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38041E4D" w14:textId="77777777" w:rsidR="0002794F" w:rsidRPr="00077893" w:rsidRDefault="0002794F" w:rsidP="0002794F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110B5188" w14:textId="77777777" w:rsidR="0002794F" w:rsidRPr="00077893" w:rsidRDefault="0002794F" w:rsidP="0002794F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 xml:space="preserve">Możliwość rozbudowy kardiomonitora min. o monitorowanie kapnometrii, rzutu serca, inwazyjnego ciśnienia krwi, analizatora gazów </w:t>
            </w:r>
            <w:proofErr w:type="spellStart"/>
            <w:r w:rsidRPr="00077893">
              <w:rPr>
                <w:rFonts w:ascii="Arial" w:hAnsi="Arial" w:cs="Arial"/>
                <w:sz w:val="20"/>
              </w:rPr>
              <w:t>poanestetycznych</w:t>
            </w:r>
            <w:proofErr w:type="spellEnd"/>
            <w:r w:rsidRPr="00077893">
              <w:rPr>
                <w:rFonts w:ascii="Arial" w:hAnsi="Arial" w:cs="Arial"/>
                <w:sz w:val="20"/>
              </w:rPr>
              <w:t xml:space="preserve">, nieinwazyjne pomiary w technologii </w:t>
            </w:r>
            <w:proofErr w:type="spellStart"/>
            <w:r w:rsidRPr="00077893">
              <w:rPr>
                <w:rFonts w:ascii="Arial" w:hAnsi="Arial" w:cs="Arial"/>
                <w:sz w:val="20"/>
              </w:rPr>
              <w:t>Massimo</w:t>
            </w:r>
            <w:proofErr w:type="spellEnd"/>
            <w:r w:rsidRPr="00077893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077893">
              <w:rPr>
                <w:rFonts w:ascii="Arial" w:hAnsi="Arial" w:cs="Arial"/>
                <w:sz w:val="20"/>
              </w:rPr>
              <w:t>Rainbow</w:t>
            </w:r>
            <w:proofErr w:type="spellEnd"/>
          </w:p>
        </w:tc>
        <w:tc>
          <w:tcPr>
            <w:tcW w:w="1775" w:type="dxa"/>
            <w:shd w:val="clear" w:color="auto" w:fill="auto"/>
            <w:vAlign w:val="center"/>
          </w:tcPr>
          <w:p w14:paraId="7A4394E9" w14:textId="7032D3D8" w:rsidR="0002794F" w:rsidRPr="00077893" w:rsidRDefault="0002794F" w:rsidP="0002794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0DB4ABEE" w14:textId="77777777" w:rsidR="0002794F" w:rsidRPr="00077893" w:rsidRDefault="0002794F" w:rsidP="0002794F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2794F" w:rsidRPr="00077893" w14:paraId="155B2F15" w14:textId="77777777" w:rsidTr="00077893">
        <w:trPr>
          <w:trHeight w:val="699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61F4E884" w14:textId="77777777" w:rsidR="0002794F" w:rsidRPr="00077893" w:rsidRDefault="0002794F" w:rsidP="0002794F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  <w:hideMark/>
          </w:tcPr>
          <w:p w14:paraId="0B88F5EF" w14:textId="77777777" w:rsidR="0002794F" w:rsidRPr="00077893" w:rsidRDefault="0002794F" w:rsidP="0002794F">
            <w:pPr>
              <w:rPr>
                <w:rFonts w:ascii="Arial" w:hAnsi="Arial" w:cs="Arial"/>
                <w:b/>
                <w:bCs/>
                <w:sz w:val="20"/>
              </w:rPr>
            </w:pPr>
            <w:r w:rsidRPr="00077893">
              <w:rPr>
                <w:rFonts w:ascii="Arial" w:hAnsi="Arial" w:cs="Arial"/>
                <w:b/>
                <w:bCs/>
                <w:sz w:val="20"/>
              </w:rPr>
              <w:t xml:space="preserve">Akcesoria </w:t>
            </w:r>
            <w:r w:rsidRPr="00077893">
              <w:rPr>
                <w:rFonts w:ascii="Arial" w:hAnsi="Arial" w:cs="Arial"/>
                <w:sz w:val="20"/>
              </w:rPr>
              <w:t>(dotyczy 1 szt. kardiomonitora):</w:t>
            </w:r>
          </w:p>
          <w:p w14:paraId="204F8D78" w14:textId="77777777" w:rsidR="0002794F" w:rsidRPr="00077893" w:rsidRDefault="0002794F" w:rsidP="0002794F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>- wielorazowy przewód zbiorczy EKG umożliwiający podłączenie pojedynczych elektrod EKG lub zestawu trzech przewodów elektrod EKG - 1 szt.</w:t>
            </w:r>
          </w:p>
          <w:p w14:paraId="26F2FE8D" w14:textId="77777777" w:rsidR="0002794F" w:rsidRPr="00077893" w:rsidRDefault="0002794F" w:rsidP="0002794F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>- wielorazowy pediatryczny zestaw trzech przewodów elektrod EKG - 1 szt.</w:t>
            </w:r>
          </w:p>
          <w:p w14:paraId="79D42434" w14:textId="77777777" w:rsidR="0002794F" w:rsidRPr="00077893" w:rsidRDefault="0002794F" w:rsidP="0002794F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>- wielorazowy przewód pacjenta SpO</w:t>
            </w:r>
            <w:r w:rsidRPr="00077893">
              <w:rPr>
                <w:rFonts w:ascii="Arial" w:hAnsi="Arial" w:cs="Arial"/>
                <w:sz w:val="20"/>
                <w:vertAlign w:val="subscript"/>
              </w:rPr>
              <w:t>2</w:t>
            </w:r>
            <w:r w:rsidRPr="00077893">
              <w:rPr>
                <w:rFonts w:ascii="Arial" w:hAnsi="Arial" w:cs="Arial"/>
                <w:sz w:val="20"/>
              </w:rPr>
              <w:t xml:space="preserve"> - 1 szt. </w:t>
            </w:r>
          </w:p>
          <w:p w14:paraId="49C0130A" w14:textId="038FE308" w:rsidR="0002794F" w:rsidRPr="00077893" w:rsidRDefault="0002794F" w:rsidP="0002794F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 xml:space="preserve">- wielorazowy mankiet do pomiaru </w:t>
            </w:r>
            <w:proofErr w:type="spellStart"/>
            <w:r w:rsidRPr="00077893">
              <w:rPr>
                <w:rFonts w:ascii="Arial" w:hAnsi="Arial" w:cs="Arial"/>
                <w:sz w:val="20"/>
              </w:rPr>
              <w:t>NiBP</w:t>
            </w:r>
            <w:proofErr w:type="spellEnd"/>
            <w:r w:rsidRPr="00077893">
              <w:rPr>
                <w:rFonts w:ascii="Arial" w:hAnsi="Arial" w:cs="Arial"/>
                <w:sz w:val="20"/>
              </w:rPr>
              <w:t xml:space="preserve"> dla niemowląt - 1 szt.</w:t>
            </w:r>
          </w:p>
          <w:p w14:paraId="790A57DE" w14:textId="2A6B8783" w:rsidR="0002794F" w:rsidRPr="00077893" w:rsidRDefault="0002794F" w:rsidP="0002794F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 xml:space="preserve">- wielorazowy mankiet do pomiaru </w:t>
            </w:r>
            <w:proofErr w:type="spellStart"/>
            <w:r w:rsidRPr="00077893">
              <w:rPr>
                <w:rFonts w:ascii="Arial" w:hAnsi="Arial" w:cs="Arial"/>
                <w:sz w:val="20"/>
              </w:rPr>
              <w:t>NiBP</w:t>
            </w:r>
            <w:proofErr w:type="spellEnd"/>
            <w:r w:rsidRPr="00077893">
              <w:rPr>
                <w:rFonts w:ascii="Arial" w:hAnsi="Arial" w:cs="Arial"/>
                <w:sz w:val="20"/>
              </w:rPr>
              <w:t xml:space="preserve"> dla dzieci - 1 szt.</w:t>
            </w:r>
          </w:p>
          <w:p w14:paraId="68A73DD9" w14:textId="3B1227FE" w:rsidR="0002794F" w:rsidRPr="00077893" w:rsidRDefault="0002794F" w:rsidP="0002794F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 xml:space="preserve">- wielorazowy przewód powietrza </w:t>
            </w:r>
            <w:proofErr w:type="spellStart"/>
            <w:r w:rsidRPr="00077893">
              <w:rPr>
                <w:rFonts w:ascii="Arial" w:hAnsi="Arial" w:cs="Arial"/>
                <w:sz w:val="20"/>
              </w:rPr>
              <w:t>NiBP</w:t>
            </w:r>
            <w:proofErr w:type="spellEnd"/>
            <w:r w:rsidRPr="00077893">
              <w:rPr>
                <w:rFonts w:ascii="Arial" w:hAnsi="Arial" w:cs="Arial"/>
                <w:sz w:val="20"/>
              </w:rPr>
              <w:t xml:space="preserve"> do mankietów noworodkowo / niemowlęcych - 1 szt.</w:t>
            </w:r>
          </w:p>
          <w:p w14:paraId="72FC9827" w14:textId="77777777" w:rsidR="0002794F" w:rsidRPr="00077893" w:rsidRDefault="0002794F" w:rsidP="0002794F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 xml:space="preserve">- wielorazowy przewód powietrza </w:t>
            </w:r>
            <w:proofErr w:type="spellStart"/>
            <w:r w:rsidRPr="00077893">
              <w:rPr>
                <w:rFonts w:ascii="Arial" w:hAnsi="Arial" w:cs="Arial"/>
                <w:sz w:val="20"/>
              </w:rPr>
              <w:t>NiBP</w:t>
            </w:r>
            <w:proofErr w:type="spellEnd"/>
            <w:r w:rsidRPr="00077893">
              <w:rPr>
                <w:rFonts w:ascii="Arial" w:hAnsi="Arial" w:cs="Arial"/>
                <w:sz w:val="20"/>
              </w:rPr>
              <w:t xml:space="preserve"> - 1 szt.</w:t>
            </w:r>
          </w:p>
          <w:p w14:paraId="5F6606B4" w14:textId="77777777" w:rsidR="0002794F" w:rsidRPr="00077893" w:rsidRDefault="0002794F" w:rsidP="0002794F">
            <w:pPr>
              <w:rPr>
                <w:rFonts w:ascii="Arial" w:hAnsi="Arial" w:cs="Arial"/>
                <w:sz w:val="20"/>
              </w:rPr>
            </w:pPr>
            <w:r w:rsidRPr="00077893">
              <w:rPr>
                <w:rFonts w:ascii="Arial" w:hAnsi="Arial" w:cs="Arial"/>
                <w:sz w:val="20"/>
              </w:rPr>
              <w:t xml:space="preserve">- wielorazowy czujnik do pomiaru temperatury powierzchniowej - 1 szt.  </w:t>
            </w:r>
          </w:p>
        </w:tc>
        <w:tc>
          <w:tcPr>
            <w:tcW w:w="1775" w:type="dxa"/>
            <w:shd w:val="clear" w:color="auto" w:fill="auto"/>
            <w:vAlign w:val="center"/>
            <w:hideMark/>
          </w:tcPr>
          <w:p w14:paraId="681C0F04" w14:textId="40B1CFC1" w:rsidR="0002794F" w:rsidRPr="00077893" w:rsidRDefault="0002794F" w:rsidP="0002794F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  <w:hideMark/>
          </w:tcPr>
          <w:p w14:paraId="1778EE50" w14:textId="77777777" w:rsidR="0002794F" w:rsidRPr="00077893" w:rsidRDefault="0002794F" w:rsidP="0002794F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2794F" w:rsidRPr="00077893" w14:paraId="548CAF83" w14:textId="77777777" w:rsidTr="004A24A8">
        <w:trPr>
          <w:trHeight w:val="312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3DF80FB8" w14:textId="77777777" w:rsidR="0002794F" w:rsidRPr="00077893" w:rsidRDefault="0002794F" w:rsidP="0002794F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07FD8DD" w14:textId="6CB8F9B8" w:rsidR="0002794F" w:rsidRPr="00077893" w:rsidRDefault="0002794F" w:rsidP="0002794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  <w:lang w:eastAsia="en-US"/>
              </w:rPr>
              <w:t>WYMAGANIA DODATKOWE</w:t>
            </w:r>
          </w:p>
        </w:tc>
        <w:tc>
          <w:tcPr>
            <w:tcW w:w="17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3AF7A03" w14:textId="0F510A4C" w:rsidR="0002794F" w:rsidRDefault="0002794F" w:rsidP="0002794F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  <w:lang w:eastAsia="en-US"/>
              </w:rPr>
              <w:t> 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2DE8BC4D" w14:textId="77777777" w:rsidR="0002794F" w:rsidRPr="00077893" w:rsidRDefault="0002794F" w:rsidP="0002794F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2794F" w:rsidRPr="00077893" w14:paraId="63F52286" w14:textId="77777777" w:rsidTr="004A24A8">
        <w:trPr>
          <w:trHeight w:val="312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227E6CF2" w14:textId="77777777" w:rsidR="0002794F" w:rsidRPr="00077893" w:rsidRDefault="0002794F" w:rsidP="0002794F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7263E71" w14:textId="3304C23A" w:rsidR="0002794F" w:rsidRPr="00077893" w:rsidRDefault="0002794F" w:rsidP="0002794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Gwarancja min. 24 miesiące</w:t>
            </w:r>
          </w:p>
        </w:tc>
        <w:tc>
          <w:tcPr>
            <w:tcW w:w="17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89C02E3" w14:textId="77777777" w:rsidR="0002794F" w:rsidRDefault="0002794F" w:rsidP="0002794F">
            <w:pPr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Tak</w:t>
            </w:r>
          </w:p>
          <w:p w14:paraId="413651ED" w14:textId="742793CE" w:rsidR="0002794F" w:rsidRDefault="0002794F" w:rsidP="0002794F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podać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5BF1BD39" w14:textId="77777777" w:rsidR="0002794F" w:rsidRPr="00077893" w:rsidRDefault="0002794F" w:rsidP="0002794F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2794F" w:rsidRPr="00077893" w14:paraId="1F3CB73A" w14:textId="77777777" w:rsidTr="004A24A8">
        <w:trPr>
          <w:trHeight w:val="312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4E2D7D6B" w14:textId="77777777" w:rsidR="0002794F" w:rsidRPr="00077893" w:rsidRDefault="0002794F" w:rsidP="0002794F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231462A" w14:textId="2D5E41C5" w:rsidR="0002794F" w:rsidRPr="00077893" w:rsidRDefault="0002794F" w:rsidP="0002794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Oferent zapewnia autoryzowany serwis gwarancyjny producenta na terenie Polski</w:t>
            </w:r>
          </w:p>
        </w:tc>
        <w:tc>
          <w:tcPr>
            <w:tcW w:w="17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40DE6D4" w14:textId="77777777" w:rsidR="0002794F" w:rsidRDefault="0002794F" w:rsidP="0002794F">
            <w:pPr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Tak</w:t>
            </w:r>
          </w:p>
          <w:p w14:paraId="775DA05B" w14:textId="745D18B2" w:rsidR="0002794F" w:rsidRDefault="0002794F" w:rsidP="0002794F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lastRenderedPageBreak/>
              <w:t>Podać nazwę adres, telefon e-mail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5DDDC0DD" w14:textId="77777777" w:rsidR="0002794F" w:rsidRPr="00077893" w:rsidRDefault="0002794F" w:rsidP="0002794F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2794F" w:rsidRPr="00077893" w14:paraId="6A41469E" w14:textId="77777777" w:rsidTr="004A24A8">
        <w:trPr>
          <w:trHeight w:val="312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2F0531A5" w14:textId="77777777" w:rsidR="0002794F" w:rsidRPr="00077893" w:rsidRDefault="0002794F" w:rsidP="0002794F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tcBorders>
              <w:top w:val="single" w:sz="6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4E51B8" w14:textId="32896205" w:rsidR="0002794F" w:rsidRPr="00077893" w:rsidRDefault="0002794F" w:rsidP="0002794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Deklaracja Zgodności CE</w:t>
            </w:r>
          </w:p>
        </w:tc>
        <w:tc>
          <w:tcPr>
            <w:tcW w:w="1775" w:type="dxa"/>
            <w:tcBorders>
              <w:top w:val="single" w:sz="6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8A1E452" w14:textId="5B822F4F" w:rsidR="0002794F" w:rsidRDefault="0002794F" w:rsidP="0002794F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55C10DF5" w14:textId="77777777" w:rsidR="0002794F" w:rsidRPr="00077893" w:rsidRDefault="0002794F" w:rsidP="0002794F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2794F" w:rsidRPr="00077893" w14:paraId="77809AE7" w14:textId="77777777" w:rsidTr="004A24A8">
        <w:trPr>
          <w:trHeight w:val="312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0DAAB500" w14:textId="77777777" w:rsidR="0002794F" w:rsidRPr="00077893" w:rsidRDefault="0002794F" w:rsidP="0002794F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tcBorders>
              <w:top w:val="single" w:sz="6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8EE77C5" w14:textId="2C5DCD35" w:rsidR="0002794F" w:rsidRPr="00077893" w:rsidRDefault="0002794F" w:rsidP="0002794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Wpis lub Zgłoszenie do Urzędu Rejestracji Wyrobów Medycznych</w:t>
            </w:r>
          </w:p>
        </w:tc>
        <w:tc>
          <w:tcPr>
            <w:tcW w:w="1775" w:type="dxa"/>
            <w:tcBorders>
              <w:top w:val="single" w:sz="6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F75B84E" w14:textId="25962620" w:rsidR="0002794F" w:rsidRDefault="0002794F" w:rsidP="0002794F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022C45DB" w14:textId="77777777" w:rsidR="0002794F" w:rsidRPr="00077893" w:rsidRDefault="0002794F" w:rsidP="0002794F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02794F" w:rsidRPr="00077893" w14:paraId="0053D9C6" w14:textId="77777777" w:rsidTr="00077893">
        <w:trPr>
          <w:trHeight w:val="312"/>
          <w:jc w:val="center"/>
        </w:trPr>
        <w:tc>
          <w:tcPr>
            <w:tcW w:w="809" w:type="dxa"/>
            <w:shd w:val="clear" w:color="auto" w:fill="auto"/>
            <w:vAlign w:val="center"/>
          </w:tcPr>
          <w:p w14:paraId="072EA282" w14:textId="77777777" w:rsidR="0002794F" w:rsidRPr="00077893" w:rsidRDefault="0002794F" w:rsidP="0002794F">
            <w:pPr>
              <w:pStyle w:val="Akapitzlist"/>
              <w:numPr>
                <w:ilvl w:val="0"/>
                <w:numId w:val="10"/>
              </w:num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4158" w:type="dxa"/>
            <w:shd w:val="clear" w:color="auto" w:fill="auto"/>
            <w:vAlign w:val="center"/>
          </w:tcPr>
          <w:p w14:paraId="231D0F99" w14:textId="0C415220" w:rsidR="0002794F" w:rsidRPr="00077893" w:rsidRDefault="0002794F" w:rsidP="0002794F">
            <w:pPr>
              <w:rPr>
                <w:rFonts w:ascii="Arial" w:hAnsi="Arial" w:cs="Arial"/>
                <w:sz w:val="20"/>
              </w:rPr>
            </w:pPr>
            <w:r w:rsidRPr="003D5DED">
              <w:rPr>
                <w:rFonts w:ascii="Arial" w:eastAsiaTheme="minorHAnsi" w:hAnsi="Arial" w:cs="Arial"/>
                <w:sz w:val="20"/>
                <w:lang w:eastAsia="en-US"/>
              </w:rPr>
              <w:t>Instrukcja pisemna w j</w:t>
            </w:r>
            <w:r w:rsidRPr="003D5DED">
              <w:rPr>
                <w:rFonts w:ascii="Arial" w:eastAsia="TimesNewRoman" w:hAnsi="Arial" w:cs="Arial"/>
                <w:sz w:val="20"/>
                <w:lang w:eastAsia="en-US"/>
              </w:rPr>
              <w:t>ę</w:t>
            </w:r>
            <w:r w:rsidRPr="003D5DED">
              <w:rPr>
                <w:rFonts w:ascii="Arial" w:eastAsiaTheme="minorHAnsi" w:hAnsi="Arial" w:cs="Arial"/>
                <w:sz w:val="20"/>
                <w:lang w:eastAsia="en-US"/>
              </w:rPr>
              <w:t>z. polskim</w:t>
            </w:r>
          </w:p>
        </w:tc>
        <w:tc>
          <w:tcPr>
            <w:tcW w:w="1775" w:type="dxa"/>
            <w:shd w:val="clear" w:color="auto" w:fill="auto"/>
            <w:vAlign w:val="center"/>
          </w:tcPr>
          <w:p w14:paraId="2CEC272A" w14:textId="40F84774" w:rsidR="0002794F" w:rsidRDefault="0002794F" w:rsidP="0002794F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43" w:type="dxa"/>
            <w:shd w:val="clear" w:color="auto" w:fill="auto"/>
            <w:vAlign w:val="center"/>
          </w:tcPr>
          <w:p w14:paraId="7AA75424" w14:textId="77777777" w:rsidR="0002794F" w:rsidRPr="00077893" w:rsidRDefault="0002794F" w:rsidP="0002794F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</w:tbl>
    <w:p w14:paraId="5BE32BA9" w14:textId="77777777" w:rsidR="00AA430F" w:rsidRDefault="00AA430F" w:rsidP="00AA430F">
      <w:r>
        <w:rPr>
          <w:rFonts w:ascii="Arial" w:hAnsi="Arial" w:cs="Arial"/>
          <w:sz w:val="20"/>
        </w:rPr>
        <w:t>Powyższa „</w:t>
      </w:r>
      <w:r>
        <w:rPr>
          <w:rFonts w:ascii="Arial Narrow" w:hAnsi="Arial Narrow" w:cs="Calibri"/>
          <w:b/>
          <w:i/>
        </w:rPr>
        <w:t>WYMAGANA ODPOWIEDŹ OFERENTA</w:t>
      </w:r>
      <w:r>
        <w:rPr>
          <w:rFonts w:ascii="Arial" w:hAnsi="Arial" w:cs="Arial"/>
          <w:sz w:val="20"/>
        </w:rPr>
        <w:t>” stanowi wymagania minimalne. Nie spełnienie nawet jednego z w/w wymagań spowoduje odrzucenie oferty. Brak opisu będzie traktowany jako brak danego parametru w oferowanej konfiguracji urządzenia</w:t>
      </w:r>
    </w:p>
    <w:p w14:paraId="350EDF57" w14:textId="77777777" w:rsidR="00AA430F" w:rsidRDefault="00AA430F" w:rsidP="00AA430F"/>
    <w:p w14:paraId="4CA593C9" w14:textId="7C186E1E" w:rsidR="00666E14" w:rsidRDefault="00666E14" w:rsidP="00CC6FB8"/>
    <w:p w14:paraId="50455F12" w14:textId="7181780C" w:rsidR="00BD41C5" w:rsidRDefault="00BD41C5" w:rsidP="00CC6FB8"/>
    <w:p w14:paraId="0EE75115" w14:textId="5B1E5BAF" w:rsidR="001906E3" w:rsidRDefault="001906E3" w:rsidP="00CC6FB8"/>
    <w:p w14:paraId="36B0263C" w14:textId="1EB7A796" w:rsidR="001906E3" w:rsidRDefault="001906E3" w:rsidP="00CC6FB8"/>
    <w:p w14:paraId="06A4EC87" w14:textId="0012B204" w:rsidR="001906E3" w:rsidRDefault="001906E3" w:rsidP="00CC6FB8"/>
    <w:p w14:paraId="6843F50E" w14:textId="121CFD5F" w:rsidR="001906E3" w:rsidRDefault="001906E3" w:rsidP="00CC6FB8"/>
    <w:p w14:paraId="7D30DA1C" w14:textId="562C51A4" w:rsidR="001906E3" w:rsidRDefault="001906E3" w:rsidP="00CC6FB8"/>
    <w:p w14:paraId="7D44E8F3" w14:textId="57A9B374" w:rsidR="001906E3" w:rsidRDefault="001906E3" w:rsidP="00CC6FB8"/>
    <w:p w14:paraId="245648AD" w14:textId="1D2EDF07" w:rsidR="001906E3" w:rsidRDefault="001906E3" w:rsidP="00CC6FB8"/>
    <w:p w14:paraId="2A2EE2A4" w14:textId="63B971E9" w:rsidR="001906E3" w:rsidRDefault="001906E3" w:rsidP="00CC6FB8"/>
    <w:p w14:paraId="5C53EAA8" w14:textId="1A5E2845" w:rsidR="001906E3" w:rsidRDefault="001906E3" w:rsidP="00CC6FB8"/>
    <w:p w14:paraId="293B8E7F" w14:textId="6CD67726" w:rsidR="001906E3" w:rsidRDefault="001906E3" w:rsidP="00CC6FB8"/>
    <w:p w14:paraId="7AA5E4E9" w14:textId="494BC571" w:rsidR="001906E3" w:rsidRDefault="001906E3" w:rsidP="00CC6FB8"/>
    <w:p w14:paraId="7AE25132" w14:textId="5751E080" w:rsidR="001906E3" w:rsidRDefault="001906E3" w:rsidP="00CC6FB8"/>
    <w:p w14:paraId="7B1E79B8" w14:textId="5B308546" w:rsidR="001906E3" w:rsidRDefault="001906E3" w:rsidP="00CC6FB8"/>
    <w:p w14:paraId="6F75AAF7" w14:textId="102CAC16" w:rsidR="001906E3" w:rsidRDefault="001906E3" w:rsidP="00CC6FB8"/>
    <w:p w14:paraId="1CD28044" w14:textId="528F73FD" w:rsidR="001906E3" w:rsidRDefault="001906E3" w:rsidP="00CC6FB8"/>
    <w:p w14:paraId="64618F18" w14:textId="0DBB71ED" w:rsidR="001906E3" w:rsidRDefault="001906E3" w:rsidP="00CC6FB8"/>
    <w:p w14:paraId="6B0E3B48" w14:textId="1C051D1D" w:rsidR="001906E3" w:rsidRDefault="001906E3" w:rsidP="00CC6FB8"/>
    <w:p w14:paraId="0B3AA101" w14:textId="633F5111" w:rsidR="001906E3" w:rsidRDefault="001906E3" w:rsidP="00CC6FB8"/>
    <w:p w14:paraId="0F15F1BD" w14:textId="57E79D1A" w:rsidR="001906E3" w:rsidRDefault="001906E3" w:rsidP="00CC6FB8"/>
    <w:p w14:paraId="6B82C62F" w14:textId="12F9EDD1" w:rsidR="001906E3" w:rsidRDefault="001906E3" w:rsidP="00CC6FB8"/>
    <w:p w14:paraId="19251E67" w14:textId="400C2717" w:rsidR="001906E3" w:rsidRDefault="001906E3" w:rsidP="00CC6FB8"/>
    <w:p w14:paraId="2D4476BF" w14:textId="368C4B9D" w:rsidR="001906E3" w:rsidRDefault="001906E3" w:rsidP="00CC6FB8"/>
    <w:p w14:paraId="3F3D91CA" w14:textId="380EBE5C" w:rsidR="001906E3" w:rsidRDefault="001906E3" w:rsidP="00CC6FB8"/>
    <w:p w14:paraId="28A9B04E" w14:textId="10DD74DC" w:rsidR="001906E3" w:rsidRDefault="001906E3" w:rsidP="00CC6FB8"/>
    <w:p w14:paraId="1AD8CB34" w14:textId="09F854F9" w:rsidR="001906E3" w:rsidRDefault="001906E3" w:rsidP="00CC6FB8"/>
    <w:p w14:paraId="16E08816" w14:textId="3ED16D3D" w:rsidR="001906E3" w:rsidRDefault="001906E3" w:rsidP="00CC6FB8"/>
    <w:p w14:paraId="03588E50" w14:textId="77583BAC" w:rsidR="001906E3" w:rsidRDefault="001906E3" w:rsidP="00CC6FB8"/>
    <w:p w14:paraId="0EF6208F" w14:textId="134BD728" w:rsidR="001906E3" w:rsidRDefault="001906E3" w:rsidP="00CC6FB8"/>
    <w:p w14:paraId="5F89DEC3" w14:textId="4733D8C0" w:rsidR="001906E3" w:rsidRDefault="001906E3" w:rsidP="00CC6FB8"/>
    <w:p w14:paraId="2B0F0588" w14:textId="7A540CB1" w:rsidR="001906E3" w:rsidRDefault="001906E3" w:rsidP="00CC6FB8"/>
    <w:p w14:paraId="0577DDC9" w14:textId="628428AE" w:rsidR="001906E3" w:rsidRDefault="001906E3" w:rsidP="00CC6FB8"/>
    <w:p w14:paraId="0319920D" w14:textId="0704B359" w:rsidR="001906E3" w:rsidRDefault="001906E3" w:rsidP="00CC6FB8"/>
    <w:p w14:paraId="5A6120C5" w14:textId="5B330251" w:rsidR="001906E3" w:rsidRDefault="001906E3" w:rsidP="00CC6FB8"/>
    <w:p w14:paraId="4EECC966" w14:textId="6CF71E13" w:rsidR="001906E3" w:rsidRDefault="001906E3" w:rsidP="00CC6FB8"/>
    <w:p w14:paraId="5F49BECE" w14:textId="2B29C113" w:rsidR="001906E3" w:rsidRDefault="001906E3" w:rsidP="00CC6FB8"/>
    <w:p w14:paraId="7BE0C061" w14:textId="78413834" w:rsidR="001906E3" w:rsidRDefault="001906E3" w:rsidP="00CC6FB8"/>
    <w:p w14:paraId="7916238A" w14:textId="615E60B0" w:rsidR="001906E3" w:rsidRDefault="001906E3" w:rsidP="00CC6FB8"/>
    <w:p w14:paraId="7CB02E01" w14:textId="0DE1D60D" w:rsidR="001906E3" w:rsidRDefault="001906E3" w:rsidP="00CC6FB8"/>
    <w:p w14:paraId="2BDD639A" w14:textId="6742CB3B" w:rsidR="001906E3" w:rsidRDefault="001906E3" w:rsidP="00CC6FB8"/>
    <w:p w14:paraId="087B90CC" w14:textId="77777777" w:rsidR="001906E3" w:rsidRDefault="001906E3" w:rsidP="00CC6FB8"/>
    <w:p w14:paraId="35B6E0A6" w14:textId="2D7B3935" w:rsidR="003D5DED" w:rsidRPr="001906E3" w:rsidRDefault="001906E3" w:rsidP="001906E3">
      <w:pPr>
        <w:jc w:val="center"/>
        <w:rPr>
          <w:b/>
          <w:bCs/>
          <w:sz w:val="28"/>
          <w:szCs w:val="22"/>
        </w:rPr>
      </w:pPr>
      <w:r w:rsidRPr="001906E3">
        <w:rPr>
          <w:b/>
          <w:bCs/>
          <w:sz w:val="28"/>
          <w:szCs w:val="22"/>
        </w:rPr>
        <w:lastRenderedPageBreak/>
        <w:t>ZADANIE NR 4:</w:t>
      </w:r>
    </w:p>
    <w:p w14:paraId="274AA302" w14:textId="214AF496" w:rsidR="003D5DED" w:rsidRPr="001906E3" w:rsidRDefault="001906E3" w:rsidP="001906E3">
      <w:pPr>
        <w:jc w:val="center"/>
        <w:rPr>
          <w:b/>
          <w:bCs/>
          <w:sz w:val="28"/>
          <w:szCs w:val="28"/>
        </w:rPr>
      </w:pPr>
      <w:r w:rsidRPr="001906E3">
        <w:rPr>
          <w:b/>
          <w:bCs/>
          <w:sz w:val="28"/>
          <w:szCs w:val="28"/>
        </w:rPr>
        <w:t>Dostawa kardiomonitorów dla Oddziału Intensywnej Terapii</w:t>
      </w:r>
    </w:p>
    <w:p w14:paraId="5395D976" w14:textId="77777777" w:rsidR="001906E3" w:rsidRDefault="001906E3" w:rsidP="00CC6FB8"/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111"/>
        <w:gridCol w:w="1843"/>
        <w:gridCol w:w="2551"/>
      </w:tblGrid>
      <w:tr w:rsidR="00487FF9" w:rsidRPr="00BD41C5" w14:paraId="70611B46" w14:textId="772DC1A6" w:rsidTr="006A76BB">
        <w:trPr>
          <w:trHeight w:val="223"/>
        </w:trPr>
        <w:tc>
          <w:tcPr>
            <w:tcW w:w="9356" w:type="dxa"/>
            <w:gridSpan w:val="4"/>
            <w:shd w:val="clear" w:color="auto" w:fill="auto"/>
            <w:vAlign w:val="center"/>
          </w:tcPr>
          <w:p w14:paraId="316AF9FD" w14:textId="5D7484C5" w:rsidR="00487FF9" w:rsidRPr="00BD41C5" w:rsidRDefault="00487FF9" w:rsidP="00487FF9">
            <w:pPr>
              <w:suppressAutoHyphens/>
              <w:jc w:val="both"/>
              <w:rPr>
                <w:rFonts w:ascii="Arial" w:hAnsi="Arial" w:cs="Arial"/>
                <w:b/>
                <w:sz w:val="20"/>
                <w:lang w:eastAsia="en-US"/>
              </w:rPr>
            </w:pPr>
            <w:bookmarkStart w:id="5" w:name="_Hlk529846998"/>
            <w:bookmarkStart w:id="6" w:name="_Hlk85772295"/>
            <w:r w:rsidRPr="003D5DED">
              <w:rPr>
                <w:rFonts w:ascii="Arial" w:hAnsi="Arial" w:cs="Arial"/>
                <w:sz w:val="20"/>
              </w:rPr>
              <w:t xml:space="preserve">Przedmiot Zamówienia: </w:t>
            </w:r>
            <w:r w:rsidRPr="00487FF9">
              <w:rPr>
                <w:rFonts w:ascii="Arial" w:hAnsi="Arial" w:cs="Arial"/>
                <w:b/>
                <w:sz w:val="20"/>
              </w:rPr>
              <w:t xml:space="preserve">Kardiomonitory pacjenta – </w:t>
            </w:r>
            <w:r>
              <w:rPr>
                <w:rFonts w:ascii="Arial" w:hAnsi="Arial" w:cs="Arial"/>
                <w:b/>
                <w:sz w:val="20"/>
              </w:rPr>
              <w:t>4</w:t>
            </w:r>
            <w:r w:rsidRPr="00487FF9">
              <w:rPr>
                <w:rFonts w:ascii="Arial" w:hAnsi="Arial" w:cs="Arial"/>
                <w:b/>
                <w:sz w:val="20"/>
              </w:rPr>
              <w:t xml:space="preserve"> szt. kompatybilne z centralami  Philips </w:t>
            </w:r>
            <w:proofErr w:type="spellStart"/>
            <w:r w:rsidRPr="00487FF9">
              <w:rPr>
                <w:rFonts w:ascii="Arial" w:hAnsi="Arial" w:cs="Arial"/>
                <w:b/>
                <w:sz w:val="20"/>
              </w:rPr>
              <w:t>IntelliVue</w:t>
            </w:r>
            <w:proofErr w:type="spellEnd"/>
            <w:r w:rsidRPr="00487FF9">
              <w:rPr>
                <w:rFonts w:ascii="Arial" w:hAnsi="Arial" w:cs="Arial"/>
                <w:b/>
                <w:sz w:val="20"/>
              </w:rPr>
              <w:t xml:space="preserve"> posiadanymi przez Zamawiającego</w:t>
            </w:r>
            <w:r>
              <w:rPr>
                <w:rFonts w:ascii="Arial" w:hAnsi="Arial" w:cs="Arial"/>
                <w:b/>
                <w:sz w:val="20"/>
              </w:rPr>
              <w:t>.</w:t>
            </w:r>
          </w:p>
        </w:tc>
      </w:tr>
      <w:tr w:rsidR="00476382" w:rsidRPr="00BD41C5" w14:paraId="7274FBF4" w14:textId="70051BF9" w:rsidTr="007E7213">
        <w:trPr>
          <w:trHeight w:val="223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F2116" w14:textId="020EA5FE" w:rsidR="00476382" w:rsidRPr="00BD41C5" w:rsidRDefault="00476382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  <w:r w:rsidRPr="003D5DED">
              <w:rPr>
                <w:rFonts w:ascii="Arial" w:hAnsi="Arial" w:cs="Arial"/>
                <w:sz w:val="20"/>
                <w:lang w:eastAsia="en-US"/>
              </w:rPr>
              <w:t>Nazwa / model:</w:t>
            </w:r>
          </w:p>
        </w:tc>
      </w:tr>
      <w:tr w:rsidR="00476382" w:rsidRPr="00BD41C5" w14:paraId="00901E3A" w14:textId="527505C2" w:rsidTr="00D93271">
        <w:trPr>
          <w:trHeight w:val="223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AC93A" w14:textId="57140C57" w:rsidR="00476382" w:rsidRPr="00BD41C5" w:rsidRDefault="00476382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Producent:</w:t>
            </w:r>
          </w:p>
        </w:tc>
      </w:tr>
      <w:tr w:rsidR="00AA430F" w:rsidRPr="00BD41C5" w14:paraId="0AC860EC" w14:textId="4455E64B" w:rsidTr="005F19D4">
        <w:trPr>
          <w:trHeight w:val="223"/>
        </w:trPr>
        <w:tc>
          <w:tcPr>
            <w:tcW w:w="851" w:type="dxa"/>
            <w:shd w:val="clear" w:color="auto" w:fill="auto"/>
            <w:vAlign w:val="center"/>
          </w:tcPr>
          <w:p w14:paraId="1D55ACF2" w14:textId="68D21245" w:rsidR="00AA430F" w:rsidRPr="00BD41C5" w:rsidRDefault="00AA430F" w:rsidP="00AA430F">
            <w:pPr>
              <w:suppressAutoHyphens/>
              <w:ind w:left="224" w:hanging="224"/>
              <w:rPr>
                <w:rFonts w:ascii="Arial" w:hAnsi="Arial" w:cs="Arial"/>
                <w:b/>
                <w:sz w:val="20"/>
                <w:lang w:eastAsia="ar-SA"/>
              </w:rPr>
            </w:pPr>
            <w:bookmarkStart w:id="7" w:name="_Hlk86118869"/>
            <w:r>
              <w:rPr>
                <w:rFonts w:ascii="Arial" w:hAnsi="Arial" w:cs="Arial"/>
                <w:b/>
                <w:bCs/>
                <w:sz w:val="20"/>
              </w:rPr>
              <w:t>Lp.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7AD879FB" w14:textId="3A825394" w:rsidR="00AA430F" w:rsidRPr="00BD41C5" w:rsidRDefault="00AA430F" w:rsidP="00AA430F">
            <w:pPr>
              <w:tabs>
                <w:tab w:val="center" w:pos="2882"/>
              </w:tabs>
              <w:suppressAutoHyphens/>
              <w:rPr>
                <w:rFonts w:ascii="Arial" w:eastAsia="Calibri" w:hAnsi="Arial" w:cs="Arial"/>
                <w:b/>
                <w:sz w:val="20"/>
                <w:lang w:eastAsia="en-US"/>
              </w:rPr>
            </w:pPr>
            <w:r w:rsidRPr="00AD390B">
              <w:rPr>
                <w:rFonts w:ascii="Arial Narrow" w:hAnsi="Arial Narrow" w:cs="Calibri"/>
                <w:b/>
                <w:i/>
              </w:rPr>
              <w:t>PARAMETR / WARUNEK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vAlign w:val="center"/>
          </w:tcPr>
          <w:p w14:paraId="5DCC899E" w14:textId="3B880441" w:rsidR="00AA430F" w:rsidRPr="00BD41C5" w:rsidRDefault="00AA430F" w:rsidP="00AA430F">
            <w:pPr>
              <w:tabs>
                <w:tab w:val="center" w:pos="2882"/>
              </w:tabs>
              <w:suppressAutoHyphens/>
              <w:jc w:val="both"/>
              <w:rPr>
                <w:rFonts w:ascii="Arial" w:eastAsia="Calibri" w:hAnsi="Arial" w:cs="Arial"/>
                <w:b/>
                <w:sz w:val="20"/>
                <w:lang w:eastAsia="en-US"/>
              </w:rPr>
            </w:pPr>
            <w:r>
              <w:rPr>
                <w:rFonts w:ascii="Arial Narrow" w:hAnsi="Arial Narrow" w:cs="Calibri"/>
                <w:b/>
                <w:i/>
              </w:rPr>
              <w:t xml:space="preserve">WYMAGANA </w:t>
            </w:r>
            <w:r w:rsidRPr="00AD390B">
              <w:rPr>
                <w:rFonts w:ascii="Arial Narrow" w:hAnsi="Arial Narrow" w:cs="Calibri"/>
                <w:b/>
                <w:i/>
              </w:rPr>
              <w:t xml:space="preserve">ODPOWIEDŹ </w:t>
            </w:r>
            <w:r>
              <w:rPr>
                <w:rFonts w:ascii="Arial Narrow" w:hAnsi="Arial Narrow" w:cs="Calibri"/>
                <w:b/>
                <w:i/>
              </w:rPr>
              <w:t>OFERENTA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vAlign w:val="center"/>
          </w:tcPr>
          <w:p w14:paraId="2E70A264" w14:textId="6E5A36E4" w:rsidR="00AA430F" w:rsidRPr="00BD41C5" w:rsidRDefault="00AA430F" w:rsidP="00AA430F">
            <w:pPr>
              <w:tabs>
                <w:tab w:val="center" w:pos="2882"/>
              </w:tabs>
              <w:suppressAutoHyphens/>
              <w:jc w:val="both"/>
              <w:rPr>
                <w:rFonts w:ascii="Arial" w:hAnsi="Arial" w:cs="Arial"/>
                <w:b/>
                <w:sz w:val="20"/>
                <w:lang w:eastAsia="en-US"/>
              </w:rPr>
            </w:pPr>
            <w:r>
              <w:rPr>
                <w:rFonts w:ascii="Arial Narrow" w:hAnsi="Arial Narrow" w:cs="Calibri"/>
                <w:b/>
                <w:i/>
              </w:rPr>
              <w:t>ODPOWIEDŹ OFERENTA</w:t>
            </w:r>
          </w:p>
        </w:tc>
      </w:tr>
      <w:bookmarkEnd w:id="7"/>
      <w:tr w:rsidR="00077893" w:rsidRPr="00BD41C5" w14:paraId="0572B61B" w14:textId="32129352" w:rsidTr="003D5DED">
        <w:trPr>
          <w:trHeight w:val="2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DF003" w14:textId="77777777" w:rsidR="00077893" w:rsidRPr="00BD41C5" w:rsidRDefault="00077893" w:rsidP="00BD41C5">
            <w:pPr>
              <w:suppressAutoHyphens/>
              <w:ind w:left="224" w:hanging="224"/>
              <w:rPr>
                <w:rFonts w:ascii="Arial" w:hAnsi="Arial" w:cs="Arial"/>
                <w:b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D7FA1" w14:textId="6BE2D910" w:rsidR="00077893" w:rsidRPr="00BD41C5" w:rsidRDefault="00077893" w:rsidP="00BD41C5">
            <w:pPr>
              <w:tabs>
                <w:tab w:val="center" w:pos="2882"/>
              </w:tabs>
              <w:suppressAutoHyphens/>
              <w:rPr>
                <w:rFonts w:ascii="Arial" w:eastAsia="Calibri" w:hAnsi="Arial" w:cs="Arial"/>
                <w:b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b/>
                <w:sz w:val="20"/>
                <w:lang w:eastAsia="en-US"/>
              </w:rPr>
              <w:t>Wymagania ogólne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61A7A" w14:textId="77777777" w:rsidR="00077893" w:rsidRPr="00BD41C5" w:rsidRDefault="00077893" w:rsidP="00BD41C5">
            <w:pPr>
              <w:tabs>
                <w:tab w:val="center" w:pos="2882"/>
              </w:tabs>
              <w:suppressAutoHyphens/>
              <w:jc w:val="both"/>
              <w:rPr>
                <w:rFonts w:ascii="Arial" w:hAnsi="Arial" w:cs="Arial"/>
                <w:b/>
                <w:sz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A8516" w14:textId="77777777" w:rsidR="00077893" w:rsidRPr="00BD41C5" w:rsidRDefault="00077893" w:rsidP="00BD41C5">
            <w:pPr>
              <w:tabs>
                <w:tab w:val="center" w:pos="2882"/>
              </w:tabs>
              <w:suppressAutoHyphens/>
              <w:jc w:val="both"/>
              <w:rPr>
                <w:rFonts w:ascii="Arial" w:hAnsi="Arial" w:cs="Arial"/>
                <w:b/>
                <w:sz w:val="20"/>
                <w:lang w:eastAsia="en-US"/>
              </w:rPr>
            </w:pPr>
          </w:p>
        </w:tc>
      </w:tr>
      <w:tr w:rsidR="00077893" w:rsidRPr="00BD41C5" w14:paraId="080F4958" w14:textId="61C05DBA" w:rsidTr="003D5DED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AEE23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E9B98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Kardiomonitor pacjenta o budowie modułowej, moduły pomiarowe jedno i / lub wieloparametrowe wymienne pomiędzy kardiomonitorami bez udziału serwisu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3D8C1" w14:textId="77777777" w:rsidR="00077893" w:rsidRPr="00BD41C5" w:rsidRDefault="00077893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8A660" w14:textId="77777777" w:rsidR="00077893" w:rsidRPr="00BD41C5" w:rsidRDefault="00077893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</w:p>
        </w:tc>
      </w:tr>
      <w:tr w:rsidR="00077893" w:rsidRPr="00BD41C5" w14:paraId="569D3ABB" w14:textId="317389BE" w:rsidTr="003D5DED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D77A8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434D5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Stelaż na moduły pomiarowe zintegrowany w jednej obudowie z monitorem, min. 3 gniazda na moduły pomiarowe oraz złącze wieloparametrowego modułu pomiarowego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BB02F" w14:textId="77777777" w:rsidR="00077893" w:rsidRPr="00BD41C5" w:rsidRDefault="00077893" w:rsidP="00BD41C5">
            <w:pPr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  <w:p w14:paraId="0BBC6C8E" w14:textId="0C0348EC" w:rsidR="00077893" w:rsidRPr="00BD41C5" w:rsidRDefault="00077893" w:rsidP="00BD41C5">
            <w:pPr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801D6" w14:textId="77777777" w:rsidR="00077893" w:rsidRPr="00BD41C5" w:rsidRDefault="00077893" w:rsidP="00BD41C5">
            <w:pPr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469EEBD7" w14:textId="6EEB30FA" w:rsidTr="003D5DED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30C25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5DD14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Konstrukcja zapewniająca bezgłośną pracę, chłodzenie konwekcyjne, bez wewnętrznych wentylatorów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F28DA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2D68A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4BB7E194" w14:textId="00AD3F62" w:rsidTr="003D5DED">
        <w:trPr>
          <w:trHeight w:val="8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A7D3B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33060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Konstrukcja umożliwiająca łatwą dezynfekcję; płaska powierzchnia ekranu odporna na środki dezynfekcyjne, klasa ochrony przed wniknięciem substancji zewnętrznych (woda, ciała obce) min. IP21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3BAF3" w14:textId="77777777" w:rsidR="00077893" w:rsidRPr="00BD41C5" w:rsidRDefault="00077893" w:rsidP="00BD41C5">
            <w:pPr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53E83" w14:textId="77777777" w:rsidR="00077893" w:rsidRPr="00BD41C5" w:rsidRDefault="00077893" w:rsidP="00BD41C5">
            <w:pPr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0170E6A7" w14:textId="741BEBFF" w:rsidTr="003D5DED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5DAC8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719B3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Wbudowany uchwyt do przenoszenia.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1C935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99B1E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5077B" w:rsidRPr="00BD41C5" w14:paraId="4CFCE092" w14:textId="3300D1B3" w:rsidTr="003D5DED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D3376" w14:textId="77777777" w:rsidR="0005077B" w:rsidRPr="00BD41C5" w:rsidRDefault="0005077B" w:rsidP="0005077B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C28CF" w14:textId="368279EE" w:rsidR="0005077B" w:rsidRPr="00BD41C5" w:rsidRDefault="0005077B" w:rsidP="0005077B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Zasilanie sieciowe – napięcie </w:t>
            </w:r>
            <w:r>
              <w:rPr>
                <w:rFonts w:ascii="Arial" w:hAnsi="Arial" w:cs="Arial"/>
                <w:sz w:val="20"/>
                <w:lang w:eastAsia="en-US"/>
              </w:rPr>
              <w:t>23</w:t>
            </w: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0 V, 50 </w:t>
            </w:r>
            <w:proofErr w:type="spellStart"/>
            <w:r w:rsidRPr="00BD41C5">
              <w:rPr>
                <w:rFonts w:ascii="Arial" w:hAnsi="Arial" w:cs="Arial"/>
                <w:sz w:val="20"/>
                <w:lang w:eastAsia="en-US"/>
              </w:rPr>
              <w:t>Hz</w:t>
            </w:r>
            <w:proofErr w:type="spellEnd"/>
            <w:r w:rsidRPr="00BD41C5">
              <w:rPr>
                <w:rFonts w:ascii="Arial" w:hAnsi="Arial" w:cs="Arial"/>
                <w:sz w:val="20"/>
                <w:lang w:eastAsia="en-US"/>
              </w:rPr>
              <w:t xml:space="preserve"> oraz awaryjne akumulatorowe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66492" w14:textId="77777777" w:rsidR="0005077B" w:rsidRPr="00BD41C5" w:rsidRDefault="0005077B" w:rsidP="0005077B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986FC" w14:textId="77777777" w:rsidR="0005077B" w:rsidRPr="00BD41C5" w:rsidRDefault="0005077B" w:rsidP="0005077B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07F26277" w14:textId="6E3C4BE8" w:rsidTr="003D5DED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02F56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4B81A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Czas pracy z jednego całkowicie naładowanego akumulatora przez min. 2 h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7B0AF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Tak. </w:t>
            </w:r>
          </w:p>
          <w:p w14:paraId="336D6CC4" w14:textId="75113696" w:rsidR="00077893" w:rsidRPr="00BD41C5" w:rsidRDefault="00077893" w:rsidP="00BD41C5">
            <w:pPr>
              <w:ind w:left="34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905BC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</w:p>
        </w:tc>
      </w:tr>
      <w:tr w:rsidR="00077893" w:rsidRPr="00BD41C5" w14:paraId="6D6F8609" w14:textId="189DB9EB" w:rsidTr="003D5DED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818BD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9FCA0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Wbudowany min. 1 port komunikacyjny USB  dla urządzeń peryferyjnych, cyfrowo / analogowe wyjście wideo, złącze sieci przewodowej, wyjście sygnału synchronizującego EKG / analogowe wyjście EKG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D6A9B" w14:textId="77777777" w:rsidR="00077893" w:rsidRPr="00BD41C5" w:rsidRDefault="00077893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Tak.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21DD2" w14:textId="77777777" w:rsidR="00077893" w:rsidRPr="00BD41C5" w:rsidRDefault="00077893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</w:p>
        </w:tc>
      </w:tr>
      <w:tr w:rsidR="00077893" w:rsidRPr="00BD41C5" w14:paraId="22C8B748" w14:textId="646EFCFE" w:rsidTr="003D5DED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5FD48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2904B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Możliwość rozbudowy o złącza: przywołania pielęgniarki, RS-232, min. 2 dodatkowe porty komunikacyjne USB oraz funkcję bezprzewodowej łączności z centralą monitorującą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65E9E" w14:textId="77777777" w:rsidR="00077893" w:rsidRPr="00BD41C5" w:rsidRDefault="00077893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C9848" w14:textId="77777777" w:rsidR="00077893" w:rsidRPr="00BD41C5" w:rsidRDefault="00077893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</w:p>
        </w:tc>
      </w:tr>
      <w:tr w:rsidR="00077893" w:rsidRPr="00BD41C5" w14:paraId="3D7A5439" w14:textId="5F9ACD3C" w:rsidTr="003D5DED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BFD95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BE7FC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Fabrycznie zaprogramowane profile ustawień odpowiednio dla wszystkich grup wiekowych pacjentów (dorośli, dzieci, noworodki)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FAADB" w14:textId="77777777" w:rsidR="00077893" w:rsidRPr="00BD41C5" w:rsidRDefault="00077893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050C9" w14:textId="77777777" w:rsidR="00077893" w:rsidRPr="00BD41C5" w:rsidRDefault="00077893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</w:p>
        </w:tc>
      </w:tr>
      <w:tr w:rsidR="00077893" w:rsidRPr="00BD41C5" w14:paraId="6B2653DE" w14:textId="7CE80EA0" w:rsidTr="003D5DED">
        <w:trPr>
          <w:trHeight w:val="5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DDF2F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7C4B2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Tryby pracy: - monitorowanie, - konfiguracja (możliwość zmiany domyślnych ustawień fabrycznych i zapamiętania nowych), - tryb demo pozwalający na prezentację zapisów dynamicznych i parametrów liczbowych w celach szkoleniowych bez podłączania pacjenta, - tryb gotowości (oczekiwania) umożliwiający szybkie rozpoczęcie pracy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1CA76" w14:textId="504B726E" w:rsidR="005C20D2" w:rsidRPr="00BD41C5" w:rsidRDefault="00077893" w:rsidP="005C20D2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Tak </w:t>
            </w:r>
          </w:p>
          <w:p w14:paraId="4FF0FCFD" w14:textId="306802D1" w:rsidR="00077893" w:rsidRPr="00BD41C5" w:rsidRDefault="00077893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607A2" w14:textId="77777777" w:rsidR="00077893" w:rsidRPr="00BD41C5" w:rsidRDefault="00077893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</w:p>
        </w:tc>
      </w:tr>
      <w:tr w:rsidR="00077893" w:rsidRPr="00BD41C5" w14:paraId="378659A2" w14:textId="49DFC744" w:rsidTr="003D5DED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C634F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AAAB0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Komunikacja z użytkownikiem w języku polskim (menu, komunikaty); sterowanie za pomocą ekranu dotykowego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2E55F" w14:textId="77777777" w:rsidR="00077893" w:rsidRPr="00BD41C5" w:rsidRDefault="00077893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C4775" w14:textId="77777777" w:rsidR="00077893" w:rsidRPr="00BD41C5" w:rsidRDefault="00077893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</w:p>
        </w:tc>
      </w:tr>
      <w:tr w:rsidR="00077893" w:rsidRPr="00BD41C5" w14:paraId="3BB5E092" w14:textId="0B7E1F7C" w:rsidTr="003D5DED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979D0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2F1DD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Funkcja dopasowania zawartości menu ekranowego do potrzeb użytkownika w </w:t>
            </w:r>
            <w:r w:rsidRPr="00BD41C5">
              <w:rPr>
                <w:rFonts w:ascii="Arial" w:hAnsi="Arial" w:cs="Arial"/>
                <w:sz w:val="20"/>
                <w:lang w:eastAsia="en-US"/>
              </w:rPr>
              <w:lastRenderedPageBreak/>
              <w:t>zakresie zmiany kolejności przycisków na pasku menu ekranowego oraz ukrycia niewykorzystywanych pozycji / funkcji.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561D4" w14:textId="0CD6107C" w:rsidR="005C20D2" w:rsidRPr="00BD41C5" w:rsidRDefault="00077893" w:rsidP="005C20D2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pl-PL"/>
              </w:rPr>
              <w:lastRenderedPageBreak/>
              <w:t xml:space="preserve">Tak </w:t>
            </w:r>
          </w:p>
          <w:p w14:paraId="55370B35" w14:textId="7971B5C2" w:rsidR="00077893" w:rsidRPr="00BD41C5" w:rsidRDefault="00077893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A9292" w14:textId="77777777" w:rsidR="00077893" w:rsidRPr="00BD41C5" w:rsidRDefault="00077893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pl-PL"/>
              </w:rPr>
            </w:pPr>
          </w:p>
        </w:tc>
      </w:tr>
      <w:tr w:rsidR="00077893" w:rsidRPr="00BD41C5" w14:paraId="3116735F" w14:textId="5F259931" w:rsidTr="003D5DED">
        <w:trPr>
          <w:trHeight w:val="5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52598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008EA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Kardiomonitor współpracujący z wieloparametrowym modułem pomiarowym zapewniającym monitorowanie funkcji życiowych: EKG, RR, SpO</w:t>
            </w:r>
            <w:r w:rsidRPr="00BD41C5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, </w:t>
            </w:r>
            <w:proofErr w:type="spellStart"/>
            <w:r w:rsidRPr="00BD41C5">
              <w:rPr>
                <w:rFonts w:ascii="Arial" w:hAnsi="Arial" w:cs="Arial"/>
                <w:sz w:val="20"/>
                <w:lang w:eastAsia="en-US"/>
              </w:rPr>
              <w:t>NiBP</w:t>
            </w:r>
            <w:proofErr w:type="spellEnd"/>
            <w:r w:rsidRPr="00BD41C5">
              <w:rPr>
                <w:rFonts w:ascii="Arial" w:hAnsi="Arial" w:cs="Arial"/>
                <w:sz w:val="20"/>
                <w:lang w:eastAsia="en-US"/>
              </w:rPr>
              <w:t xml:space="preserve">, IBP i Temperatury, możliwość użycia modułu pomiarowego niezależnie od kardiomonitora w transporcie pacjenta, moduł z zasilaniem akumulatorowym, ≥ 4 h ciągłej pracy z automatycznym ładowaniem akumulatora po podłączeniu do kardiomonitora, wyświetlanie danych liczbowych i krzywych dynamicznych monitorowanych funkcji życiowych na zintegrowanym z modułem ekranie o przekątnej 6 - 7’’, czujnik dostosowujący jasność wyświetlacza modułu do oświetlenia otoczenia, sygnalizacja dźwiękowa i wizualna alarmów z możliwością zmiany limitów alarmowych, wyświetlacz modułu widoczny dla operatorów po podłączeniu do kardiomonitora; sterowanie za pomocą pojemnościowego ekranu dotykowego, waga &lt; 2 kg, odporny na wstrząsy, uderzenia i upadek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2EAE7" w14:textId="77777777" w:rsidR="00077893" w:rsidRPr="00BD41C5" w:rsidRDefault="00077893" w:rsidP="00BD41C5">
            <w:pPr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  <w:p w14:paraId="3395CE62" w14:textId="77777777" w:rsidR="00077893" w:rsidRPr="00BD41C5" w:rsidRDefault="00077893" w:rsidP="00BD41C5">
            <w:pPr>
              <w:rPr>
                <w:rFonts w:ascii="Arial" w:eastAsia="Calibri" w:hAnsi="Arial" w:cs="Arial"/>
                <w:sz w:val="20"/>
                <w:lang w:eastAsia="en-US"/>
              </w:rPr>
            </w:pPr>
          </w:p>
          <w:p w14:paraId="02C094BB" w14:textId="0B432770" w:rsidR="00077893" w:rsidRPr="00BD41C5" w:rsidRDefault="00077893" w:rsidP="00BD41C5">
            <w:pPr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2E8CF" w14:textId="77777777" w:rsidR="00077893" w:rsidRPr="00BD41C5" w:rsidRDefault="00077893" w:rsidP="00BD41C5">
            <w:pPr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40063169" w14:textId="135A23BF" w:rsidTr="003D5DED">
        <w:trPr>
          <w:trHeight w:val="1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4C826" w14:textId="77777777" w:rsidR="00077893" w:rsidRPr="00BD41C5" w:rsidRDefault="00077893" w:rsidP="00BD41C5">
            <w:pPr>
              <w:suppressAutoHyphens/>
              <w:ind w:left="224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F32F8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b/>
                <w:bCs/>
                <w:sz w:val="20"/>
                <w:lang w:eastAsia="en-US"/>
              </w:rPr>
              <w:t>Ekran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333C6" w14:textId="77777777" w:rsidR="00077893" w:rsidRPr="00BD41C5" w:rsidRDefault="00077893" w:rsidP="00BD41C5">
            <w:pPr>
              <w:suppressAutoHyphens/>
              <w:jc w:val="both"/>
              <w:rPr>
                <w:rFonts w:ascii="Arial" w:hAnsi="Arial" w:cs="Arial"/>
                <w:b/>
                <w:bCs/>
                <w:sz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A0200" w14:textId="77777777" w:rsidR="00077893" w:rsidRPr="00BD41C5" w:rsidRDefault="00077893" w:rsidP="00BD41C5">
            <w:pPr>
              <w:suppressAutoHyphens/>
              <w:jc w:val="both"/>
              <w:rPr>
                <w:rFonts w:ascii="Arial" w:hAnsi="Arial" w:cs="Arial"/>
                <w:b/>
                <w:bCs/>
                <w:sz w:val="20"/>
                <w:lang w:eastAsia="en-US"/>
              </w:rPr>
            </w:pPr>
          </w:p>
        </w:tc>
      </w:tr>
      <w:tr w:rsidR="00077893" w:rsidRPr="00BD41C5" w14:paraId="70C361F7" w14:textId="74CB6289" w:rsidTr="003D5DED">
        <w:trPr>
          <w:trHeight w:val="26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253FF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D4916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Ekran kolorowy LCD/TFT o rozdzielczości min. 1280 x 768; przekątna ekranu min. 15 "; jednoczesna prezentacja min. 6 krzywych dynamicznych różnych funkcji życiowych z możliwością rozbudowy o funkcję prezentacji 8 krzywych dynamicznych różnych funkcji życiowych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99699" w14:textId="77777777" w:rsidR="00077893" w:rsidRPr="00BD41C5" w:rsidRDefault="00077893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005E0" w14:textId="77777777" w:rsidR="00077893" w:rsidRPr="00BD41C5" w:rsidRDefault="00077893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</w:p>
        </w:tc>
      </w:tr>
      <w:tr w:rsidR="00077893" w:rsidRPr="00BD41C5" w14:paraId="0FD5615A" w14:textId="653E2FA0" w:rsidTr="003D5DED">
        <w:trPr>
          <w:trHeight w:val="26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240A3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66317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Czujnik dostosowujący jasność wyświetlacza do oświetlenia otoczenia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433D5" w14:textId="77777777" w:rsidR="00077893" w:rsidRPr="00BD41C5" w:rsidRDefault="00077893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5F162" w14:textId="77777777" w:rsidR="00077893" w:rsidRPr="00BD41C5" w:rsidRDefault="00077893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</w:p>
        </w:tc>
      </w:tr>
      <w:tr w:rsidR="00077893" w:rsidRPr="00BD41C5" w14:paraId="70825876" w14:textId="67F9F16D" w:rsidTr="003D5DED">
        <w:trPr>
          <w:trHeight w:val="26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46D8D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B6203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Krzywe dynamiczne automatycznie wypełniające całą dostępną wielkość sektora ekranu przeznaczonego do prezentacji krzywych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BD1DF" w14:textId="0869BE92" w:rsidR="005C20D2" w:rsidRPr="00BD41C5" w:rsidRDefault="00077893" w:rsidP="005C20D2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Tak </w:t>
            </w:r>
          </w:p>
          <w:p w14:paraId="0F4F4E7A" w14:textId="2A4CA49E" w:rsidR="00077893" w:rsidRPr="00BD41C5" w:rsidRDefault="00077893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FBE9B" w14:textId="77777777" w:rsidR="00077893" w:rsidRPr="00BD41C5" w:rsidRDefault="00077893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</w:p>
        </w:tc>
      </w:tr>
      <w:tr w:rsidR="00077893" w:rsidRPr="00BD41C5" w14:paraId="655373F9" w14:textId="4330429C" w:rsidTr="003D5DED">
        <w:trPr>
          <w:trHeight w:val="17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8A545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3264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Co najmniej 20 niezależnych, fabrycznie zaprogramowanych konfiguracji ekranu z możliwością łatwego ich przełączania bez utraty danych pacjenta i konieczności wyłączania urządzenia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EF680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82FB8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3F9D4A29" w14:textId="76CB5F89" w:rsidTr="003D5DED">
        <w:trPr>
          <w:trHeight w:val="23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511D0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94A27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Możliwość zatrzymania krzywych na ekranie (tzw. zamrożenia) w celu dokładnej analizy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EA218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D05B9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46D26CA3" w14:textId="3B718D42" w:rsidTr="003D5DED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2DFC3" w14:textId="77777777" w:rsidR="00077893" w:rsidRPr="00BD41C5" w:rsidRDefault="00077893" w:rsidP="00BD41C5">
            <w:pPr>
              <w:ind w:left="360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EFFA7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b/>
                <w:bCs/>
                <w:sz w:val="20"/>
                <w:lang w:eastAsia="en-US"/>
              </w:rPr>
              <w:t>Alarmy: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26BE7" w14:textId="77777777" w:rsidR="00077893" w:rsidRPr="00BD41C5" w:rsidRDefault="00077893" w:rsidP="00BD41C5">
            <w:pPr>
              <w:ind w:left="113"/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4EAFB" w14:textId="77777777" w:rsidR="00077893" w:rsidRPr="00BD41C5" w:rsidRDefault="00077893" w:rsidP="00BD41C5">
            <w:pPr>
              <w:ind w:left="113"/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0BAAD8D5" w14:textId="04F75609" w:rsidTr="003D5DED">
        <w:trPr>
          <w:trHeight w:val="1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E7C63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6AD46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Min. 3 stopniowa hierarchia alarmów (wizualnych i akustycznych), rozróżnialnych kolorem oraz tonem dla wszystkich mierzonych parametrów z możliwością ustawiania granicy alarmów przez użytkownika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1F898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C4940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62EF2165" w14:textId="2F82D5A5" w:rsidTr="003D5DED">
        <w:trPr>
          <w:trHeight w:val="5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D0F4A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04E4C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Możliwość czasowego zawieszenia alarmów – czas zawieszenia programowany przez użytkownika w zakresie min. 1-10 minut oraz nieograniczony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866DE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AFA06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51A16923" w14:textId="5C66A546" w:rsidTr="003D5DED">
        <w:trPr>
          <w:trHeight w:val="5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11C3A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48C32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Regulacja głośności alarmów dźwiękowych z możliwością ustawienia różnego poziomu dla każdej z kategorii alarmów, możliwość zablokowania wyciszenia alarmów poniżej zaprogramowanego poziomu z zabezpieczeniem hasłem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36408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F5A40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78BF5CF5" w14:textId="5B9631B3" w:rsidTr="003D5DED">
        <w:trPr>
          <w:trHeight w:val="5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B4293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5D998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Ustawianie granic alarmowych wszystkich parametrów ręczne i automatyczne na podstawie bieżących wartości parametrów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96E0B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D81CF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36C221AF" w14:textId="3769BD9D" w:rsidTr="003D5DED">
        <w:trPr>
          <w:trHeight w:val="16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E0F59" w14:textId="77777777" w:rsidR="00077893" w:rsidRPr="00BD41C5" w:rsidRDefault="00077893" w:rsidP="00BD41C5">
            <w:pPr>
              <w:ind w:left="360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FBC5A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b/>
                <w:bCs/>
                <w:sz w:val="20"/>
                <w:lang w:eastAsia="en-US"/>
              </w:rPr>
              <w:t>Archiwizacja danych: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97534" w14:textId="77777777" w:rsidR="00077893" w:rsidRPr="00BD41C5" w:rsidRDefault="00077893" w:rsidP="00BD41C5">
            <w:pPr>
              <w:ind w:left="113"/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BFA96" w14:textId="77777777" w:rsidR="00077893" w:rsidRPr="00BD41C5" w:rsidRDefault="00077893" w:rsidP="00BD41C5">
            <w:pPr>
              <w:ind w:left="113"/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28F5EB71" w14:textId="70E9426D" w:rsidTr="003D5DED">
        <w:trPr>
          <w:trHeight w:val="5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30F97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9E59A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Pamięć i prezentacja trendów tabelarycznych i graficznych mierzonych parametrów min. 48 h, jednoczasowa prezentacja min. 3 parametrów w trendzie graficznym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A254E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64C34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6131F8D1" w14:textId="69C6436D" w:rsidTr="003D5DED">
        <w:trPr>
          <w:trHeight w:val="4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61A2D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71F2A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Pamięć i prezentacja na ekranie kardiomonitora co najmniej 200 ostatnich komunikatów alarmowych z dokładnym czasem wystąpienia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380F9" w14:textId="77777777" w:rsidR="00077893" w:rsidRPr="00BD41C5" w:rsidRDefault="00077893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Tak.</w:t>
            </w:r>
          </w:p>
          <w:p w14:paraId="5CDB394C" w14:textId="5BC0A886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592F2" w14:textId="77777777" w:rsidR="00077893" w:rsidRPr="00BD41C5" w:rsidRDefault="00077893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</w:p>
        </w:tc>
      </w:tr>
      <w:tr w:rsidR="00077893" w:rsidRPr="00BD41C5" w14:paraId="15EF05F4" w14:textId="34B352C3" w:rsidTr="003D5DED">
        <w:trPr>
          <w:trHeight w:val="4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34C75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8F8E0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Pamięć zdarzeń min. 50 przypadków; zapis zdarzeń wyzwalany automatycznie np. poprzez ustawione progi alarmowe lub ręcznie; każde zdarzenie rejestruje min. 4 mierzone parametry wraz z odpowiadającymi im krzywymi dynamicznymi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07116" w14:textId="77777777" w:rsidR="00077893" w:rsidRPr="00BD41C5" w:rsidRDefault="00077893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ADEA0" w14:textId="77777777" w:rsidR="00077893" w:rsidRPr="00BD41C5" w:rsidRDefault="00077893" w:rsidP="00BD41C5">
            <w:pPr>
              <w:suppressAutoHyphens/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00D89391" w14:textId="2ABB8D86" w:rsidTr="003D5DED">
        <w:trPr>
          <w:trHeight w:val="4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41485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3F29B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Funkcja trendów ekranowych w formie graficznej, tabelarycznej, histogramu i horyzontalnej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EF84D" w14:textId="77777777" w:rsidR="00077893" w:rsidRPr="00BD41C5" w:rsidRDefault="00077893" w:rsidP="00BD41C5">
            <w:pPr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 xml:space="preserve">Tak.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108A5" w14:textId="77777777" w:rsidR="00077893" w:rsidRPr="00BD41C5" w:rsidRDefault="00077893" w:rsidP="00BD41C5">
            <w:pPr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03C5FFAC" w14:textId="0C25A046" w:rsidTr="003D5DED">
        <w:trPr>
          <w:trHeight w:val="26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1E33E" w14:textId="77777777" w:rsidR="00077893" w:rsidRPr="00BD41C5" w:rsidRDefault="00077893" w:rsidP="00BD41C5">
            <w:pPr>
              <w:ind w:left="360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77287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b/>
                <w:bCs/>
                <w:sz w:val="20"/>
                <w:lang w:eastAsia="en-US"/>
              </w:rPr>
              <w:t>Monitorowanie EKG: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18271" w14:textId="77777777" w:rsidR="00077893" w:rsidRPr="00BD41C5" w:rsidRDefault="00077893" w:rsidP="00BD41C5">
            <w:pPr>
              <w:suppressAutoHyphens/>
              <w:jc w:val="both"/>
              <w:rPr>
                <w:rFonts w:ascii="Arial" w:hAnsi="Arial" w:cs="Arial"/>
                <w:b/>
                <w:bCs/>
                <w:sz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25A80" w14:textId="77777777" w:rsidR="00077893" w:rsidRPr="00BD41C5" w:rsidRDefault="00077893" w:rsidP="00BD41C5">
            <w:pPr>
              <w:suppressAutoHyphens/>
              <w:jc w:val="both"/>
              <w:rPr>
                <w:rFonts w:ascii="Arial" w:hAnsi="Arial" w:cs="Arial"/>
                <w:b/>
                <w:bCs/>
                <w:sz w:val="20"/>
                <w:lang w:eastAsia="en-US"/>
              </w:rPr>
            </w:pPr>
          </w:p>
        </w:tc>
      </w:tr>
      <w:tr w:rsidR="00077893" w:rsidRPr="00BD41C5" w14:paraId="71A239F8" w14:textId="15D69567" w:rsidTr="003D5DED">
        <w:trPr>
          <w:trHeight w:val="2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E1C0F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75C98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proofErr w:type="spellStart"/>
            <w:r w:rsidRPr="00BD41C5">
              <w:rPr>
                <w:rFonts w:ascii="Arial" w:hAnsi="Arial" w:cs="Arial"/>
                <w:sz w:val="20"/>
                <w:lang w:eastAsia="en-US"/>
              </w:rPr>
              <w:t>Wieloodprowadzeniowe</w:t>
            </w:r>
            <w:proofErr w:type="spellEnd"/>
            <w:r w:rsidRPr="00BD41C5">
              <w:rPr>
                <w:rFonts w:ascii="Arial" w:hAnsi="Arial" w:cs="Arial"/>
                <w:sz w:val="20"/>
                <w:lang w:eastAsia="en-US"/>
              </w:rPr>
              <w:t xml:space="preserve"> monitorowanie EKG w zależności od zastosowanego przewodu EKG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7F156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E4D08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53F5A658" w14:textId="5F4E2A15" w:rsidTr="003D5DED">
        <w:trPr>
          <w:trHeight w:val="21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6D51A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A49F1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Monitorowanie częstości pracy serca w zakresie: min. 15-350 </w:t>
            </w:r>
            <w:proofErr w:type="spellStart"/>
            <w:r w:rsidRPr="00BD41C5">
              <w:rPr>
                <w:rFonts w:ascii="Arial" w:hAnsi="Arial" w:cs="Arial"/>
                <w:sz w:val="20"/>
                <w:lang w:eastAsia="en-US"/>
              </w:rPr>
              <w:t>bpm</w:t>
            </w:r>
            <w:proofErr w:type="spellEnd"/>
            <w:r w:rsidRPr="00BD41C5">
              <w:rPr>
                <w:rFonts w:ascii="Arial" w:hAnsi="Arial" w:cs="Arial"/>
                <w:sz w:val="20"/>
                <w:lang w:eastAsia="en-US"/>
              </w:rPr>
              <w:t>, dokładność ± 1%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39A5D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356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7400EF86" w14:textId="343CAFD0" w:rsidTr="003D5DED">
        <w:trPr>
          <w:trHeight w:val="21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B5F87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C848C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Wykrywanie impulsu stymulatora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5EC23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182AD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17088FB6" w14:textId="616EDE98" w:rsidTr="003D5DED">
        <w:trPr>
          <w:trHeight w:val="17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1EEC6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20EF3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Prezentacja liczbowa wartości HR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46522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E4C73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434F84C4" w14:textId="3DA7D2CF" w:rsidTr="003D5DED">
        <w:trPr>
          <w:trHeight w:val="17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0219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34FC7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Analiza odchylenia odcinka ST ze wszystkich monitorowanych odprowadzeń w zakresie min. od -20 do +20 mm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83ED6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F32ED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155E890F" w14:textId="7B61A53B" w:rsidTr="003D5DED">
        <w:trPr>
          <w:trHeight w:val="17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528B2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7182B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Analiza odcinka QT i </w:t>
            </w:r>
            <w:proofErr w:type="spellStart"/>
            <w:r w:rsidRPr="00BD41C5">
              <w:rPr>
                <w:rFonts w:ascii="Arial" w:hAnsi="Arial" w:cs="Arial"/>
                <w:sz w:val="20"/>
                <w:lang w:eastAsia="en-US"/>
              </w:rPr>
              <w:t>QTc</w:t>
            </w:r>
            <w:proofErr w:type="spellEnd"/>
            <w:r w:rsidRPr="00BD41C5">
              <w:rPr>
                <w:rFonts w:ascii="Arial" w:hAnsi="Arial" w:cs="Arial"/>
                <w:sz w:val="20"/>
                <w:lang w:eastAsia="en-US"/>
              </w:rPr>
              <w:t xml:space="preserve"> z ustawianymi progami alarmów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70BDA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CC14A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335616D8" w14:textId="406033A3" w:rsidTr="003D5DED">
        <w:trPr>
          <w:trHeight w:val="17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CB646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9939D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Analiza odcinka ST z prezentacją graficzną zmian ST na wykresach kołowych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0D55D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9C284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02F561E9" w14:textId="1C9814AD" w:rsidTr="003D5DED">
        <w:trPr>
          <w:trHeight w:val="17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72FF1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6F15C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Analiza zaburzeń rytmu EKG, rozpoznawanie min. 22 rodzajów zaburzeń z alarmami (w tym migotanie przedsionków), funkcja nauki arytmii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65B31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 xml:space="preserve">Tak.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DF8B5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007810B9" w14:textId="5D1AF2A5" w:rsidTr="003D5DED">
        <w:trPr>
          <w:trHeight w:val="3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9EBD5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90918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Wyjście sygnału EKG do synchronizacji defibrylatora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ECFD6" w14:textId="77777777" w:rsidR="00077893" w:rsidRPr="00BD41C5" w:rsidRDefault="00077893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B9B4D" w14:textId="77777777" w:rsidR="00077893" w:rsidRPr="00BD41C5" w:rsidRDefault="00077893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</w:p>
        </w:tc>
      </w:tr>
      <w:tr w:rsidR="00077893" w:rsidRPr="00BD41C5" w14:paraId="2350D257" w14:textId="1CE1C060" w:rsidTr="003D5DED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643BB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10B17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Zmiana szerokości pasma EKG: min 4 zakresy do wyboru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3527F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EFD4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1BA318AC" w14:textId="15066066" w:rsidTr="003D5DED">
        <w:trPr>
          <w:trHeight w:val="5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2255A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FCE0D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Funkcja opóźniająca alarm </w:t>
            </w:r>
            <w:proofErr w:type="spellStart"/>
            <w:r w:rsidRPr="00BD41C5">
              <w:rPr>
                <w:rFonts w:ascii="Arial" w:hAnsi="Arial" w:cs="Arial"/>
                <w:sz w:val="20"/>
                <w:lang w:eastAsia="en-US"/>
              </w:rPr>
              <w:t>asystolii</w:t>
            </w:r>
            <w:proofErr w:type="spellEnd"/>
            <w:r w:rsidRPr="00BD41C5">
              <w:rPr>
                <w:rFonts w:ascii="Arial" w:hAnsi="Arial" w:cs="Arial"/>
                <w:sz w:val="20"/>
                <w:lang w:eastAsia="en-US"/>
              </w:rPr>
              <w:t xml:space="preserve"> w przypadku wykrycia obecności tętna za pomocą pomiaru ciśnienia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0B958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CEE5D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5A73A7E0" w14:textId="7541404C" w:rsidTr="003D5DED">
        <w:trPr>
          <w:trHeight w:val="5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63EB2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0260E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Automatyczne zastąpienie odprowadzenia głównego innym w przypadku jego odłączenia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0B66F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C8DA2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02F60584" w14:textId="0AE25A98" w:rsidTr="003D5DED">
        <w:trPr>
          <w:trHeight w:val="5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C1744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  <w:bookmarkStart w:id="8" w:name="_Hlk10446430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54BD7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Możliwość rozbudowy o monitorowanie 12 odprowadzeń EKG uzyskiwanych z układu </w:t>
            </w:r>
            <w:r w:rsidRPr="00BD41C5">
              <w:rPr>
                <w:rFonts w:ascii="Arial" w:hAnsi="Arial" w:cs="Arial"/>
                <w:sz w:val="20"/>
                <w:lang w:eastAsia="en-US"/>
              </w:rPr>
              <w:lastRenderedPageBreak/>
              <w:t>10 elektrod EKG: 4 elektrody kończynowe i 6 elektrod przedsercowych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B6387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lastRenderedPageBreak/>
              <w:t xml:space="preserve">Tak.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A2B6C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75FD725B" w14:textId="09209C8A" w:rsidTr="003D5DED">
        <w:trPr>
          <w:trHeight w:val="5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E59C4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6929D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Możliwość rozbudowy o monitorowanie 12 odprowadzeń EKG uzyskiwanych ze standardowego układu rozmieszczenia 4 elektrod kończynowych i 2 elektrod przedsercowych EKG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37CC8" w14:textId="0D31F619" w:rsidR="005C20D2" w:rsidRPr="00BD41C5" w:rsidRDefault="00077893" w:rsidP="005C20D2">
            <w:pPr>
              <w:suppressAutoHyphens/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Tak </w:t>
            </w:r>
          </w:p>
          <w:p w14:paraId="7746E649" w14:textId="090E1372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2067E" w14:textId="77777777" w:rsidR="00077893" w:rsidRPr="00BD41C5" w:rsidRDefault="00077893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</w:p>
        </w:tc>
      </w:tr>
      <w:tr w:rsidR="00077893" w:rsidRPr="00BD41C5" w14:paraId="2D196D25" w14:textId="0B5FD7A2" w:rsidTr="003D5DED">
        <w:trPr>
          <w:trHeight w:val="5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9065F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620FC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Monitorowanie 12 odprowadzeń EKG uzyskiwanych ze zmodyfikowanego układu rozmieszczenia 5 elektrod EKG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C3F6A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01CBE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</w:p>
        </w:tc>
      </w:tr>
      <w:bookmarkEnd w:id="8"/>
      <w:tr w:rsidR="00077893" w:rsidRPr="00BD41C5" w14:paraId="58088C21" w14:textId="0EBB9C63" w:rsidTr="003D5DED">
        <w:trPr>
          <w:trHeight w:val="2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D01A7" w14:textId="77777777" w:rsidR="00077893" w:rsidRPr="00BD41C5" w:rsidRDefault="00077893" w:rsidP="00BD41C5">
            <w:pPr>
              <w:ind w:left="360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53C03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b/>
                <w:bCs/>
                <w:sz w:val="20"/>
                <w:lang w:eastAsia="en-US"/>
              </w:rPr>
              <w:t>Monitorowanie RR: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BF87D" w14:textId="77777777" w:rsidR="00077893" w:rsidRPr="00BD41C5" w:rsidRDefault="00077893" w:rsidP="00BD41C5">
            <w:pPr>
              <w:ind w:left="113"/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B4314" w14:textId="77777777" w:rsidR="00077893" w:rsidRPr="00BD41C5" w:rsidRDefault="00077893" w:rsidP="00BD41C5">
            <w:pPr>
              <w:ind w:left="113"/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536AA700" w14:textId="03F92A30" w:rsidTr="003D5DED">
        <w:trPr>
          <w:trHeight w:val="5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4BB15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A0073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Monitorowanie metodą impedancyjną, wyświetlanie krzywej oddechowej oraz wartości cyfrowej częstości oddechów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0243A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437B3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1916F5FA" w14:textId="506993B6" w:rsidTr="003D5DED">
        <w:trPr>
          <w:trHeight w:val="30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5946D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BE2E1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Zakres pomiarowy min. 0 - 170 </w:t>
            </w:r>
            <w:proofErr w:type="spellStart"/>
            <w:r w:rsidRPr="00BD41C5">
              <w:rPr>
                <w:rFonts w:ascii="Arial" w:hAnsi="Arial" w:cs="Arial"/>
                <w:sz w:val="20"/>
                <w:lang w:eastAsia="en-US"/>
              </w:rPr>
              <w:t>rpm</w:t>
            </w:r>
            <w:proofErr w:type="spellEnd"/>
            <w:r w:rsidRPr="00BD41C5">
              <w:rPr>
                <w:rFonts w:ascii="Arial" w:hAnsi="Arial" w:cs="Arial"/>
                <w:sz w:val="20"/>
                <w:lang w:eastAsia="en-US"/>
              </w:rPr>
              <w:t xml:space="preserve">, dokładność min. ±2 </w:t>
            </w:r>
            <w:proofErr w:type="spellStart"/>
            <w:r w:rsidRPr="00BD41C5">
              <w:rPr>
                <w:rFonts w:ascii="Arial" w:hAnsi="Arial" w:cs="Arial"/>
                <w:sz w:val="20"/>
                <w:lang w:eastAsia="en-US"/>
              </w:rPr>
              <w:t>rpm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B9DF0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4841B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626EEC0C" w14:textId="2E5CFB97" w:rsidTr="003D5DED">
        <w:trPr>
          <w:trHeight w:val="30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73FFA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E3096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Alarm bezdechu regulowany w zakresie co najmniej od 10 do 40 sekund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AD15F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CAC64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22299D6B" w14:textId="0CDE5EAF" w:rsidTr="003D5DED">
        <w:trPr>
          <w:trHeight w:val="30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26D96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2FC8A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Wybór min. 2 układów odprowadzeń do monitorowania ilości oddechów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F2D4B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317B2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781EA4F9" w14:textId="2810E361" w:rsidTr="003D5DED">
        <w:trPr>
          <w:trHeight w:val="30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8DF6C" w14:textId="77777777" w:rsidR="00077893" w:rsidRPr="00BD41C5" w:rsidRDefault="00077893" w:rsidP="00BD41C5">
            <w:pPr>
              <w:ind w:left="360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00BFF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b/>
                <w:bCs/>
                <w:sz w:val="20"/>
                <w:lang w:eastAsia="en-US"/>
              </w:rPr>
              <w:t>Monitorowanie SpO</w:t>
            </w:r>
            <w:r w:rsidRPr="00BD41C5">
              <w:rPr>
                <w:rFonts w:ascii="Arial" w:hAnsi="Arial" w:cs="Arial"/>
                <w:b/>
                <w:bCs/>
                <w:sz w:val="20"/>
                <w:vertAlign w:val="subscript"/>
                <w:lang w:eastAsia="en-US"/>
              </w:rPr>
              <w:t>2</w:t>
            </w:r>
            <w:r w:rsidRPr="00BD41C5">
              <w:rPr>
                <w:rFonts w:ascii="Arial" w:hAnsi="Arial" w:cs="Arial"/>
                <w:b/>
                <w:bCs/>
                <w:sz w:val="20"/>
                <w:lang w:eastAsia="en-US"/>
              </w:rPr>
              <w:t>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926B5" w14:textId="77777777" w:rsidR="00077893" w:rsidRPr="00BD41C5" w:rsidRDefault="00077893" w:rsidP="00BD41C5">
            <w:pPr>
              <w:suppressAutoHyphens/>
              <w:jc w:val="both"/>
              <w:rPr>
                <w:rFonts w:ascii="Arial" w:hAnsi="Arial" w:cs="Arial"/>
                <w:b/>
                <w:bCs/>
                <w:sz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FC04E" w14:textId="77777777" w:rsidR="00077893" w:rsidRPr="00BD41C5" w:rsidRDefault="00077893" w:rsidP="00BD41C5">
            <w:pPr>
              <w:suppressAutoHyphens/>
              <w:jc w:val="both"/>
              <w:rPr>
                <w:rFonts w:ascii="Arial" w:hAnsi="Arial" w:cs="Arial"/>
                <w:b/>
                <w:bCs/>
                <w:sz w:val="20"/>
                <w:lang w:eastAsia="en-US"/>
              </w:rPr>
            </w:pPr>
          </w:p>
        </w:tc>
      </w:tr>
      <w:tr w:rsidR="00077893" w:rsidRPr="00BD41C5" w14:paraId="1C7EBD51" w14:textId="4AB12F6D" w:rsidTr="003D5DED">
        <w:trPr>
          <w:trHeight w:val="26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BDFA4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F61BB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Monitorowanie SpO</w:t>
            </w:r>
            <w:r w:rsidRPr="00BD41C5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, z prezentacją krzywej </w:t>
            </w:r>
            <w:proofErr w:type="spellStart"/>
            <w:r w:rsidRPr="00BD41C5">
              <w:rPr>
                <w:rFonts w:ascii="Arial" w:hAnsi="Arial" w:cs="Arial"/>
                <w:sz w:val="20"/>
                <w:lang w:eastAsia="en-US"/>
              </w:rPr>
              <w:t>pletyzmograficznej</w:t>
            </w:r>
            <w:proofErr w:type="spellEnd"/>
            <w:r w:rsidRPr="00BD41C5">
              <w:rPr>
                <w:rFonts w:ascii="Arial" w:hAnsi="Arial" w:cs="Arial"/>
                <w:sz w:val="20"/>
                <w:lang w:eastAsia="en-US"/>
              </w:rPr>
              <w:t>, wartości SpO</w:t>
            </w:r>
            <w:r w:rsidRPr="00BD41C5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 oraz tętna, z wykluczeniem artefaktów ruchowych (technologia zgodna z certyfikatem </w:t>
            </w:r>
            <w:proofErr w:type="spellStart"/>
            <w:r w:rsidRPr="00BD41C5">
              <w:rPr>
                <w:rFonts w:ascii="Arial" w:hAnsi="Arial" w:cs="Arial"/>
                <w:sz w:val="20"/>
                <w:lang w:eastAsia="en-US"/>
              </w:rPr>
              <w:t>Masimo</w:t>
            </w:r>
            <w:proofErr w:type="spellEnd"/>
            <w:r w:rsidRPr="00BD41C5">
              <w:rPr>
                <w:rFonts w:ascii="Arial" w:hAnsi="Arial" w:cs="Arial"/>
                <w:sz w:val="20"/>
                <w:lang w:eastAsia="en-US"/>
              </w:rPr>
              <w:t xml:space="preserve"> </w:t>
            </w:r>
            <w:proofErr w:type="spellStart"/>
            <w:r w:rsidRPr="00BD41C5">
              <w:rPr>
                <w:rFonts w:ascii="Arial" w:hAnsi="Arial" w:cs="Arial"/>
                <w:sz w:val="20"/>
                <w:lang w:eastAsia="en-US"/>
              </w:rPr>
              <w:t>rainbow</w:t>
            </w:r>
            <w:proofErr w:type="spellEnd"/>
            <w:r w:rsidRPr="00BD41C5">
              <w:rPr>
                <w:rFonts w:ascii="Arial" w:hAnsi="Arial" w:cs="Arial"/>
                <w:sz w:val="20"/>
                <w:lang w:eastAsia="en-US"/>
              </w:rPr>
              <w:t xml:space="preserve"> SET umożliwiającym pomiar w warunkach ruchu i przy niskiej perfuzji dzięki algorytmowi eliminującemu sygnał z krwi żylnej)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523E3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54031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45FFD46C" w14:textId="4F2C583D" w:rsidTr="003D5DED">
        <w:trPr>
          <w:trHeight w:val="2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19DF3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53EBC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Zakres pomiarowy SpO</w:t>
            </w:r>
            <w:r w:rsidRPr="00BD41C5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BD41C5">
              <w:rPr>
                <w:rFonts w:ascii="Arial" w:eastAsia="Calibri" w:hAnsi="Arial" w:cs="Arial"/>
                <w:sz w:val="20"/>
                <w:lang w:eastAsia="en-US"/>
              </w:rPr>
              <w:t xml:space="preserve"> </w:t>
            </w:r>
            <w:r w:rsidRPr="00BD41C5">
              <w:rPr>
                <w:rFonts w:ascii="Arial" w:hAnsi="Arial" w:cs="Arial"/>
                <w:sz w:val="20"/>
                <w:lang w:eastAsia="en-US"/>
              </w:rPr>
              <w:t>w zakresie min.: 1 – 100%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46266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1FE17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5385E986" w14:textId="45BDA1B4" w:rsidTr="003D5DED">
        <w:trPr>
          <w:trHeight w:val="27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50642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DCF58" w14:textId="77777777" w:rsidR="00077893" w:rsidRPr="00BD41C5" w:rsidRDefault="00077893" w:rsidP="00BD41C5">
            <w:pPr>
              <w:tabs>
                <w:tab w:val="num" w:pos="0"/>
              </w:tabs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Zakres pomiarowy tętna w zakresie min.: 30 – 240 </w:t>
            </w:r>
            <w:proofErr w:type="spellStart"/>
            <w:r w:rsidRPr="00BD41C5">
              <w:rPr>
                <w:rFonts w:ascii="Arial" w:hAnsi="Arial" w:cs="Arial"/>
                <w:sz w:val="20"/>
                <w:lang w:eastAsia="en-US"/>
              </w:rPr>
              <w:t>bpm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833BE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15F38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76B2EB3E" w14:textId="44DE9F3E" w:rsidTr="003D5DED">
        <w:trPr>
          <w:trHeight w:val="27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C89ED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4378B" w14:textId="77777777" w:rsidR="00077893" w:rsidRPr="00BD41C5" w:rsidRDefault="00077893" w:rsidP="00BD41C5">
            <w:pPr>
              <w:tabs>
                <w:tab w:val="num" w:pos="0"/>
              </w:tabs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Wskaźnik perfuzji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39F4C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FD455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37FE460D" w14:textId="47D18D4E" w:rsidTr="003D5DED">
        <w:trPr>
          <w:trHeight w:val="27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7920C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ABF2F" w14:textId="77777777" w:rsidR="00077893" w:rsidRPr="00BD41C5" w:rsidRDefault="00077893" w:rsidP="00BD41C5">
            <w:pPr>
              <w:tabs>
                <w:tab w:val="num" w:pos="0"/>
              </w:tabs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Wskaźnik jakości sygnału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54C56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CDAA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3E5CCC1E" w14:textId="64ACD4E9" w:rsidTr="003D5DED">
        <w:trPr>
          <w:trHeight w:val="5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22D27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AEF23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Możliwość rozbudowy o nieinwazyjne pomiary poziomu hemoglobiny całkowitej, całkowitej zawartości tlenu, wysycenia karboksyhemoglobiny, wysycenia methemoglobiny w krwi tętniczej, częstości oddechów na podstawie sygnałów akustycznych oraz wyznaczania wskaźnika zmienności krzywej </w:t>
            </w:r>
            <w:proofErr w:type="spellStart"/>
            <w:r w:rsidRPr="00BD41C5">
              <w:rPr>
                <w:rFonts w:ascii="Arial" w:hAnsi="Arial" w:cs="Arial"/>
                <w:sz w:val="20"/>
                <w:lang w:eastAsia="en-US"/>
              </w:rPr>
              <w:t>pletyzmograficznej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4CD82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0ECE6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174B81FC" w14:textId="683D0FDD" w:rsidTr="003D5DED">
        <w:trPr>
          <w:trHeight w:val="2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F7737" w14:textId="77777777" w:rsidR="00077893" w:rsidRPr="00BD41C5" w:rsidRDefault="00077893" w:rsidP="00BD41C5">
            <w:pPr>
              <w:ind w:left="360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D2411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b/>
                <w:bCs/>
                <w:sz w:val="20"/>
                <w:lang w:eastAsia="en-US"/>
              </w:rPr>
              <w:t xml:space="preserve">Monitorowanie </w:t>
            </w:r>
            <w:proofErr w:type="spellStart"/>
            <w:r w:rsidRPr="00BD41C5">
              <w:rPr>
                <w:rFonts w:ascii="Arial" w:hAnsi="Arial" w:cs="Arial"/>
                <w:b/>
                <w:bCs/>
                <w:sz w:val="20"/>
                <w:lang w:eastAsia="en-US"/>
              </w:rPr>
              <w:t>NiBP</w:t>
            </w:r>
            <w:proofErr w:type="spellEnd"/>
            <w:r w:rsidRPr="00BD41C5">
              <w:rPr>
                <w:rFonts w:ascii="Arial" w:hAnsi="Arial" w:cs="Arial"/>
                <w:b/>
                <w:bCs/>
                <w:sz w:val="20"/>
                <w:lang w:eastAsia="en-US"/>
              </w:rPr>
              <w:t>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D64A9" w14:textId="77777777" w:rsidR="00077893" w:rsidRPr="00BD41C5" w:rsidRDefault="00077893" w:rsidP="00BD41C5">
            <w:pPr>
              <w:ind w:left="113"/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68919" w14:textId="77777777" w:rsidR="00077893" w:rsidRPr="00BD41C5" w:rsidRDefault="00077893" w:rsidP="00BD41C5">
            <w:pPr>
              <w:ind w:left="113"/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2DC05E60" w14:textId="6F164890" w:rsidTr="003D5DED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66B2D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A73E4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Nieinwazyjny monitorowanie ciśnienia tętniczego metodą oscylometryczną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CC3CD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ABD44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6F0EA522" w14:textId="7C6BA467" w:rsidTr="003D5DED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1469E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EE8A7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Wyświetlanie wartości ciśnień skurczowego, rozkurczowego i średniego; zakres pomiarowy: min. 10 – 260 mmHg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00C8F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F074B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74BD7140" w14:textId="32179619" w:rsidTr="003D5DED">
        <w:trPr>
          <w:trHeight w:val="31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20BBB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8BA82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Fabrycznie zaprogramowane wartości początkowe ciśnienia w mankiecie dla różnych grup wiekowych pacjentów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7E232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60C5B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3E345ED3" w14:textId="0D74DFA5" w:rsidTr="003D5DED">
        <w:trPr>
          <w:trHeight w:val="29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EA355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CA9C1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Zabezpieczenie ciśnieniowe: max. 300, +/- 20 mmHg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91B99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47596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672D9E58" w14:textId="410FE19F" w:rsidTr="003D5DED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69EDD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98443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Pomiar automatyczny, co określony czas, regulowany w zakresie co najmniej od 1 min. do 24 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3E179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F5A58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080B97E5" w14:textId="1449A3AF" w:rsidTr="003D5DED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0896F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53DA4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Funkcja zaprogramowania sekwencji pomiarowej w zakresie ilości i częstotliwości pomiarów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AA002" w14:textId="6C3025E8" w:rsidR="005C20D2" w:rsidRPr="00BD41C5" w:rsidRDefault="00077893" w:rsidP="005C20D2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 xml:space="preserve">Tak </w:t>
            </w:r>
          </w:p>
          <w:p w14:paraId="3DB947FD" w14:textId="50BAE28A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92F83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1425BF16" w14:textId="2940A49C" w:rsidTr="003D5DED">
        <w:trPr>
          <w:trHeight w:val="3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EDDA5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9D848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Funkcja utrzymywania ciśnienia w mankiecie (tzw. </w:t>
            </w:r>
            <w:proofErr w:type="spellStart"/>
            <w:r w:rsidRPr="00BD41C5">
              <w:rPr>
                <w:rFonts w:ascii="Arial" w:hAnsi="Arial" w:cs="Arial"/>
                <w:sz w:val="20"/>
                <w:lang w:eastAsia="en-US"/>
              </w:rPr>
              <w:t>staza</w:t>
            </w:r>
            <w:proofErr w:type="spellEnd"/>
            <w:r w:rsidRPr="00BD41C5">
              <w:rPr>
                <w:rFonts w:ascii="Arial" w:hAnsi="Arial" w:cs="Arial"/>
                <w:sz w:val="20"/>
                <w:lang w:eastAsia="en-US"/>
              </w:rPr>
              <w:t>) ułatwiająca wykonanie wkłucia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B3E17" w14:textId="3B88C6F0" w:rsidR="005C20D2" w:rsidRPr="00BD41C5" w:rsidRDefault="00077893" w:rsidP="005C20D2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Tak </w:t>
            </w:r>
          </w:p>
          <w:p w14:paraId="38D9BC9E" w14:textId="0E2B370F" w:rsidR="00077893" w:rsidRPr="00BD41C5" w:rsidRDefault="00077893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7BD5B" w14:textId="77777777" w:rsidR="00077893" w:rsidRPr="00BD41C5" w:rsidRDefault="00077893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</w:p>
        </w:tc>
      </w:tr>
      <w:tr w:rsidR="00077893" w:rsidRPr="00BD41C5" w14:paraId="1251003E" w14:textId="4E2806E0" w:rsidTr="003D5DED">
        <w:trPr>
          <w:trHeight w:val="3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05FA0" w14:textId="77777777" w:rsidR="00077893" w:rsidRPr="00BD41C5" w:rsidRDefault="00077893" w:rsidP="00BD41C5">
            <w:pPr>
              <w:ind w:left="360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12C2F" w14:textId="77777777" w:rsidR="00077893" w:rsidRPr="00BD41C5" w:rsidRDefault="00077893" w:rsidP="00BD41C5">
            <w:pPr>
              <w:rPr>
                <w:rFonts w:ascii="Arial" w:hAnsi="Arial" w:cs="Arial"/>
                <w:b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b/>
                <w:sz w:val="20"/>
                <w:lang w:eastAsia="en-US"/>
              </w:rPr>
              <w:t>Monitorowanie IBP: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8BD3F" w14:textId="77777777" w:rsidR="00077893" w:rsidRPr="00BD41C5" w:rsidRDefault="00077893" w:rsidP="00BD41C5">
            <w:pPr>
              <w:suppressAutoHyphens/>
              <w:jc w:val="both"/>
              <w:rPr>
                <w:rFonts w:ascii="Arial" w:hAnsi="Arial" w:cs="Arial"/>
                <w:b/>
                <w:bCs/>
                <w:sz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CAFC4" w14:textId="77777777" w:rsidR="00077893" w:rsidRPr="00BD41C5" w:rsidRDefault="00077893" w:rsidP="00BD41C5">
            <w:pPr>
              <w:suppressAutoHyphens/>
              <w:jc w:val="both"/>
              <w:rPr>
                <w:rFonts w:ascii="Arial" w:hAnsi="Arial" w:cs="Arial"/>
                <w:b/>
                <w:bCs/>
                <w:sz w:val="20"/>
                <w:lang w:eastAsia="en-US"/>
              </w:rPr>
            </w:pPr>
          </w:p>
        </w:tc>
      </w:tr>
      <w:tr w:rsidR="00077893" w:rsidRPr="00BD41C5" w14:paraId="1FCD93B0" w14:textId="460FDDBA" w:rsidTr="003D5DED">
        <w:trPr>
          <w:trHeight w:val="3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31082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D17BA" w14:textId="0379216E" w:rsidR="00077893" w:rsidRPr="00BD41C5" w:rsidRDefault="00077893" w:rsidP="00BD41C5">
            <w:pPr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Prezentacja krzywych dynamicznych ciśnienia na ekranie kardiomonitora, monitorowanie w min. </w:t>
            </w:r>
            <w:r>
              <w:rPr>
                <w:rFonts w:ascii="Arial" w:hAnsi="Arial" w:cs="Arial"/>
                <w:sz w:val="20"/>
                <w:lang w:eastAsia="en-US"/>
              </w:rPr>
              <w:t>jednym</w:t>
            </w: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 kana</w:t>
            </w:r>
            <w:r>
              <w:rPr>
                <w:rFonts w:ascii="Arial" w:hAnsi="Arial" w:cs="Arial"/>
                <w:sz w:val="20"/>
                <w:lang w:eastAsia="en-US"/>
              </w:rPr>
              <w:t>le</w:t>
            </w: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 pomiarowy</w:t>
            </w:r>
            <w:r>
              <w:rPr>
                <w:rFonts w:ascii="Arial" w:hAnsi="Arial" w:cs="Arial"/>
                <w:sz w:val="20"/>
                <w:lang w:eastAsia="en-US"/>
              </w:rPr>
              <w:t xml:space="preserve">m </w:t>
            </w:r>
            <w:r w:rsidRPr="00BD41C5">
              <w:rPr>
                <w:rFonts w:ascii="Arial" w:hAnsi="Arial" w:cs="Arial"/>
                <w:sz w:val="20"/>
                <w:lang w:eastAsia="en-US"/>
              </w:rPr>
              <w:t>z możliwością rozbudowy do czterech kanałów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425DE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9F538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2530DB6A" w14:textId="1E015E95" w:rsidTr="003D5DED">
        <w:trPr>
          <w:trHeight w:val="3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778D7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3A8E6" w14:textId="77777777" w:rsidR="00077893" w:rsidRPr="00BD41C5" w:rsidRDefault="00077893" w:rsidP="00BD41C5">
            <w:pPr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Możliwość przypisania nazwy pomiaru (min. ABP, </w:t>
            </w:r>
            <w:proofErr w:type="spellStart"/>
            <w:r w:rsidRPr="00BD41C5">
              <w:rPr>
                <w:rFonts w:ascii="Arial" w:hAnsi="Arial" w:cs="Arial"/>
                <w:sz w:val="20"/>
                <w:lang w:eastAsia="en-US"/>
              </w:rPr>
              <w:t>Ao</w:t>
            </w:r>
            <w:proofErr w:type="spellEnd"/>
            <w:r w:rsidRPr="00BD41C5">
              <w:rPr>
                <w:rFonts w:ascii="Arial" w:hAnsi="Arial" w:cs="Arial"/>
                <w:sz w:val="20"/>
                <w:lang w:eastAsia="en-US"/>
              </w:rPr>
              <w:t>, CVP, LAP, PAP, RAP, ICP) z automatycznym dostosowaniem skali wyświetlanej krzywej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33C65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6298F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392ABEB7" w14:textId="5CC52BF6" w:rsidTr="003D5DED">
        <w:trPr>
          <w:trHeight w:val="3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E3A7D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6A41A" w14:textId="77777777" w:rsidR="00077893" w:rsidRPr="00BD41C5" w:rsidRDefault="00077893" w:rsidP="00BD41C5">
            <w:pPr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Zakres pomiarowy: min. – 40 ÷360 mmHg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2595B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4747B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25A5D703" w14:textId="5E654CAD" w:rsidTr="003D5DED">
        <w:trPr>
          <w:trHeight w:val="26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35756" w14:textId="77777777" w:rsidR="00077893" w:rsidRPr="00BD41C5" w:rsidRDefault="00077893" w:rsidP="00BD41C5">
            <w:pPr>
              <w:ind w:left="360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A4474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b/>
                <w:bCs/>
                <w:sz w:val="20"/>
                <w:lang w:eastAsia="en-US"/>
              </w:rPr>
              <w:t>Monitorowanie Temp.: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0D12F" w14:textId="77777777" w:rsidR="00077893" w:rsidRPr="00BD41C5" w:rsidRDefault="00077893" w:rsidP="00BD41C5">
            <w:pPr>
              <w:suppressAutoHyphens/>
              <w:jc w:val="both"/>
              <w:rPr>
                <w:rFonts w:ascii="Arial" w:hAnsi="Arial" w:cs="Arial"/>
                <w:b/>
                <w:bCs/>
                <w:sz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B7950" w14:textId="77777777" w:rsidR="00077893" w:rsidRPr="00BD41C5" w:rsidRDefault="00077893" w:rsidP="00BD41C5">
            <w:pPr>
              <w:suppressAutoHyphens/>
              <w:jc w:val="both"/>
              <w:rPr>
                <w:rFonts w:ascii="Arial" w:hAnsi="Arial" w:cs="Arial"/>
                <w:b/>
                <w:bCs/>
                <w:sz w:val="20"/>
                <w:lang w:eastAsia="en-US"/>
              </w:rPr>
            </w:pPr>
          </w:p>
        </w:tc>
      </w:tr>
      <w:tr w:rsidR="00077893" w:rsidRPr="00BD41C5" w14:paraId="792309D3" w14:textId="57A9E48D" w:rsidTr="003D5DED">
        <w:trPr>
          <w:trHeight w:val="27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646E2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right="-468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A402A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Monitorowanie temperatury w jednym kanale pomiarowym z możliwością rozbudowy do pomiaru w dwóch kanałach z obliczaniem różnicy temperatur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C72F5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1E40B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3F0AFCEF" w14:textId="62864645" w:rsidTr="003D5DED">
        <w:trPr>
          <w:trHeight w:val="27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CE85A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A928C" w14:textId="77777777" w:rsidR="00077893" w:rsidRPr="00BD41C5" w:rsidRDefault="00077893" w:rsidP="00BD41C5">
            <w:pPr>
              <w:tabs>
                <w:tab w:val="num" w:pos="0"/>
              </w:tabs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Zakres pomiarowy: min. 0 – 45 ºC, dokładność ± 0,1ºC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4D422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C1D2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0EF4C6B1" w14:textId="20127FB1" w:rsidTr="003D5DED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E65F4" w14:textId="77777777" w:rsidR="00077893" w:rsidRPr="00BD41C5" w:rsidRDefault="00077893" w:rsidP="00BD41C5">
            <w:pPr>
              <w:ind w:left="360"/>
              <w:jc w:val="center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A2598" w14:textId="77777777" w:rsidR="00077893" w:rsidRPr="00BD41C5" w:rsidRDefault="00077893" w:rsidP="00BD41C5">
            <w:pPr>
              <w:rPr>
                <w:rFonts w:ascii="Arial" w:hAnsi="Arial" w:cs="Arial"/>
                <w:sz w:val="20"/>
                <w:lang w:eastAsia="pl-PL"/>
              </w:rPr>
            </w:pPr>
            <w:r w:rsidRPr="00BD41C5">
              <w:rPr>
                <w:rFonts w:ascii="Arial" w:hAnsi="Arial" w:cs="Arial"/>
                <w:b/>
                <w:sz w:val="20"/>
                <w:lang w:eastAsia="pl-PL"/>
              </w:rPr>
              <w:t xml:space="preserve">Moduły i akcesoria pomiarowe </w:t>
            </w:r>
            <w:r w:rsidRPr="00BD41C5">
              <w:rPr>
                <w:rFonts w:ascii="Arial" w:hAnsi="Arial" w:cs="Arial"/>
                <w:bCs/>
                <w:sz w:val="20"/>
                <w:lang w:eastAsia="pl-PL"/>
              </w:rPr>
              <w:t>(łącznie dla wszystkich kardiomonitorów objętych zamówieniem):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11DE6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95A15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bookmarkEnd w:id="5"/>
      <w:tr w:rsidR="00077893" w:rsidRPr="00BD41C5" w14:paraId="01FBFC30" w14:textId="61C1949E" w:rsidTr="003D5DED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72860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4CDED" w14:textId="77777777" w:rsidR="00077893" w:rsidRPr="00BD41C5" w:rsidRDefault="00077893" w:rsidP="00BD41C5">
            <w:pPr>
              <w:rPr>
                <w:rFonts w:ascii="Arial" w:hAnsi="Arial" w:cs="Arial"/>
                <w:sz w:val="20"/>
                <w:lang w:eastAsia="pl-PL"/>
              </w:rPr>
            </w:pPr>
            <w:r w:rsidRPr="00BD41C5">
              <w:rPr>
                <w:rFonts w:ascii="Arial" w:hAnsi="Arial" w:cs="Arial"/>
                <w:sz w:val="20"/>
                <w:lang w:eastAsia="pl-PL"/>
              </w:rPr>
              <w:t>Wieloparametrowy moduł pomiarowy zapewniający monitorowanie funkcji życiowych: EKG, RR, SpO</w:t>
            </w:r>
            <w:r w:rsidRPr="00BD41C5">
              <w:rPr>
                <w:rFonts w:ascii="Arial" w:hAnsi="Arial" w:cs="Arial"/>
                <w:sz w:val="20"/>
                <w:vertAlign w:val="subscript"/>
                <w:lang w:eastAsia="pl-PL"/>
              </w:rPr>
              <w:t>2</w:t>
            </w:r>
            <w:r w:rsidRPr="00BD41C5">
              <w:rPr>
                <w:rFonts w:ascii="Arial" w:hAnsi="Arial" w:cs="Arial"/>
                <w:sz w:val="20"/>
                <w:lang w:eastAsia="pl-PL"/>
              </w:rPr>
              <w:t xml:space="preserve">, </w:t>
            </w:r>
            <w:proofErr w:type="spellStart"/>
            <w:r w:rsidRPr="00BD41C5">
              <w:rPr>
                <w:rFonts w:ascii="Arial" w:hAnsi="Arial" w:cs="Arial"/>
                <w:sz w:val="20"/>
                <w:lang w:eastAsia="pl-PL"/>
              </w:rPr>
              <w:t>NiBP</w:t>
            </w:r>
            <w:proofErr w:type="spellEnd"/>
            <w:r w:rsidRPr="00BD41C5">
              <w:rPr>
                <w:rFonts w:ascii="Arial" w:hAnsi="Arial" w:cs="Arial"/>
                <w:sz w:val="20"/>
                <w:lang w:eastAsia="pl-PL"/>
              </w:rPr>
              <w:t xml:space="preserve">, IBP i Temperatury - 4 szt.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D023F" w14:textId="77777777" w:rsidR="00077893" w:rsidRPr="00BD41C5" w:rsidRDefault="00077893" w:rsidP="00BD41C5">
            <w:pPr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F6C0E" w14:textId="77777777" w:rsidR="00077893" w:rsidRPr="00BD41C5" w:rsidRDefault="00077893" w:rsidP="00BD41C5">
            <w:pPr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190D90C9" w14:textId="7F9147A6" w:rsidTr="003D5DED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673FC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C6D62" w14:textId="77777777" w:rsidR="00077893" w:rsidRPr="00BD41C5" w:rsidRDefault="00077893" w:rsidP="00BD41C5">
            <w:pPr>
              <w:rPr>
                <w:rFonts w:ascii="Arial" w:hAnsi="Arial" w:cs="Arial"/>
                <w:sz w:val="20"/>
                <w:lang w:eastAsia="pl-PL"/>
              </w:rPr>
            </w:pPr>
            <w:r w:rsidRPr="00BD41C5">
              <w:rPr>
                <w:rFonts w:ascii="Arial" w:hAnsi="Arial" w:cs="Arial"/>
                <w:sz w:val="20"/>
                <w:lang w:eastAsia="pl-PL"/>
              </w:rPr>
              <w:t>Wielorazowy przewód zbiorczy EKG umożliwiający podłączenie zestawu trzech lub zestawu pięciu przewodów elektrod EKG - 4 szt.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D031E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6A119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7FAF3AE1" w14:textId="790EDDDF" w:rsidTr="003D5DED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0EBEB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7566F" w14:textId="77777777" w:rsidR="00077893" w:rsidRPr="00BD41C5" w:rsidRDefault="00077893" w:rsidP="00BD41C5">
            <w:pPr>
              <w:rPr>
                <w:rFonts w:ascii="Arial" w:hAnsi="Arial" w:cs="Arial"/>
                <w:sz w:val="20"/>
                <w:lang w:eastAsia="pl-PL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Wielorazowy zestaw trzech przewodów elektrod EKG dla dzieci - 4 szt.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BC5C8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2B124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7E2089FD" w14:textId="598EB424" w:rsidTr="003D5DED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0CD2C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C0CB2" w14:textId="25B10F78" w:rsidR="00077893" w:rsidRPr="00BD41C5" w:rsidRDefault="00077893" w:rsidP="00BD41C5">
            <w:pPr>
              <w:rPr>
                <w:rFonts w:ascii="Arial" w:hAnsi="Arial" w:cs="Arial"/>
                <w:sz w:val="20"/>
                <w:lang w:eastAsia="pl-PL"/>
              </w:rPr>
            </w:pPr>
            <w:r w:rsidRPr="00BD41C5">
              <w:rPr>
                <w:rFonts w:ascii="Arial" w:hAnsi="Arial" w:cs="Arial"/>
                <w:sz w:val="20"/>
                <w:lang w:eastAsia="pl-PL"/>
              </w:rPr>
              <w:t>Wielorazowy przewód połączeniowy dla czujników SpO</w:t>
            </w:r>
            <w:r w:rsidRPr="00BD41C5">
              <w:rPr>
                <w:rFonts w:ascii="Arial" w:hAnsi="Arial" w:cs="Arial"/>
                <w:sz w:val="20"/>
                <w:vertAlign w:val="subscript"/>
                <w:lang w:eastAsia="pl-PL"/>
              </w:rPr>
              <w:t>2</w:t>
            </w:r>
            <w:r w:rsidRPr="00BD41C5">
              <w:rPr>
                <w:rFonts w:ascii="Arial" w:hAnsi="Arial" w:cs="Arial"/>
                <w:sz w:val="20"/>
                <w:lang w:eastAsia="pl-PL"/>
              </w:rPr>
              <w:t xml:space="preserve"> - </w:t>
            </w:r>
            <w:r>
              <w:rPr>
                <w:rFonts w:ascii="Arial" w:hAnsi="Arial" w:cs="Arial"/>
                <w:sz w:val="20"/>
                <w:lang w:eastAsia="pl-PL"/>
              </w:rPr>
              <w:t>8</w:t>
            </w:r>
            <w:r w:rsidRPr="00BD41C5">
              <w:rPr>
                <w:rFonts w:ascii="Arial" w:hAnsi="Arial" w:cs="Arial"/>
                <w:sz w:val="20"/>
                <w:lang w:eastAsia="pl-PL"/>
              </w:rPr>
              <w:t xml:space="preserve"> szt.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FB7F3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1B2F3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5432EBAA" w14:textId="48190D95" w:rsidTr="003D5DED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91EE4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2F60E" w14:textId="04975A98" w:rsidR="00077893" w:rsidRPr="00BD41C5" w:rsidRDefault="00077893" w:rsidP="00BD41C5">
            <w:pPr>
              <w:rPr>
                <w:rFonts w:ascii="Arial" w:hAnsi="Arial" w:cs="Arial"/>
                <w:sz w:val="20"/>
                <w:lang w:eastAsia="pl-PL"/>
              </w:rPr>
            </w:pPr>
            <w:r w:rsidRPr="00BD41C5">
              <w:rPr>
                <w:rFonts w:ascii="Arial" w:hAnsi="Arial" w:cs="Arial"/>
                <w:sz w:val="20"/>
                <w:lang w:eastAsia="pl-PL"/>
              </w:rPr>
              <w:t xml:space="preserve">Wielorazowy przewód powietrza </w:t>
            </w:r>
            <w:proofErr w:type="spellStart"/>
            <w:r w:rsidRPr="00BD41C5">
              <w:rPr>
                <w:rFonts w:ascii="Arial" w:hAnsi="Arial" w:cs="Arial"/>
                <w:sz w:val="20"/>
                <w:lang w:eastAsia="pl-PL"/>
              </w:rPr>
              <w:t>NiBP</w:t>
            </w:r>
            <w:proofErr w:type="spellEnd"/>
            <w:r w:rsidRPr="00BD41C5">
              <w:rPr>
                <w:rFonts w:ascii="Arial" w:hAnsi="Arial" w:cs="Arial"/>
                <w:sz w:val="20"/>
                <w:lang w:eastAsia="pl-PL"/>
              </w:rPr>
              <w:t xml:space="preserve"> do mankietów dla noworodków / niemowląt - 4 szt.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66022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AE686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17EDF95E" w14:textId="7CDA4A8A" w:rsidTr="003D5DED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7C794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0450B" w14:textId="77777777" w:rsidR="00077893" w:rsidRPr="00BD41C5" w:rsidRDefault="00077893" w:rsidP="00BD41C5">
            <w:pPr>
              <w:rPr>
                <w:rFonts w:ascii="Arial" w:hAnsi="Arial" w:cs="Arial"/>
                <w:sz w:val="20"/>
                <w:lang w:eastAsia="pl-PL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Wielorazowy czujnik pomiarowy temperatury powierzchniowej dla dorosłych / dzieci - 4 szt.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58D64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A823F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6BD42D6C" w14:textId="5A139D4D" w:rsidTr="003D5DED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43BEE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BD674" w14:textId="77777777" w:rsidR="00077893" w:rsidRPr="00BD41C5" w:rsidRDefault="00077893" w:rsidP="00BD41C5">
            <w:pPr>
              <w:rPr>
                <w:rFonts w:ascii="Arial" w:hAnsi="Arial" w:cs="Arial"/>
                <w:sz w:val="20"/>
                <w:lang w:eastAsia="pl-PL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Wielorazowy czujnik pomiarowy temperatury głębokiej, dla dorosłych / dzieci, rozmiar 9 FR - 4 szt.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EF470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67AD3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0F2EC931" w14:textId="6B22C10C" w:rsidTr="003D5DED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F860A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60693" w14:textId="77777777" w:rsidR="00077893" w:rsidRPr="00BD41C5" w:rsidRDefault="00077893" w:rsidP="00BD41C5">
            <w:pPr>
              <w:rPr>
                <w:rFonts w:ascii="Arial" w:hAnsi="Arial" w:cs="Arial"/>
                <w:sz w:val="20"/>
                <w:lang w:eastAsia="pl-PL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Wielorazowy przewód połączeniowy IBP - 8 szt.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7002E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4E5BE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77893" w:rsidRPr="00BD41C5" w14:paraId="7BA84BC3" w14:textId="66FE7194" w:rsidTr="003D5DED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95FFF" w14:textId="77777777" w:rsidR="00077893" w:rsidRPr="00BD41C5" w:rsidRDefault="00077893" w:rsidP="00BD41C5">
            <w:pPr>
              <w:ind w:left="360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4B01A" w14:textId="77777777" w:rsidR="00077893" w:rsidRPr="00BD41C5" w:rsidRDefault="00077893" w:rsidP="00BD41C5">
            <w:pPr>
              <w:rPr>
                <w:rFonts w:ascii="Arial" w:hAnsi="Arial" w:cs="Arial"/>
                <w:sz w:val="20"/>
                <w:lang w:eastAsia="pl-PL"/>
              </w:rPr>
            </w:pPr>
            <w:r w:rsidRPr="00BD41C5">
              <w:rPr>
                <w:rFonts w:ascii="Arial" w:eastAsia="Calibri" w:hAnsi="Arial" w:cs="Arial"/>
                <w:b/>
                <w:bCs/>
                <w:sz w:val="20"/>
                <w:lang w:eastAsia="en-US"/>
              </w:rPr>
              <w:t>Inne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48FAB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b/>
                <w:bCs/>
                <w:sz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82683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b/>
                <w:bCs/>
                <w:sz w:val="20"/>
                <w:lang w:eastAsia="en-US"/>
              </w:rPr>
            </w:pPr>
          </w:p>
        </w:tc>
      </w:tr>
      <w:tr w:rsidR="00077893" w:rsidRPr="00BD41C5" w14:paraId="785E0DF3" w14:textId="32CA5113" w:rsidTr="003D5DED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F8456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47A89" w14:textId="3483231F" w:rsidR="00077893" w:rsidRPr="00BD41C5" w:rsidRDefault="00077893" w:rsidP="00BD41C5">
            <w:pPr>
              <w:rPr>
                <w:rFonts w:ascii="Arial" w:hAnsi="Arial" w:cs="Arial"/>
                <w:sz w:val="20"/>
                <w:lang w:eastAsia="pl-PL"/>
              </w:rPr>
            </w:pPr>
            <w:r w:rsidRPr="00BD41C5">
              <w:rPr>
                <w:rFonts w:ascii="Arial" w:hAnsi="Arial" w:cs="Arial"/>
                <w:sz w:val="20"/>
                <w:lang w:eastAsia="pl-PL"/>
              </w:rPr>
              <w:t xml:space="preserve">Możliwość rozbudowy kardiomonitora poprzez doposażenie w wymienne moduły umożliwiające monitorowanie m.in.: dodatkowe kanały pomiarowe IBP, ICP, </w:t>
            </w:r>
            <w:r>
              <w:rPr>
                <w:rFonts w:ascii="Arial" w:hAnsi="Arial" w:cs="Arial"/>
                <w:sz w:val="20"/>
                <w:lang w:eastAsia="pl-PL"/>
              </w:rPr>
              <w:t>CO</w:t>
            </w:r>
            <w:r w:rsidRPr="00BD41C5">
              <w:rPr>
                <w:rFonts w:ascii="Arial" w:hAnsi="Arial" w:cs="Arial"/>
                <w:sz w:val="20"/>
                <w:vertAlign w:val="subscript"/>
                <w:lang w:eastAsia="pl-PL"/>
              </w:rPr>
              <w:t>2</w:t>
            </w:r>
            <w:r>
              <w:rPr>
                <w:rFonts w:ascii="Arial" w:hAnsi="Arial" w:cs="Arial"/>
                <w:sz w:val="20"/>
                <w:lang w:eastAsia="pl-PL"/>
              </w:rPr>
              <w:t xml:space="preserve">, CO, </w:t>
            </w:r>
            <w:r w:rsidRPr="00BD41C5">
              <w:rPr>
                <w:rFonts w:ascii="Arial" w:hAnsi="Arial" w:cs="Arial"/>
                <w:sz w:val="20"/>
                <w:lang w:eastAsia="pl-PL"/>
              </w:rPr>
              <w:t xml:space="preserve">BIS, NMT, EEG / </w:t>
            </w:r>
            <w:proofErr w:type="spellStart"/>
            <w:r w:rsidRPr="00BD41C5">
              <w:rPr>
                <w:rFonts w:ascii="Arial" w:hAnsi="Arial" w:cs="Arial"/>
                <w:sz w:val="20"/>
                <w:lang w:eastAsia="pl-PL"/>
              </w:rPr>
              <w:t>aEEG</w:t>
            </w:r>
            <w:proofErr w:type="spellEnd"/>
            <w:r w:rsidRPr="00BD41C5">
              <w:rPr>
                <w:rFonts w:ascii="Arial" w:hAnsi="Arial" w:cs="Arial"/>
                <w:sz w:val="20"/>
                <w:lang w:eastAsia="pl-PL"/>
              </w:rPr>
              <w:t>, SO</w:t>
            </w:r>
            <w:r w:rsidRPr="00BD41C5">
              <w:rPr>
                <w:rFonts w:ascii="Arial" w:hAnsi="Arial" w:cs="Arial"/>
                <w:sz w:val="20"/>
                <w:vertAlign w:val="subscript"/>
                <w:lang w:eastAsia="pl-PL"/>
              </w:rPr>
              <w:t>2</w:t>
            </w:r>
            <w:r w:rsidRPr="00BD41C5">
              <w:rPr>
                <w:rFonts w:ascii="Arial" w:hAnsi="Arial" w:cs="Arial"/>
                <w:sz w:val="20"/>
                <w:lang w:eastAsia="pl-PL"/>
              </w:rPr>
              <w:t xml:space="preserve">, analizator gazów anestetycznych i oddechowych, oksymetrii regionalnej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DA273" w14:textId="77777777" w:rsidR="00077893" w:rsidRPr="00BD41C5" w:rsidRDefault="00077893" w:rsidP="00BD41C5">
            <w:pPr>
              <w:jc w:val="both"/>
              <w:rPr>
                <w:rFonts w:ascii="Arial" w:hAnsi="Arial" w:cs="Arial"/>
                <w:sz w:val="20"/>
                <w:lang w:eastAsia="pl-PL"/>
              </w:rPr>
            </w:pPr>
            <w:r w:rsidRPr="00BD41C5">
              <w:rPr>
                <w:rFonts w:ascii="Arial" w:hAnsi="Arial" w:cs="Arial"/>
                <w:sz w:val="20"/>
                <w:lang w:eastAsia="pl-PL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50572" w14:textId="77777777" w:rsidR="00077893" w:rsidRPr="00BD41C5" w:rsidRDefault="00077893" w:rsidP="00BD41C5">
            <w:pPr>
              <w:jc w:val="both"/>
              <w:rPr>
                <w:rFonts w:ascii="Arial" w:hAnsi="Arial" w:cs="Arial"/>
                <w:sz w:val="20"/>
                <w:lang w:eastAsia="pl-PL"/>
              </w:rPr>
            </w:pPr>
          </w:p>
        </w:tc>
      </w:tr>
      <w:tr w:rsidR="00077893" w:rsidRPr="00BD41C5" w14:paraId="62708A6E" w14:textId="6DFE9B16" w:rsidTr="003D5DED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A21D5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0BA46" w14:textId="77777777" w:rsidR="00077893" w:rsidRPr="00BD41C5" w:rsidRDefault="00077893" w:rsidP="00BD41C5">
            <w:pPr>
              <w:rPr>
                <w:rFonts w:ascii="Arial" w:hAnsi="Arial" w:cs="Arial"/>
                <w:sz w:val="20"/>
                <w:lang w:eastAsia="pl-PL"/>
              </w:rPr>
            </w:pPr>
            <w:r w:rsidRPr="00BD41C5">
              <w:rPr>
                <w:rFonts w:ascii="Arial" w:hAnsi="Arial" w:cs="Arial"/>
                <w:sz w:val="20"/>
                <w:lang w:eastAsia="pl-PL"/>
              </w:rPr>
              <w:t>Możliwość rozbudowy o zintegrowany z kardiomonitorem komputer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6FDBA" w14:textId="77777777" w:rsidR="00077893" w:rsidRPr="00BD41C5" w:rsidRDefault="00077893" w:rsidP="00BD41C5">
            <w:pPr>
              <w:jc w:val="both"/>
              <w:rPr>
                <w:rFonts w:ascii="Arial" w:hAnsi="Arial" w:cs="Arial"/>
                <w:sz w:val="20"/>
                <w:lang w:eastAsia="pl-PL"/>
              </w:rPr>
            </w:pPr>
            <w:r w:rsidRPr="00BD41C5">
              <w:rPr>
                <w:rFonts w:ascii="Arial" w:hAnsi="Arial" w:cs="Arial"/>
                <w:sz w:val="20"/>
                <w:lang w:eastAsia="pl-PL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08F6E" w14:textId="77777777" w:rsidR="00077893" w:rsidRPr="00BD41C5" w:rsidRDefault="00077893" w:rsidP="00BD41C5">
            <w:pPr>
              <w:jc w:val="both"/>
              <w:rPr>
                <w:rFonts w:ascii="Arial" w:hAnsi="Arial" w:cs="Arial"/>
                <w:sz w:val="20"/>
                <w:lang w:eastAsia="pl-PL"/>
              </w:rPr>
            </w:pPr>
          </w:p>
        </w:tc>
      </w:tr>
      <w:tr w:rsidR="00077893" w:rsidRPr="00BD41C5" w14:paraId="4371CA27" w14:textId="53DB534A" w:rsidTr="003D5DED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B9134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E394E" w14:textId="77777777" w:rsidR="00077893" w:rsidRPr="00BD41C5" w:rsidRDefault="00077893" w:rsidP="00BD41C5">
            <w:pPr>
              <w:rPr>
                <w:rFonts w:ascii="Arial" w:hAnsi="Arial" w:cs="Arial"/>
                <w:sz w:val="20"/>
                <w:lang w:eastAsia="pl-PL"/>
              </w:rPr>
            </w:pPr>
            <w:r w:rsidRPr="00BD41C5">
              <w:rPr>
                <w:rFonts w:ascii="Arial" w:hAnsi="Arial" w:cs="Arial"/>
                <w:sz w:val="20"/>
                <w:lang w:eastAsia="pl-PL"/>
              </w:rPr>
              <w:t xml:space="preserve">Możliwość rozbudowy kardiomonitora o interfejs komunikacyjny do odbioru i prezentacji danych pomiarowych z min. 2 urządzeń zewnętrznych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92EC3" w14:textId="7D4F05D5" w:rsidR="005C20D2" w:rsidRPr="00BD41C5" w:rsidRDefault="00077893" w:rsidP="005C20D2">
            <w:pPr>
              <w:jc w:val="both"/>
              <w:rPr>
                <w:rFonts w:ascii="Arial" w:hAnsi="Arial" w:cs="Arial"/>
                <w:sz w:val="20"/>
                <w:lang w:eastAsia="pl-PL"/>
              </w:rPr>
            </w:pPr>
            <w:r w:rsidRPr="00BD41C5">
              <w:rPr>
                <w:rFonts w:ascii="Arial" w:hAnsi="Arial" w:cs="Arial"/>
                <w:sz w:val="20"/>
                <w:lang w:eastAsia="pl-PL"/>
              </w:rPr>
              <w:t xml:space="preserve">Tak </w:t>
            </w:r>
          </w:p>
          <w:p w14:paraId="6033EF57" w14:textId="0944BB49" w:rsidR="00077893" w:rsidRPr="00BD41C5" w:rsidRDefault="00077893" w:rsidP="00BD41C5">
            <w:pPr>
              <w:jc w:val="both"/>
              <w:rPr>
                <w:rFonts w:ascii="Arial" w:hAnsi="Arial" w:cs="Arial"/>
                <w:sz w:val="20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7200B" w14:textId="77777777" w:rsidR="00077893" w:rsidRPr="00BD41C5" w:rsidRDefault="00077893" w:rsidP="00BD41C5">
            <w:pPr>
              <w:jc w:val="both"/>
              <w:rPr>
                <w:rFonts w:ascii="Arial" w:hAnsi="Arial" w:cs="Arial"/>
                <w:sz w:val="20"/>
                <w:lang w:eastAsia="pl-PL"/>
              </w:rPr>
            </w:pPr>
          </w:p>
        </w:tc>
      </w:tr>
      <w:tr w:rsidR="00077893" w:rsidRPr="00BD41C5" w14:paraId="770F61D0" w14:textId="3234F786" w:rsidTr="003D5DED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50312" w14:textId="77777777" w:rsidR="00077893" w:rsidRPr="00BD41C5" w:rsidRDefault="00077893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3BFA0" w14:textId="77777777" w:rsidR="00077893" w:rsidRPr="00BD41C5" w:rsidRDefault="00077893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System mocujący dostosowany do wymagań Użytkownika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B4128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8ABFE" w14:textId="77777777" w:rsidR="00077893" w:rsidRPr="00BD41C5" w:rsidRDefault="00077893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2794F" w:rsidRPr="00BD41C5" w14:paraId="3A63B379" w14:textId="77777777" w:rsidTr="003D5DED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8F07B" w14:textId="77777777" w:rsidR="0002794F" w:rsidRPr="00BD41C5" w:rsidRDefault="0002794F" w:rsidP="00BD41C5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E5408" w14:textId="5E2F2F38" w:rsidR="0002794F" w:rsidRPr="00BD41C5" w:rsidRDefault="0002794F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4904E3">
              <w:rPr>
                <w:rFonts w:ascii="Arial" w:hAnsi="Arial" w:cs="Arial"/>
                <w:sz w:val="20"/>
              </w:rPr>
              <w:t xml:space="preserve">Połączenie kardiomonitorów z centralą systemu Philips </w:t>
            </w:r>
            <w:proofErr w:type="spellStart"/>
            <w:r w:rsidRPr="004904E3">
              <w:rPr>
                <w:rFonts w:ascii="Arial" w:hAnsi="Arial" w:cs="Arial"/>
                <w:sz w:val="20"/>
              </w:rPr>
              <w:t>IntelliVue</w:t>
            </w:r>
            <w:proofErr w:type="spellEnd"/>
            <w:r w:rsidRPr="004904E3">
              <w:rPr>
                <w:rFonts w:ascii="Arial" w:hAnsi="Arial" w:cs="Arial"/>
                <w:sz w:val="20"/>
              </w:rPr>
              <w:t>. Uruchomienie systemu monitorowania.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A9D55" w14:textId="728D561D" w:rsidR="0002794F" w:rsidRPr="00BD41C5" w:rsidRDefault="0002794F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4904E3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2AB55" w14:textId="77777777" w:rsidR="0002794F" w:rsidRPr="00BD41C5" w:rsidRDefault="0002794F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2794F" w:rsidRPr="00BD41C5" w14:paraId="7F7BE3E9" w14:textId="77777777" w:rsidTr="0025222D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8FA22" w14:textId="77777777" w:rsidR="0002794F" w:rsidRPr="00BD41C5" w:rsidRDefault="0002794F" w:rsidP="0002794F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E30C863" w14:textId="5B1A7924" w:rsidR="0002794F" w:rsidRPr="00BD41C5" w:rsidRDefault="0002794F" w:rsidP="0002794F">
            <w:pPr>
              <w:suppressLineNumbers/>
              <w:suppressAutoHyphens/>
              <w:snapToGrid w:val="0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lang w:eastAsia="en-US"/>
              </w:rPr>
              <w:t>WYMAGANIA DODATKOWE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084563C" w14:textId="21A647A0" w:rsidR="0002794F" w:rsidRPr="00BD41C5" w:rsidRDefault="0002794F" w:rsidP="0002794F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lang w:eastAsia="en-US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CEE39" w14:textId="77777777" w:rsidR="0002794F" w:rsidRPr="00BD41C5" w:rsidRDefault="0002794F" w:rsidP="0002794F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2794F" w:rsidRPr="00BD41C5" w14:paraId="372EB70B" w14:textId="77777777" w:rsidTr="0025222D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71F96" w14:textId="77777777" w:rsidR="0002794F" w:rsidRPr="00BD41C5" w:rsidRDefault="0002794F" w:rsidP="0002794F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CB396E1" w14:textId="03168E09" w:rsidR="0002794F" w:rsidRPr="00BD41C5" w:rsidRDefault="0002794F" w:rsidP="0002794F">
            <w:pPr>
              <w:suppressLineNumbers/>
              <w:suppressAutoHyphens/>
              <w:snapToGrid w:val="0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Gwarancja min. 24 miesiące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35398A2" w14:textId="77777777" w:rsidR="0002794F" w:rsidRDefault="0002794F" w:rsidP="0002794F">
            <w:pPr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Tak</w:t>
            </w:r>
          </w:p>
          <w:p w14:paraId="10B02A54" w14:textId="09133C86" w:rsidR="0002794F" w:rsidRPr="00BD41C5" w:rsidRDefault="0002794F" w:rsidP="0002794F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podać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A444" w14:textId="77777777" w:rsidR="0002794F" w:rsidRPr="00BD41C5" w:rsidRDefault="0002794F" w:rsidP="0002794F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2794F" w:rsidRPr="00BD41C5" w14:paraId="0F65B8EA" w14:textId="77777777" w:rsidTr="0025222D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F25F7" w14:textId="77777777" w:rsidR="0002794F" w:rsidRPr="00BD41C5" w:rsidRDefault="0002794F" w:rsidP="0002794F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8305038" w14:textId="4205979A" w:rsidR="0002794F" w:rsidRPr="00BD41C5" w:rsidRDefault="0002794F" w:rsidP="0002794F">
            <w:pPr>
              <w:suppressLineNumbers/>
              <w:suppressAutoHyphens/>
              <w:snapToGrid w:val="0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Oferent zapewnia autoryzowany serwis gwarancyjny producenta na terenie Polski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B95CE40" w14:textId="77777777" w:rsidR="0002794F" w:rsidRDefault="0002794F" w:rsidP="0002794F">
            <w:pPr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Tak</w:t>
            </w:r>
          </w:p>
          <w:p w14:paraId="308245DE" w14:textId="6D166F40" w:rsidR="0002794F" w:rsidRPr="00BD41C5" w:rsidRDefault="0002794F" w:rsidP="0002794F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Podać nazwę adres, telefon e-mail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F211B" w14:textId="77777777" w:rsidR="0002794F" w:rsidRPr="00BD41C5" w:rsidRDefault="0002794F" w:rsidP="0002794F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2794F" w:rsidRPr="00BD41C5" w14:paraId="5F22FB21" w14:textId="77777777" w:rsidTr="0025222D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51DCD" w14:textId="77777777" w:rsidR="0002794F" w:rsidRPr="00BD41C5" w:rsidRDefault="0002794F" w:rsidP="0002794F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104F480" w14:textId="10B6C9C9" w:rsidR="0002794F" w:rsidRPr="00BD41C5" w:rsidRDefault="0002794F" w:rsidP="0002794F">
            <w:pPr>
              <w:suppressLineNumbers/>
              <w:suppressAutoHyphens/>
              <w:snapToGrid w:val="0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Deklaracja Zgodności CE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624A0BA" w14:textId="4F67EE46" w:rsidR="0002794F" w:rsidRPr="00BD41C5" w:rsidRDefault="0002794F" w:rsidP="0002794F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6CB52" w14:textId="77777777" w:rsidR="0002794F" w:rsidRPr="00BD41C5" w:rsidRDefault="0002794F" w:rsidP="0002794F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2794F" w:rsidRPr="00BD41C5" w14:paraId="00ECAD20" w14:textId="77777777" w:rsidTr="0025222D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37676" w14:textId="77777777" w:rsidR="0002794F" w:rsidRPr="00BD41C5" w:rsidRDefault="0002794F" w:rsidP="0002794F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F847A22" w14:textId="612CCD7E" w:rsidR="0002794F" w:rsidRPr="00BD41C5" w:rsidRDefault="0002794F" w:rsidP="0002794F">
            <w:pPr>
              <w:suppressLineNumbers/>
              <w:suppressAutoHyphens/>
              <w:snapToGrid w:val="0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Wpis lub Zgłoszenie do Urzędu Rejestracji Wyrobów Medycznych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84E35F4" w14:textId="0ED4415B" w:rsidR="0002794F" w:rsidRPr="00BD41C5" w:rsidRDefault="0002794F" w:rsidP="0002794F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8B60C" w14:textId="77777777" w:rsidR="0002794F" w:rsidRPr="00BD41C5" w:rsidRDefault="0002794F" w:rsidP="0002794F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2794F" w:rsidRPr="00BD41C5" w14:paraId="10F5F9C4" w14:textId="77777777" w:rsidTr="003D5DED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A8DE1" w14:textId="77777777" w:rsidR="0002794F" w:rsidRPr="00BD41C5" w:rsidRDefault="0002794F" w:rsidP="0002794F">
            <w:pPr>
              <w:numPr>
                <w:ilvl w:val="0"/>
                <w:numId w:val="11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1BC45" w14:textId="11238402" w:rsidR="0002794F" w:rsidRPr="00BD41C5" w:rsidRDefault="0002794F" w:rsidP="0002794F">
            <w:pPr>
              <w:suppressLineNumbers/>
              <w:suppressAutoHyphens/>
              <w:snapToGrid w:val="0"/>
              <w:rPr>
                <w:rFonts w:ascii="Arial" w:hAnsi="Arial" w:cs="Arial"/>
                <w:sz w:val="20"/>
                <w:lang w:eastAsia="en-US"/>
              </w:rPr>
            </w:pPr>
            <w:r w:rsidRPr="003D5DED">
              <w:rPr>
                <w:rFonts w:ascii="Arial" w:eastAsiaTheme="minorHAnsi" w:hAnsi="Arial" w:cs="Arial"/>
                <w:sz w:val="20"/>
                <w:lang w:eastAsia="en-US"/>
              </w:rPr>
              <w:t>Instrukcja pisemna w j</w:t>
            </w:r>
            <w:r w:rsidRPr="003D5DED">
              <w:rPr>
                <w:rFonts w:ascii="Arial" w:eastAsia="TimesNewRoman" w:hAnsi="Arial" w:cs="Arial"/>
                <w:sz w:val="20"/>
                <w:lang w:eastAsia="en-US"/>
              </w:rPr>
              <w:t>ę</w:t>
            </w:r>
            <w:r w:rsidRPr="003D5DED">
              <w:rPr>
                <w:rFonts w:ascii="Arial" w:eastAsiaTheme="minorHAnsi" w:hAnsi="Arial" w:cs="Arial"/>
                <w:sz w:val="20"/>
                <w:lang w:eastAsia="en-US"/>
              </w:rPr>
              <w:t>z. polskim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05A24" w14:textId="26AD7E70" w:rsidR="0002794F" w:rsidRPr="00BD41C5" w:rsidRDefault="0002794F" w:rsidP="0002794F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EDDF6" w14:textId="77777777" w:rsidR="0002794F" w:rsidRPr="00BD41C5" w:rsidRDefault="0002794F" w:rsidP="0002794F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</w:tbl>
    <w:bookmarkEnd w:id="6"/>
    <w:p w14:paraId="7CB6AA66" w14:textId="77777777" w:rsidR="00AA430F" w:rsidRDefault="00AA430F" w:rsidP="00AA430F">
      <w:r>
        <w:rPr>
          <w:rFonts w:ascii="Arial" w:hAnsi="Arial" w:cs="Arial"/>
          <w:sz w:val="20"/>
        </w:rPr>
        <w:t>Powyższa „</w:t>
      </w:r>
      <w:r>
        <w:rPr>
          <w:rFonts w:ascii="Arial Narrow" w:hAnsi="Arial Narrow" w:cs="Calibri"/>
          <w:b/>
          <w:i/>
        </w:rPr>
        <w:t>WYMAGANA ODPOWIEDŹ OFERENTA</w:t>
      </w:r>
      <w:r>
        <w:rPr>
          <w:rFonts w:ascii="Arial" w:hAnsi="Arial" w:cs="Arial"/>
          <w:sz w:val="20"/>
        </w:rPr>
        <w:t>” stanowi wymagania minimalne. Nie spełnienie nawet jednego z w/w wymagań spowoduje odrzucenie oferty. Brak opisu będzie traktowany jako brak danego parametru w oferowanej konfiguracji urządzenia</w:t>
      </w:r>
    </w:p>
    <w:p w14:paraId="06B41860" w14:textId="77777777" w:rsidR="00AA430F" w:rsidRDefault="00AA430F" w:rsidP="00AA430F"/>
    <w:p w14:paraId="5CD0881B" w14:textId="1C524592" w:rsidR="00BD41C5" w:rsidRDefault="00BD41C5" w:rsidP="00CC6FB8"/>
    <w:p w14:paraId="1B43BD0B" w14:textId="10B82205" w:rsidR="00A34D7A" w:rsidRDefault="00A34D7A" w:rsidP="00CC6FB8"/>
    <w:p w14:paraId="02FDD730" w14:textId="5F34F6D8" w:rsidR="00A34D7A" w:rsidRDefault="00A34D7A" w:rsidP="00CC6FB8"/>
    <w:p w14:paraId="0DEEB555" w14:textId="7D5B69B8" w:rsidR="00A34D7A" w:rsidRDefault="00237D48" w:rsidP="00CC6FB8">
      <w:r>
        <w:t xml:space="preserve"> </w:t>
      </w:r>
    </w:p>
    <w:p w14:paraId="36F3A311" w14:textId="3BC39A51" w:rsidR="001906E3" w:rsidRDefault="001906E3" w:rsidP="00CC6FB8"/>
    <w:p w14:paraId="5A03F8C8" w14:textId="656BE4F3" w:rsidR="001906E3" w:rsidRDefault="001906E3" w:rsidP="00CC6FB8"/>
    <w:p w14:paraId="773B2560" w14:textId="3315D1AE" w:rsidR="001906E3" w:rsidRDefault="001906E3" w:rsidP="00CC6FB8"/>
    <w:p w14:paraId="6719D926" w14:textId="65AC77F2" w:rsidR="001906E3" w:rsidRDefault="001906E3" w:rsidP="00CC6FB8"/>
    <w:p w14:paraId="24826365" w14:textId="392BE36C" w:rsidR="001906E3" w:rsidRDefault="001906E3" w:rsidP="00CC6FB8"/>
    <w:p w14:paraId="63C075E2" w14:textId="69773C29" w:rsidR="001906E3" w:rsidRDefault="001906E3" w:rsidP="00CC6FB8"/>
    <w:p w14:paraId="1E4BE1AA" w14:textId="601CF865" w:rsidR="001906E3" w:rsidRDefault="001906E3" w:rsidP="00CC6FB8"/>
    <w:p w14:paraId="52721906" w14:textId="7E36EF51" w:rsidR="001906E3" w:rsidRDefault="001906E3" w:rsidP="00CC6FB8"/>
    <w:p w14:paraId="1C87E519" w14:textId="246CAE80" w:rsidR="001906E3" w:rsidRDefault="001906E3" w:rsidP="00CC6FB8"/>
    <w:p w14:paraId="786F23BD" w14:textId="5ABAEF30" w:rsidR="001906E3" w:rsidRDefault="001906E3" w:rsidP="00CC6FB8"/>
    <w:p w14:paraId="5076E312" w14:textId="7BF2132F" w:rsidR="001906E3" w:rsidRDefault="001906E3" w:rsidP="00CC6FB8"/>
    <w:p w14:paraId="10D6F6A0" w14:textId="21C0180A" w:rsidR="001906E3" w:rsidRDefault="001906E3" w:rsidP="00CC6FB8"/>
    <w:p w14:paraId="61670F26" w14:textId="49BD04A3" w:rsidR="001906E3" w:rsidRDefault="001906E3" w:rsidP="00CC6FB8"/>
    <w:p w14:paraId="7367C744" w14:textId="6F5464AD" w:rsidR="001906E3" w:rsidRDefault="001906E3" w:rsidP="00CC6FB8"/>
    <w:p w14:paraId="13A72D1F" w14:textId="0F7AC3E0" w:rsidR="001906E3" w:rsidRDefault="001906E3" w:rsidP="00CC6FB8"/>
    <w:p w14:paraId="73B91208" w14:textId="1DF5BCD0" w:rsidR="001906E3" w:rsidRDefault="001906E3" w:rsidP="00CC6FB8"/>
    <w:p w14:paraId="77592D6F" w14:textId="3330EC2B" w:rsidR="001906E3" w:rsidRDefault="001906E3" w:rsidP="00CC6FB8"/>
    <w:p w14:paraId="76E0F660" w14:textId="2F58A907" w:rsidR="001906E3" w:rsidRDefault="001906E3" w:rsidP="00CC6FB8"/>
    <w:p w14:paraId="77593799" w14:textId="34B6E26B" w:rsidR="001906E3" w:rsidRDefault="001906E3" w:rsidP="00CC6FB8"/>
    <w:p w14:paraId="6718E3D5" w14:textId="40E94EBA" w:rsidR="001906E3" w:rsidRDefault="001906E3" w:rsidP="00CC6FB8"/>
    <w:p w14:paraId="517E0212" w14:textId="6A2257D6" w:rsidR="001906E3" w:rsidRDefault="001906E3" w:rsidP="00CC6FB8"/>
    <w:p w14:paraId="42908AC7" w14:textId="3E28CC8F" w:rsidR="001906E3" w:rsidRDefault="001906E3" w:rsidP="00CC6FB8"/>
    <w:p w14:paraId="3E3C62BD" w14:textId="2DA4CFDE" w:rsidR="001906E3" w:rsidRDefault="001906E3" w:rsidP="00CC6FB8"/>
    <w:p w14:paraId="26C73E02" w14:textId="44A29BB5" w:rsidR="001906E3" w:rsidRDefault="001906E3" w:rsidP="00CC6FB8"/>
    <w:p w14:paraId="2D3C4573" w14:textId="7C410652" w:rsidR="001906E3" w:rsidRDefault="001906E3" w:rsidP="00CC6FB8"/>
    <w:p w14:paraId="659C64CF" w14:textId="3BD43E21" w:rsidR="001906E3" w:rsidRDefault="001906E3" w:rsidP="00CC6FB8"/>
    <w:p w14:paraId="5860452A" w14:textId="004A398C" w:rsidR="001906E3" w:rsidRDefault="001906E3" w:rsidP="00CC6FB8"/>
    <w:p w14:paraId="3A8E68CE" w14:textId="0457827B" w:rsidR="001906E3" w:rsidRDefault="001906E3" w:rsidP="00CC6FB8"/>
    <w:p w14:paraId="2C3549CE" w14:textId="135D2241" w:rsidR="001906E3" w:rsidRDefault="001906E3" w:rsidP="00CC6FB8"/>
    <w:p w14:paraId="49AAEDD7" w14:textId="3D733AC1" w:rsidR="001906E3" w:rsidRDefault="001906E3" w:rsidP="00CC6FB8"/>
    <w:p w14:paraId="08A1DC4D" w14:textId="30C96AD9" w:rsidR="001906E3" w:rsidRPr="001906E3" w:rsidRDefault="001906E3" w:rsidP="001906E3">
      <w:pPr>
        <w:jc w:val="center"/>
        <w:rPr>
          <w:b/>
          <w:bCs/>
          <w:sz w:val="28"/>
          <w:szCs w:val="22"/>
        </w:rPr>
      </w:pPr>
      <w:r w:rsidRPr="001906E3">
        <w:rPr>
          <w:b/>
          <w:bCs/>
          <w:sz w:val="28"/>
          <w:szCs w:val="22"/>
        </w:rPr>
        <w:lastRenderedPageBreak/>
        <w:t>ZADANIE NR 5:</w:t>
      </w:r>
    </w:p>
    <w:p w14:paraId="6641B4A5" w14:textId="470ABCC2" w:rsidR="00BD41C5" w:rsidRPr="001906E3" w:rsidRDefault="001906E3" w:rsidP="001906E3">
      <w:pPr>
        <w:jc w:val="center"/>
        <w:rPr>
          <w:b/>
          <w:bCs/>
          <w:sz w:val="28"/>
          <w:szCs w:val="28"/>
        </w:rPr>
      </w:pPr>
      <w:r w:rsidRPr="001906E3">
        <w:rPr>
          <w:b/>
          <w:bCs/>
          <w:sz w:val="28"/>
          <w:szCs w:val="28"/>
        </w:rPr>
        <w:t>Dostawa kardiomonitorów dla Oddziału Kardiologii Dziecięcej</w:t>
      </w:r>
    </w:p>
    <w:p w14:paraId="01F849B4" w14:textId="77777777" w:rsidR="001906E3" w:rsidRDefault="001906E3" w:rsidP="00CC6FB8"/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111"/>
        <w:gridCol w:w="1843"/>
        <w:gridCol w:w="2551"/>
      </w:tblGrid>
      <w:tr w:rsidR="00D153F3" w:rsidRPr="009006CC" w14:paraId="4BF18BA4" w14:textId="0F11FE1A" w:rsidTr="00AC5217">
        <w:trPr>
          <w:trHeight w:val="223"/>
        </w:trPr>
        <w:tc>
          <w:tcPr>
            <w:tcW w:w="9356" w:type="dxa"/>
            <w:gridSpan w:val="4"/>
            <w:shd w:val="clear" w:color="auto" w:fill="auto"/>
            <w:vAlign w:val="center"/>
          </w:tcPr>
          <w:p w14:paraId="404DEBBC" w14:textId="4F8BB594" w:rsidR="00D153F3" w:rsidRPr="009006CC" w:rsidRDefault="00D153F3" w:rsidP="00D153F3">
            <w:pPr>
              <w:suppressAutoHyphens/>
              <w:jc w:val="both"/>
              <w:rPr>
                <w:rFonts w:ascii="Arial" w:hAnsi="Arial" w:cs="Arial"/>
                <w:b/>
                <w:sz w:val="20"/>
                <w:lang w:eastAsia="en-US"/>
              </w:rPr>
            </w:pPr>
            <w:r w:rsidRPr="003D5DED">
              <w:rPr>
                <w:rFonts w:ascii="Arial" w:hAnsi="Arial" w:cs="Arial"/>
                <w:sz w:val="20"/>
              </w:rPr>
              <w:t xml:space="preserve">Przedmiot Zamówienia: </w:t>
            </w:r>
            <w:r w:rsidRPr="00487FF9">
              <w:rPr>
                <w:rFonts w:ascii="Arial" w:hAnsi="Arial" w:cs="Arial"/>
                <w:b/>
                <w:sz w:val="20"/>
              </w:rPr>
              <w:t xml:space="preserve">Kardiomonitory pacjenta – 2 szt. kompatybilne z centralami  Philips </w:t>
            </w:r>
            <w:proofErr w:type="spellStart"/>
            <w:r w:rsidRPr="00487FF9">
              <w:rPr>
                <w:rFonts w:ascii="Arial" w:hAnsi="Arial" w:cs="Arial"/>
                <w:b/>
                <w:sz w:val="20"/>
              </w:rPr>
              <w:t>IntelliVue</w:t>
            </w:r>
            <w:proofErr w:type="spellEnd"/>
            <w:r w:rsidRPr="00487FF9">
              <w:rPr>
                <w:rFonts w:ascii="Arial" w:hAnsi="Arial" w:cs="Arial"/>
                <w:b/>
                <w:sz w:val="20"/>
              </w:rPr>
              <w:t xml:space="preserve"> posiadanymi przez Zamawiającego</w:t>
            </w:r>
            <w:r>
              <w:rPr>
                <w:rFonts w:ascii="Arial" w:hAnsi="Arial" w:cs="Arial"/>
                <w:b/>
                <w:sz w:val="20"/>
              </w:rPr>
              <w:t>.</w:t>
            </w:r>
          </w:p>
        </w:tc>
      </w:tr>
      <w:tr w:rsidR="009006CC" w:rsidRPr="009006CC" w14:paraId="64C21157" w14:textId="08595F4C" w:rsidTr="009006CC">
        <w:trPr>
          <w:trHeight w:val="2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6FE07" w14:textId="77777777" w:rsidR="009006CC" w:rsidRPr="00BD41C5" w:rsidRDefault="009006CC" w:rsidP="00BD41C5">
            <w:pPr>
              <w:suppressAutoHyphens/>
              <w:ind w:left="224" w:hanging="224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C1827" w14:textId="2B6542C0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9006CC">
              <w:rPr>
                <w:rFonts w:ascii="Arial" w:hAnsi="Arial" w:cs="Arial"/>
                <w:sz w:val="20"/>
                <w:lang w:eastAsia="en-US"/>
              </w:rPr>
              <w:t xml:space="preserve">Nazwa / model: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76030" w14:textId="77777777" w:rsidR="009006CC" w:rsidRPr="00BD41C5" w:rsidRDefault="009006CC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98B79" w14:textId="77777777" w:rsidR="009006CC" w:rsidRPr="009006CC" w:rsidRDefault="009006CC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</w:p>
        </w:tc>
      </w:tr>
      <w:tr w:rsidR="009006CC" w:rsidRPr="009006CC" w14:paraId="4726A451" w14:textId="6E5888E1" w:rsidTr="009006CC">
        <w:trPr>
          <w:trHeight w:val="2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012D9" w14:textId="77777777" w:rsidR="009006CC" w:rsidRPr="00BD41C5" w:rsidRDefault="009006CC" w:rsidP="00BD41C5">
            <w:pPr>
              <w:suppressAutoHyphens/>
              <w:ind w:left="224" w:hanging="224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FB2F2" w14:textId="5E9ADAF9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9006CC">
              <w:rPr>
                <w:rFonts w:ascii="Arial" w:hAnsi="Arial" w:cs="Arial"/>
                <w:sz w:val="20"/>
                <w:lang w:eastAsia="en-US"/>
              </w:rPr>
              <w:t>Producent: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0DCE3" w14:textId="77777777" w:rsidR="009006CC" w:rsidRPr="00BD41C5" w:rsidRDefault="009006CC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81D78" w14:textId="77777777" w:rsidR="009006CC" w:rsidRPr="009006CC" w:rsidRDefault="009006CC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</w:p>
        </w:tc>
      </w:tr>
      <w:tr w:rsidR="00AA430F" w:rsidRPr="009006CC" w14:paraId="5D8B1DDE" w14:textId="6A23A065" w:rsidTr="00D90A2D">
        <w:trPr>
          <w:trHeight w:val="223"/>
        </w:trPr>
        <w:tc>
          <w:tcPr>
            <w:tcW w:w="851" w:type="dxa"/>
            <w:shd w:val="clear" w:color="auto" w:fill="auto"/>
            <w:vAlign w:val="center"/>
          </w:tcPr>
          <w:p w14:paraId="255405A7" w14:textId="7FFD8A0B" w:rsidR="00AA430F" w:rsidRPr="00BD41C5" w:rsidRDefault="00AA430F" w:rsidP="00AA430F">
            <w:pPr>
              <w:suppressAutoHyphens/>
              <w:ind w:left="224" w:hanging="224"/>
              <w:rPr>
                <w:rFonts w:ascii="Arial" w:hAnsi="Arial" w:cs="Arial"/>
                <w:b/>
                <w:bCs/>
                <w:sz w:val="20"/>
                <w:lang w:eastAsia="ar-SA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Lp.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23699BA1" w14:textId="3F209CB9" w:rsidR="00AA430F" w:rsidRPr="00BD41C5" w:rsidRDefault="00AA430F" w:rsidP="00AA430F">
            <w:pPr>
              <w:tabs>
                <w:tab w:val="center" w:pos="2882"/>
              </w:tabs>
              <w:suppressAutoHyphens/>
              <w:rPr>
                <w:rFonts w:ascii="Arial" w:eastAsia="Calibri" w:hAnsi="Arial" w:cs="Arial"/>
                <w:b/>
                <w:bCs/>
                <w:sz w:val="20"/>
                <w:lang w:eastAsia="en-US"/>
              </w:rPr>
            </w:pPr>
            <w:r w:rsidRPr="00AD390B">
              <w:rPr>
                <w:rFonts w:ascii="Arial Narrow" w:hAnsi="Arial Narrow" w:cs="Calibri"/>
                <w:b/>
                <w:i/>
              </w:rPr>
              <w:t>PARAMETR / WARUNEK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vAlign w:val="center"/>
          </w:tcPr>
          <w:p w14:paraId="25843FAA" w14:textId="05B528ED" w:rsidR="00AA430F" w:rsidRPr="00BD41C5" w:rsidRDefault="00AA430F" w:rsidP="00AA430F">
            <w:pPr>
              <w:tabs>
                <w:tab w:val="center" w:pos="2882"/>
              </w:tabs>
              <w:suppressAutoHyphens/>
              <w:jc w:val="both"/>
              <w:rPr>
                <w:rFonts w:ascii="Arial" w:eastAsia="Calibri" w:hAnsi="Arial" w:cs="Arial"/>
                <w:b/>
                <w:bCs/>
                <w:sz w:val="20"/>
                <w:lang w:eastAsia="en-US"/>
              </w:rPr>
            </w:pPr>
            <w:r>
              <w:rPr>
                <w:rFonts w:ascii="Arial Narrow" w:hAnsi="Arial Narrow" w:cs="Calibri"/>
                <w:b/>
                <w:i/>
              </w:rPr>
              <w:t xml:space="preserve">WYMAGANA </w:t>
            </w:r>
            <w:r w:rsidRPr="00AD390B">
              <w:rPr>
                <w:rFonts w:ascii="Arial Narrow" w:hAnsi="Arial Narrow" w:cs="Calibri"/>
                <w:b/>
                <w:i/>
              </w:rPr>
              <w:t xml:space="preserve">ODPOWIEDŹ </w:t>
            </w:r>
            <w:r>
              <w:rPr>
                <w:rFonts w:ascii="Arial Narrow" w:hAnsi="Arial Narrow" w:cs="Calibri"/>
                <w:b/>
                <w:i/>
              </w:rPr>
              <w:t>OFERENTA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vAlign w:val="center"/>
          </w:tcPr>
          <w:p w14:paraId="73CD36AD" w14:textId="32F1BA78" w:rsidR="00AA430F" w:rsidRPr="009006CC" w:rsidRDefault="00AA430F" w:rsidP="00AA430F">
            <w:pPr>
              <w:tabs>
                <w:tab w:val="center" w:pos="2882"/>
              </w:tabs>
              <w:suppressAutoHyphens/>
              <w:jc w:val="both"/>
              <w:rPr>
                <w:rFonts w:ascii="Arial" w:hAnsi="Arial" w:cs="Arial"/>
                <w:b/>
                <w:bCs/>
                <w:sz w:val="20"/>
                <w:lang w:eastAsia="en-US"/>
              </w:rPr>
            </w:pPr>
            <w:r>
              <w:rPr>
                <w:rFonts w:ascii="Arial Narrow" w:hAnsi="Arial Narrow" w:cs="Calibri"/>
                <w:b/>
                <w:i/>
              </w:rPr>
              <w:t>ODPOWIEDŹ OFERENTA</w:t>
            </w:r>
          </w:p>
        </w:tc>
      </w:tr>
      <w:tr w:rsidR="009006CC" w:rsidRPr="009006CC" w14:paraId="4601913A" w14:textId="22B791F2" w:rsidTr="009006CC">
        <w:trPr>
          <w:trHeight w:val="2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328EB" w14:textId="77777777" w:rsidR="009006CC" w:rsidRPr="009006CC" w:rsidRDefault="009006CC" w:rsidP="00BD41C5">
            <w:pPr>
              <w:suppressAutoHyphens/>
              <w:ind w:left="224" w:hanging="224"/>
              <w:rPr>
                <w:rFonts w:ascii="Arial" w:hAnsi="Arial" w:cs="Arial"/>
                <w:b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58C52" w14:textId="560027AD" w:rsidR="009006CC" w:rsidRPr="009006CC" w:rsidRDefault="009006CC" w:rsidP="00BD41C5">
            <w:pPr>
              <w:tabs>
                <w:tab w:val="center" w:pos="2882"/>
              </w:tabs>
              <w:suppressAutoHyphens/>
              <w:rPr>
                <w:rFonts w:ascii="Arial" w:eastAsia="Calibri" w:hAnsi="Arial" w:cs="Arial"/>
                <w:b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b/>
                <w:sz w:val="20"/>
                <w:lang w:eastAsia="en-US"/>
              </w:rPr>
              <w:t>Wymagania ogólne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51488" w14:textId="77777777" w:rsidR="009006CC" w:rsidRPr="009006CC" w:rsidRDefault="009006CC" w:rsidP="00BD41C5">
            <w:pPr>
              <w:tabs>
                <w:tab w:val="center" w:pos="2882"/>
              </w:tabs>
              <w:suppressAutoHyphens/>
              <w:jc w:val="both"/>
              <w:rPr>
                <w:rFonts w:ascii="Arial" w:hAnsi="Arial" w:cs="Arial"/>
                <w:b/>
                <w:sz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6B792" w14:textId="77777777" w:rsidR="009006CC" w:rsidRPr="009006CC" w:rsidRDefault="009006CC" w:rsidP="00BD41C5">
            <w:pPr>
              <w:tabs>
                <w:tab w:val="center" w:pos="2882"/>
              </w:tabs>
              <w:suppressAutoHyphens/>
              <w:jc w:val="both"/>
              <w:rPr>
                <w:rFonts w:ascii="Arial" w:hAnsi="Arial" w:cs="Arial"/>
                <w:b/>
                <w:sz w:val="20"/>
                <w:lang w:eastAsia="en-US"/>
              </w:rPr>
            </w:pPr>
          </w:p>
        </w:tc>
      </w:tr>
      <w:tr w:rsidR="009006CC" w:rsidRPr="009006CC" w14:paraId="6E3DD0D6" w14:textId="3A9D40E5" w:rsidTr="009006CC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5C7EF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hanging="720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3E016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Kardiomonitor pacjenta o budowie modułowej, moduły pomiarowe jedno i / lub wieloparametrowe wymienne pomiędzy kardiomonitorami bez udziału serwisu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871AD" w14:textId="77777777" w:rsidR="009006CC" w:rsidRPr="00BD41C5" w:rsidRDefault="009006CC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F578D" w14:textId="77777777" w:rsidR="009006CC" w:rsidRPr="009006CC" w:rsidRDefault="009006CC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</w:p>
        </w:tc>
      </w:tr>
      <w:tr w:rsidR="009006CC" w:rsidRPr="009006CC" w14:paraId="5D022FC4" w14:textId="565E8534" w:rsidTr="009006CC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19D86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4FA38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Stelaż na moduły pomiarowe zintegrowany w jednej obudowie z monitorem, min. 3 gniazda na moduły pomiarowe oraz złącze wieloparametrowego modułu pomiarowego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FF656" w14:textId="77777777" w:rsidR="009006CC" w:rsidRPr="00BD41C5" w:rsidRDefault="009006CC" w:rsidP="00BD41C5">
            <w:pPr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  <w:p w14:paraId="21372E91" w14:textId="5B9FC499" w:rsidR="009006CC" w:rsidRPr="00BD41C5" w:rsidRDefault="009006CC" w:rsidP="00BD41C5">
            <w:pPr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8F296" w14:textId="77777777" w:rsidR="009006CC" w:rsidRPr="009006CC" w:rsidRDefault="009006CC" w:rsidP="00BD41C5">
            <w:pPr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2F61E9CF" w14:textId="54EF1E09" w:rsidTr="009006CC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F49CC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ED78C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Konstrukcja zapewniająca bezgłośną pracę, chłodzenie konwekcyjne, bez wewnętrznych wentylatorów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FF7CA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02C4A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4F9FB330" w14:textId="28900EBE" w:rsidTr="009006CC">
        <w:trPr>
          <w:trHeight w:val="8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3738E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4E1C1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Konstrukcja umożliwiająca łatwą dezynfekcję; płaska powierzchnia ekranu odporna na środki dezynfekcyjne, klasa ochrony przed wniknięciem substancji zewnętrznych (woda, ciała obce) min. IP21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59AC7" w14:textId="77777777" w:rsidR="009006CC" w:rsidRPr="00BD41C5" w:rsidRDefault="009006CC" w:rsidP="00BD41C5">
            <w:pPr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24C3E" w14:textId="77777777" w:rsidR="009006CC" w:rsidRPr="009006CC" w:rsidRDefault="009006CC" w:rsidP="00BD41C5">
            <w:pPr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26107D25" w14:textId="3C83A95C" w:rsidTr="009006CC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A0BAF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F0AD8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Wbudowany uchwyt do przenoszenia.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FEB3E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5092A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04A42513" w14:textId="363D4276" w:rsidTr="009006CC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DC330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604F7" w14:textId="155F2441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Zasilanie sieciowe – napięcie </w:t>
            </w:r>
            <w:r w:rsidR="0005077B">
              <w:rPr>
                <w:rFonts w:ascii="Arial" w:hAnsi="Arial" w:cs="Arial"/>
                <w:sz w:val="20"/>
                <w:lang w:eastAsia="en-US"/>
              </w:rPr>
              <w:t>23</w:t>
            </w: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0 V, 50 </w:t>
            </w:r>
            <w:proofErr w:type="spellStart"/>
            <w:r w:rsidRPr="00BD41C5">
              <w:rPr>
                <w:rFonts w:ascii="Arial" w:hAnsi="Arial" w:cs="Arial"/>
                <w:sz w:val="20"/>
                <w:lang w:eastAsia="en-US"/>
              </w:rPr>
              <w:t>Hz</w:t>
            </w:r>
            <w:proofErr w:type="spellEnd"/>
            <w:r w:rsidRPr="00BD41C5">
              <w:rPr>
                <w:rFonts w:ascii="Arial" w:hAnsi="Arial" w:cs="Arial"/>
                <w:sz w:val="20"/>
                <w:lang w:eastAsia="en-US"/>
              </w:rPr>
              <w:t xml:space="preserve"> oraz awaryjne akumulatorowe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97397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B772A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454B7662" w14:textId="09877F58" w:rsidTr="009006CC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F0CBD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88966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Czas pracy z jednego całkowicie naładowanego akumulatora przez min. 2 h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BE69E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Tak. </w:t>
            </w:r>
          </w:p>
          <w:p w14:paraId="65C157A0" w14:textId="1B46041E" w:rsidR="009006CC" w:rsidRPr="00BD41C5" w:rsidRDefault="009006CC" w:rsidP="00BD41C5">
            <w:pPr>
              <w:ind w:left="34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D1AD4" w14:textId="77777777" w:rsidR="009006CC" w:rsidRPr="009006CC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</w:p>
        </w:tc>
      </w:tr>
      <w:tr w:rsidR="009006CC" w:rsidRPr="009006CC" w14:paraId="1F2290E2" w14:textId="136AF1EA" w:rsidTr="009006CC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95E99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EFAFC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Wbudowany min. 1 port komunikacyjny USB  dla urządzeń peryferyjnych, cyfrowo / analogowe wyjście wideo, złącze sieci przewodowej, wyjście sygnału synchronizującego EKG / analogowe wyjście EKG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F627F" w14:textId="77777777" w:rsidR="009006CC" w:rsidRPr="00BD41C5" w:rsidRDefault="009006CC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Tak.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F48A5" w14:textId="77777777" w:rsidR="009006CC" w:rsidRPr="009006CC" w:rsidRDefault="009006CC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</w:p>
        </w:tc>
      </w:tr>
      <w:tr w:rsidR="009006CC" w:rsidRPr="009006CC" w14:paraId="17807428" w14:textId="1322A2FB" w:rsidTr="009006CC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CF390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89D66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Możliwość rozbudowy o złącza: przywołania pielęgniarki, RS-232, min. 2 dodatkowe porty komunikacyjne USB oraz funkcję bezprzewodowej łączności z centralą monitorującą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B33D6" w14:textId="77777777" w:rsidR="009006CC" w:rsidRPr="00BD41C5" w:rsidRDefault="009006CC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34423" w14:textId="77777777" w:rsidR="009006CC" w:rsidRPr="009006CC" w:rsidRDefault="009006CC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</w:p>
        </w:tc>
      </w:tr>
      <w:tr w:rsidR="009006CC" w:rsidRPr="009006CC" w14:paraId="1E9D7818" w14:textId="6DE9BB18" w:rsidTr="009006CC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4ED16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83492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Fabrycznie zaprogramowane profile ustawień odpowiednio dla wszystkich grup wiekowych pacjentów (dorośli, dzieci, noworodki)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574C4" w14:textId="77777777" w:rsidR="009006CC" w:rsidRPr="00BD41C5" w:rsidRDefault="009006CC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B7364" w14:textId="77777777" w:rsidR="009006CC" w:rsidRPr="009006CC" w:rsidRDefault="009006CC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</w:p>
        </w:tc>
      </w:tr>
      <w:tr w:rsidR="009006CC" w:rsidRPr="009006CC" w14:paraId="660D8569" w14:textId="44469DEB" w:rsidTr="009006CC">
        <w:trPr>
          <w:trHeight w:val="5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4F1FC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40C0B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Tryby pracy: - monitorowanie, - konfiguracja (możliwość zmiany domyślnych ustawień fabrycznych i zapamiętania nowych), - tryb demo pozwalający na prezentację zapisów dynamicznych i parametrów liczbowych w celach szkoleniowych bez podłączania pacjenta, - tryb gotowości (oczekiwania) umożliwiający szybkie rozpoczęcie pracy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EBE04" w14:textId="538FDC3B" w:rsidR="005C20D2" w:rsidRPr="00BD41C5" w:rsidRDefault="009006CC" w:rsidP="005C20D2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Tak </w:t>
            </w:r>
          </w:p>
          <w:p w14:paraId="76EC65E2" w14:textId="6818A0E7" w:rsidR="009006CC" w:rsidRPr="00BD41C5" w:rsidRDefault="009006CC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50AFF" w14:textId="77777777" w:rsidR="009006CC" w:rsidRPr="009006CC" w:rsidRDefault="009006CC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</w:p>
        </w:tc>
      </w:tr>
      <w:tr w:rsidR="009006CC" w:rsidRPr="009006CC" w14:paraId="5F2BF2DF" w14:textId="7C23D58A" w:rsidTr="009006CC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40628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CED6C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Komunikacja z użytkownikiem w języku polskim (menu, komunikaty); sterowanie za pomocą ekranu dotykowego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D073F" w14:textId="77777777" w:rsidR="009006CC" w:rsidRPr="00BD41C5" w:rsidRDefault="009006CC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40779" w14:textId="77777777" w:rsidR="009006CC" w:rsidRPr="009006CC" w:rsidRDefault="009006CC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</w:p>
        </w:tc>
      </w:tr>
      <w:tr w:rsidR="009006CC" w:rsidRPr="009006CC" w14:paraId="2BB514CF" w14:textId="4C5F55A5" w:rsidTr="009006CC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13FEF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E9562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Funkcja dopasowania zawartości menu ekranowego do potrzeb użytkownika w </w:t>
            </w:r>
            <w:r w:rsidRPr="00BD41C5">
              <w:rPr>
                <w:rFonts w:ascii="Arial" w:hAnsi="Arial" w:cs="Arial"/>
                <w:sz w:val="20"/>
                <w:lang w:eastAsia="en-US"/>
              </w:rPr>
              <w:lastRenderedPageBreak/>
              <w:t>zakresie zmiany kolejności przycisków na pasku menu ekranowego oraz ukrycia niewykorzystywanych pozycji / funkcji.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5971C" w14:textId="267367B6" w:rsidR="005C20D2" w:rsidRPr="00BD41C5" w:rsidRDefault="009006CC" w:rsidP="005C20D2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pl-PL"/>
              </w:rPr>
              <w:lastRenderedPageBreak/>
              <w:t xml:space="preserve">Tak </w:t>
            </w:r>
          </w:p>
          <w:p w14:paraId="0CC2E418" w14:textId="51009CAC" w:rsidR="009006CC" w:rsidRPr="00BD41C5" w:rsidRDefault="009006CC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566A0" w14:textId="77777777" w:rsidR="009006CC" w:rsidRPr="009006CC" w:rsidRDefault="009006CC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pl-PL"/>
              </w:rPr>
            </w:pPr>
          </w:p>
        </w:tc>
      </w:tr>
      <w:tr w:rsidR="009006CC" w:rsidRPr="009006CC" w14:paraId="21DF9FB9" w14:textId="4D1EA6C5" w:rsidTr="009006CC">
        <w:trPr>
          <w:trHeight w:val="5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C037E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EDEC0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Kardiomonitor współpracujący z wieloparametrowym modułem pomiarowym zapewniającym monitorowanie funkcji życiowych: EKG, RR, SpO</w:t>
            </w:r>
            <w:r w:rsidRPr="00BD41C5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, </w:t>
            </w:r>
            <w:proofErr w:type="spellStart"/>
            <w:r w:rsidRPr="00BD41C5">
              <w:rPr>
                <w:rFonts w:ascii="Arial" w:hAnsi="Arial" w:cs="Arial"/>
                <w:sz w:val="20"/>
                <w:lang w:eastAsia="en-US"/>
              </w:rPr>
              <w:t>NiBP</w:t>
            </w:r>
            <w:proofErr w:type="spellEnd"/>
            <w:r w:rsidRPr="00BD41C5">
              <w:rPr>
                <w:rFonts w:ascii="Arial" w:hAnsi="Arial" w:cs="Arial"/>
                <w:sz w:val="20"/>
                <w:lang w:eastAsia="en-US"/>
              </w:rPr>
              <w:t xml:space="preserve">, IBP i Temperatury, możliwość użycia modułu pomiarowego niezależnie od kardiomonitora w transporcie pacjenta, moduł z zasilaniem akumulatorowym, ≥ 4 h ciągłej pracy z automatycznym ładowaniem akumulatora po podłączeniu do kardiomonitora, wyświetlanie danych liczbowych i krzywych dynamicznych monitorowanych funkcji życiowych na zintegrowanym z modułem ekranie o przekątnej 6 - 7’’, czujnik dostosowujący jasność wyświetlacza modułu do oświetlenia otoczenia, sygnalizacja dźwiękowa i wizualna alarmów z możliwością zmiany limitów alarmowych, wyświetlacz modułu widoczny dla operatorów po podłączeniu do kardiomonitora; sterowanie za pomocą pojemnościowego ekranu dotykowego, waga &lt; 2 kg, odporny na wstrząsy, uderzenia i upadek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44DC2" w14:textId="77777777" w:rsidR="009006CC" w:rsidRPr="00BD41C5" w:rsidRDefault="009006CC" w:rsidP="00BD41C5">
            <w:pPr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  <w:p w14:paraId="4FFC6C9D" w14:textId="27D523E5" w:rsidR="009006CC" w:rsidRPr="00BD41C5" w:rsidRDefault="009006CC" w:rsidP="00BD41C5">
            <w:pPr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0B893" w14:textId="77777777" w:rsidR="009006CC" w:rsidRPr="009006CC" w:rsidRDefault="009006CC" w:rsidP="00BD41C5">
            <w:pPr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47E17998" w14:textId="4CE59B92" w:rsidTr="009006CC">
        <w:trPr>
          <w:trHeight w:val="1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F4A23" w14:textId="77777777" w:rsidR="009006CC" w:rsidRPr="00BD41C5" w:rsidRDefault="009006CC" w:rsidP="00BD41C5">
            <w:pPr>
              <w:suppressAutoHyphens/>
              <w:ind w:left="224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BD098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b/>
                <w:bCs/>
                <w:sz w:val="20"/>
                <w:lang w:eastAsia="en-US"/>
              </w:rPr>
              <w:t>Ekran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E33AD" w14:textId="77777777" w:rsidR="009006CC" w:rsidRPr="00BD41C5" w:rsidRDefault="009006CC" w:rsidP="00BD41C5">
            <w:pPr>
              <w:suppressAutoHyphens/>
              <w:jc w:val="both"/>
              <w:rPr>
                <w:rFonts w:ascii="Arial" w:hAnsi="Arial" w:cs="Arial"/>
                <w:b/>
                <w:bCs/>
                <w:sz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E0469" w14:textId="77777777" w:rsidR="009006CC" w:rsidRPr="009006CC" w:rsidRDefault="009006CC" w:rsidP="00BD41C5">
            <w:pPr>
              <w:suppressAutoHyphens/>
              <w:jc w:val="both"/>
              <w:rPr>
                <w:rFonts w:ascii="Arial" w:hAnsi="Arial" w:cs="Arial"/>
                <w:b/>
                <w:bCs/>
                <w:sz w:val="20"/>
                <w:lang w:eastAsia="en-US"/>
              </w:rPr>
            </w:pPr>
          </w:p>
        </w:tc>
      </w:tr>
      <w:tr w:rsidR="009006CC" w:rsidRPr="009006CC" w14:paraId="32FFD9E5" w14:textId="264BF7DA" w:rsidTr="009006CC">
        <w:trPr>
          <w:trHeight w:val="26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29EE7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6BFDC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Ekran kolorowy LCD/TFT o rozdzielczości min. 1280 x 768; przekątna ekranu min. 15 "; jednoczesna prezentacja min. 6 krzywych dynamicznych różnych funkcji życiowych z możliwością rozbudowy o funkcję prezentacji 8 krzywych dynamicznych różnych funkcji życiowych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B40C1" w14:textId="77777777" w:rsidR="009006CC" w:rsidRPr="00BD41C5" w:rsidRDefault="009006CC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03984" w14:textId="77777777" w:rsidR="009006CC" w:rsidRPr="009006CC" w:rsidRDefault="009006CC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</w:p>
        </w:tc>
      </w:tr>
      <w:tr w:rsidR="009006CC" w:rsidRPr="009006CC" w14:paraId="24CFA9EF" w14:textId="2B5B5632" w:rsidTr="009006CC">
        <w:trPr>
          <w:trHeight w:val="26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6FF5C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F25BE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Czujnik dostosowujący jasność wyświetlacza do oświetlenia otoczenia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7C224" w14:textId="77777777" w:rsidR="009006CC" w:rsidRPr="00BD41C5" w:rsidRDefault="009006CC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67C73" w14:textId="77777777" w:rsidR="009006CC" w:rsidRPr="009006CC" w:rsidRDefault="009006CC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</w:p>
        </w:tc>
      </w:tr>
      <w:tr w:rsidR="009006CC" w:rsidRPr="009006CC" w14:paraId="484C7546" w14:textId="15E14223" w:rsidTr="009006CC">
        <w:trPr>
          <w:trHeight w:val="26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6FAE8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48240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Krzywe dynamiczne automatycznie wypełniające całą dostępną wielkość sektora ekranu przeznaczonego do prezentacji krzywych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5C7A3" w14:textId="300846C4" w:rsidR="005C20D2" w:rsidRPr="00BD41C5" w:rsidRDefault="009006CC" w:rsidP="005C20D2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Tak </w:t>
            </w:r>
          </w:p>
          <w:p w14:paraId="2E8891C1" w14:textId="36CEDF8F" w:rsidR="009006CC" w:rsidRPr="00BD41C5" w:rsidRDefault="009006CC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303F0" w14:textId="77777777" w:rsidR="009006CC" w:rsidRPr="009006CC" w:rsidRDefault="009006CC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</w:p>
        </w:tc>
      </w:tr>
      <w:tr w:rsidR="009006CC" w:rsidRPr="009006CC" w14:paraId="6EF8686A" w14:textId="57AB1C7A" w:rsidTr="009006CC">
        <w:trPr>
          <w:trHeight w:val="17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BE84E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BC50F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Co najmniej 20 niezależnych, fabrycznie zaprogramowanych konfiguracji ekranu z możliwością łatwego ich przełączania bez utraty danych pacjenta i konieczności wyłączania urządzenia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3D0A8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04BC3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405E6EC3" w14:textId="211750B5" w:rsidTr="009006CC">
        <w:trPr>
          <w:trHeight w:val="23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A8ADE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E30E7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Możliwość zatrzymania krzywych na ekranie (tzw. zamrożenia) w celu dokładnej analizy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6E7FC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FF391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6161DB51" w14:textId="45AFC3EA" w:rsidTr="009006CC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BFBDF" w14:textId="77777777" w:rsidR="009006CC" w:rsidRPr="00BD41C5" w:rsidRDefault="009006CC" w:rsidP="00BD41C5">
            <w:pPr>
              <w:ind w:left="360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A4300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b/>
                <w:bCs/>
                <w:sz w:val="20"/>
                <w:lang w:eastAsia="en-US"/>
              </w:rPr>
              <w:t>Alarmy: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91831" w14:textId="77777777" w:rsidR="009006CC" w:rsidRPr="00BD41C5" w:rsidRDefault="009006CC" w:rsidP="00BD41C5">
            <w:pPr>
              <w:ind w:left="113"/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BB15E" w14:textId="77777777" w:rsidR="009006CC" w:rsidRPr="009006CC" w:rsidRDefault="009006CC" w:rsidP="00BD41C5">
            <w:pPr>
              <w:ind w:left="113"/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3336AB46" w14:textId="0CD00FF6" w:rsidTr="009006CC">
        <w:trPr>
          <w:trHeight w:val="1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7A6FB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DA03C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Min. 3 stopniowa hierarchia alarmów (wizualnych i akustycznych), rozróżnialnych kolorem oraz tonem dla wszystkich mierzonych parametrów z możliwością ustawiania granicy alarmów przez użytkownika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8E85A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0F550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3E23E046" w14:textId="30CFB73A" w:rsidTr="009006CC">
        <w:trPr>
          <w:trHeight w:val="5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56975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B7CDB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Możliwość czasowego zawieszenia alarmów – czas zawieszenia programowany przez użytkownika w zakresie min. 1-10 minut oraz nieograniczony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19EBF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4E701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1B79B5AF" w14:textId="560ED2AA" w:rsidTr="009006CC">
        <w:trPr>
          <w:trHeight w:val="5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FC3F0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C6DE2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Regulacja głośności alarmów dźwiękowych z możliwością ustawienia różnego poziomu dla każdej z kategorii alarmów, możliwość zablokowania wyciszenia alarmów poniżej zaprogramowanego poziomu z zabezpieczeniem hasłem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04A92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495EB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39EB00EF" w14:textId="57E8258C" w:rsidTr="009006CC">
        <w:trPr>
          <w:trHeight w:val="5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BAAC1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28016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Ustawianie granic alarmowych wszystkich parametrów ręczne i automatyczne na podstawie bieżących wartości parametrów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89AE4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54924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3159BEDB" w14:textId="0003EFC1" w:rsidTr="009006CC">
        <w:trPr>
          <w:trHeight w:val="16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F9E14" w14:textId="77777777" w:rsidR="009006CC" w:rsidRPr="00BD41C5" w:rsidRDefault="009006CC" w:rsidP="00BD41C5">
            <w:pPr>
              <w:ind w:left="360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02328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b/>
                <w:bCs/>
                <w:sz w:val="20"/>
                <w:lang w:eastAsia="en-US"/>
              </w:rPr>
              <w:t>Archiwizacja danych: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190B9" w14:textId="77777777" w:rsidR="009006CC" w:rsidRPr="00BD41C5" w:rsidRDefault="009006CC" w:rsidP="00BD41C5">
            <w:pPr>
              <w:ind w:left="113"/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17463" w14:textId="77777777" w:rsidR="009006CC" w:rsidRPr="009006CC" w:rsidRDefault="009006CC" w:rsidP="00BD41C5">
            <w:pPr>
              <w:ind w:left="113"/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1B1A2846" w14:textId="62AAD96C" w:rsidTr="009006CC">
        <w:trPr>
          <w:trHeight w:val="5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BB37F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1E41C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Pamięć i prezentacja trendów tabelarycznych i graficznych mierzonych parametrów min. 48 h, jednoczasowa prezentacja min. 3 parametrów w trendzie graficznym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8B8E7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3FBA2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6C25A9C0" w14:textId="49B94D84" w:rsidTr="009006CC">
        <w:trPr>
          <w:trHeight w:val="4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7BB4E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97833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Pamięć i prezentacja na ekranie kardiomonitora co najmniej 200 ostatnich komunikatów alarmowych z dokładnym czasem wystąpienia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526B3" w14:textId="77777777" w:rsidR="009006CC" w:rsidRPr="00BD41C5" w:rsidRDefault="009006CC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Tak.</w:t>
            </w:r>
          </w:p>
          <w:p w14:paraId="52E667B7" w14:textId="488F8F11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FAEB9" w14:textId="77777777" w:rsidR="009006CC" w:rsidRPr="009006CC" w:rsidRDefault="009006CC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</w:p>
        </w:tc>
      </w:tr>
      <w:tr w:rsidR="009006CC" w:rsidRPr="009006CC" w14:paraId="69866235" w14:textId="743ECD04" w:rsidTr="009006CC">
        <w:trPr>
          <w:trHeight w:val="4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E1585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C895F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Pamięć zdarzeń min. 50 przypadków; zapis zdarzeń wyzwalany automatycznie np. poprzez ustawione progi alarmowe lub ręcznie; każde zdarzenie rejestruje min. 4 mierzone parametry wraz z odpowiadającymi im krzywymi dynamicznymi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EFDAC" w14:textId="77777777" w:rsidR="009006CC" w:rsidRPr="00BD41C5" w:rsidRDefault="009006CC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BFC2E" w14:textId="77777777" w:rsidR="009006CC" w:rsidRPr="009006CC" w:rsidRDefault="009006CC" w:rsidP="00BD41C5">
            <w:pPr>
              <w:suppressAutoHyphens/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0053A9D9" w14:textId="06162F94" w:rsidTr="009006CC">
        <w:trPr>
          <w:trHeight w:val="4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28A55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1BB1E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Funkcja trendów ekranowych w formie graficznej, tabelarycznej, histogramu i horyzontalnej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43860" w14:textId="77777777" w:rsidR="009006CC" w:rsidRPr="00BD41C5" w:rsidRDefault="009006CC" w:rsidP="00BD41C5">
            <w:pPr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 xml:space="preserve">Tak.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C0374" w14:textId="77777777" w:rsidR="009006CC" w:rsidRPr="009006CC" w:rsidRDefault="009006CC" w:rsidP="00BD41C5">
            <w:pPr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6F1B7E53" w14:textId="5F8D45F1" w:rsidTr="009006CC">
        <w:trPr>
          <w:trHeight w:val="26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79DAF" w14:textId="77777777" w:rsidR="009006CC" w:rsidRPr="00BD41C5" w:rsidRDefault="009006CC" w:rsidP="00BD41C5">
            <w:pPr>
              <w:ind w:left="360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910BA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b/>
                <w:bCs/>
                <w:sz w:val="20"/>
                <w:lang w:eastAsia="en-US"/>
              </w:rPr>
              <w:t>Monitorowanie EKG: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382BD" w14:textId="77777777" w:rsidR="009006CC" w:rsidRPr="00BD41C5" w:rsidRDefault="009006CC" w:rsidP="00BD41C5">
            <w:pPr>
              <w:suppressAutoHyphens/>
              <w:jc w:val="both"/>
              <w:rPr>
                <w:rFonts w:ascii="Arial" w:hAnsi="Arial" w:cs="Arial"/>
                <w:b/>
                <w:bCs/>
                <w:sz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10F5C" w14:textId="77777777" w:rsidR="009006CC" w:rsidRPr="009006CC" w:rsidRDefault="009006CC" w:rsidP="00BD41C5">
            <w:pPr>
              <w:suppressAutoHyphens/>
              <w:jc w:val="both"/>
              <w:rPr>
                <w:rFonts w:ascii="Arial" w:hAnsi="Arial" w:cs="Arial"/>
                <w:b/>
                <w:bCs/>
                <w:sz w:val="20"/>
                <w:lang w:eastAsia="en-US"/>
              </w:rPr>
            </w:pPr>
          </w:p>
        </w:tc>
      </w:tr>
      <w:tr w:rsidR="009006CC" w:rsidRPr="009006CC" w14:paraId="194EBEA2" w14:textId="0E7709FA" w:rsidTr="009006CC">
        <w:trPr>
          <w:trHeight w:val="2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A2520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EF08D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proofErr w:type="spellStart"/>
            <w:r w:rsidRPr="00BD41C5">
              <w:rPr>
                <w:rFonts w:ascii="Arial" w:hAnsi="Arial" w:cs="Arial"/>
                <w:sz w:val="20"/>
                <w:lang w:eastAsia="en-US"/>
              </w:rPr>
              <w:t>Wieloodprowadzeniowe</w:t>
            </w:r>
            <w:proofErr w:type="spellEnd"/>
            <w:r w:rsidRPr="00BD41C5">
              <w:rPr>
                <w:rFonts w:ascii="Arial" w:hAnsi="Arial" w:cs="Arial"/>
                <w:sz w:val="20"/>
                <w:lang w:eastAsia="en-US"/>
              </w:rPr>
              <w:t xml:space="preserve"> monitorowanie EKG w zależności od zastosowanego przewodu EKG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F2657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66F3A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1C1E2BA8" w14:textId="62A5A869" w:rsidTr="009006CC">
        <w:trPr>
          <w:trHeight w:val="21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41D65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8B602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Monitorowanie częstości pracy serca w zakresie: min. 15-350 </w:t>
            </w:r>
            <w:proofErr w:type="spellStart"/>
            <w:r w:rsidRPr="00BD41C5">
              <w:rPr>
                <w:rFonts w:ascii="Arial" w:hAnsi="Arial" w:cs="Arial"/>
                <w:sz w:val="20"/>
                <w:lang w:eastAsia="en-US"/>
              </w:rPr>
              <w:t>bpm</w:t>
            </w:r>
            <w:proofErr w:type="spellEnd"/>
            <w:r w:rsidRPr="00BD41C5">
              <w:rPr>
                <w:rFonts w:ascii="Arial" w:hAnsi="Arial" w:cs="Arial"/>
                <w:sz w:val="20"/>
                <w:lang w:eastAsia="en-US"/>
              </w:rPr>
              <w:t>, dokładność ± 1%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B508F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AA1A9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589CBC46" w14:textId="4C5877E2" w:rsidTr="009006CC">
        <w:trPr>
          <w:trHeight w:val="21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D9E3A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BFAE1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Wykrywanie impulsu stymulatora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43B1D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BE85F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24AFB39F" w14:textId="730E8B74" w:rsidTr="009006CC">
        <w:trPr>
          <w:trHeight w:val="17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FA31F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19FFE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Prezentacja liczbowa wartości HR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3DB45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8E697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3BFC5A97" w14:textId="4082F5AA" w:rsidTr="009006CC">
        <w:trPr>
          <w:trHeight w:val="17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A8E2B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CABF5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Analiza odchylenia odcinka ST ze wszystkich monitorowanych odprowadzeń w zakresie min. od -20 do +20 mm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DD9E1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7472E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7EA2FE7C" w14:textId="4712BA67" w:rsidTr="009006CC">
        <w:trPr>
          <w:trHeight w:val="17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C2221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62C92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Analiza odcinka QT i </w:t>
            </w:r>
            <w:proofErr w:type="spellStart"/>
            <w:r w:rsidRPr="00BD41C5">
              <w:rPr>
                <w:rFonts w:ascii="Arial" w:hAnsi="Arial" w:cs="Arial"/>
                <w:sz w:val="20"/>
                <w:lang w:eastAsia="en-US"/>
              </w:rPr>
              <w:t>QTc</w:t>
            </w:r>
            <w:proofErr w:type="spellEnd"/>
            <w:r w:rsidRPr="00BD41C5">
              <w:rPr>
                <w:rFonts w:ascii="Arial" w:hAnsi="Arial" w:cs="Arial"/>
                <w:sz w:val="20"/>
                <w:lang w:eastAsia="en-US"/>
              </w:rPr>
              <w:t xml:space="preserve"> z ustawianymi progami alarmów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8BC0D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5E3A6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56455BA1" w14:textId="0F7B362B" w:rsidTr="009006CC">
        <w:trPr>
          <w:trHeight w:val="17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9CAFD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3422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Analiza odcinka ST z prezentacją graficzną zmian ST na wykresach kołowych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5EF97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9C174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0147D5A8" w14:textId="30DF2A9A" w:rsidTr="009006CC">
        <w:trPr>
          <w:trHeight w:val="17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91F48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1E74B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Analiza zaburzeń rytmu EKG, rozpoznawanie min. 22 rodzajów zaburzeń z alarmami (w tym migotanie przedsionków), funkcja nauki arytmii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315CA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 xml:space="preserve">Tak.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216E8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7293E42E" w14:textId="3FE5AEA1" w:rsidTr="009006CC">
        <w:trPr>
          <w:trHeight w:val="3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C3778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8BB3C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Wyjście sygnału EKG do synchronizacji defibrylatora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39410" w14:textId="77777777" w:rsidR="009006CC" w:rsidRPr="00BD41C5" w:rsidRDefault="009006CC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92323" w14:textId="77777777" w:rsidR="009006CC" w:rsidRPr="009006CC" w:rsidRDefault="009006CC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</w:p>
        </w:tc>
      </w:tr>
      <w:tr w:rsidR="009006CC" w:rsidRPr="009006CC" w14:paraId="25AEF7D8" w14:textId="0175EEF4" w:rsidTr="009006CC">
        <w:trPr>
          <w:trHeight w:val="2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5A5A8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0FC11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Zmiana szerokości pasma EKG: min 4 zakresy do wyboru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2F072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CB612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5C0575AC" w14:textId="13C1A98F" w:rsidTr="009006CC">
        <w:trPr>
          <w:trHeight w:val="5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6D650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8816C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Funkcja opóźniająca alarm </w:t>
            </w:r>
            <w:proofErr w:type="spellStart"/>
            <w:r w:rsidRPr="00BD41C5">
              <w:rPr>
                <w:rFonts w:ascii="Arial" w:hAnsi="Arial" w:cs="Arial"/>
                <w:sz w:val="20"/>
                <w:lang w:eastAsia="en-US"/>
              </w:rPr>
              <w:t>asystolii</w:t>
            </w:r>
            <w:proofErr w:type="spellEnd"/>
            <w:r w:rsidRPr="00BD41C5">
              <w:rPr>
                <w:rFonts w:ascii="Arial" w:hAnsi="Arial" w:cs="Arial"/>
                <w:sz w:val="20"/>
                <w:lang w:eastAsia="en-US"/>
              </w:rPr>
              <w:t xml:space="preserve"> w przypadku wykrycia obecności tętna za pomocą pomiaru ciśnienia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9D536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289D7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14916ADA" w14:textId="1BBE9F63" w:rsidTr="009006CC">
        <w:trPr>
          <w:trHeight w:val="5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02777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6F438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Automatyczne zastąpienie odprowadzenia głównego innym w przypadku jego odłączenia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3E914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5637A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2640E9E9" w14:textId="32F644F5" w:rsidTr="009006CC">
        <w:trPr>
          <w:trHeight w:val="5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CE4B8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F312C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Możliwość rozbudowy o monitorowanie 12 odprowadzeń EKG uzyskiwanych z układu </w:t>
            </w:r>
            <w:r w:rsidRPr="00BD41C5">
              <w:rPr>
                <w:rFonts w:ascii="Arial" w:hAnsi="Arial" w:cs="Arial"/>
                <w:sz w:val="20"/>
                <w:lang w:eastAsia="en-US"/>
              </w:rPr>
              <w:lastRenderedPageBreak/>
              <w:t>10 elektrod EKG: 4 elektrody kończynowe i 6 elektrod przedsercowych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E4604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lastRenderedPageBreak/>
              <w:t xml:space="preserve">Tak.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03004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1EC9A9D5" w14:textId="63FEC817" w:rsidTr="009006CC">
        <w:trPr>
          <w:trHeight w:val="5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5D0C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0612F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Możliwość rozbudowy o monitorowanie 12 odprowadzeń EKG uzyskiwanych ze standardowego układu rozmieszczenia 4 elektrod kończynowych i 2 elektrod przedsercowych EKG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D4161" w14:textId="0E28D5EF" w:rsidR="005C20D2" w:rsidRPr="00BD41C5" w:rsidRDefault="009006CC" w:rsidP="005C20D2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Tak </w:t>
            </w:r>
          </w:p>
          <w:p w14:paraId="4712295D" w14:textId="4FA3E599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F14DD" w14:textId="77777777" w:rsidR="009006CC" w:rsidRPr="009006CC" w:rsidRDefault="009006CC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</w:p>
        </w:tc>
      </w:tr>
      <w:tr w:rsidR="009006CC" w:rsidRPr="009006CC" w14:paraId="640867B5" w14:textId="34E03B73" w:rsidTr="009006CC">
        <w:trPr>
          <w:trHeight w:val="5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50A13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04F7F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Monitorowanie 12 odprowadzeń EKG uzyskiwanych ze zmodyfikowanego układu rozmieszczenia 5 elektrod EKG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697C0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58A77" w14:textId="77777777" w:rsidR="009006CC" w:rsidRPr="009006CC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</w:p>
        </w:tc>
      </w:tr>
      <w:tr w:rsidR="009006CC" w:rsidRPr="009006CC" w14:paraId="749F23FC" w14:textId="01ADA8FD" w:rsidTr="009006CC">
        <w:trPr>
          <w:trHeight w:val="2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F651E" w14:textId="77777777" w:rsidR="009006CC" w:rsidRPr="00BD41C5" w:rsidRDefault="009006CC" w:rsidP="00BD41C5">
            <w:pPr>
              <w:ind w:left="360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70BFB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b/>
                <w:bCs/>
                <w:sz w:val="20"/>
                <w:lang w:eastAsia="en-US"/>
              </w:rPr>
              <w:t>Monitorowanie RR: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3A574" w14:textId="77777777" w:rsidR="009006CC" w:rsidRPr="00BD41C5" w:rsidRDefault="009006CC" w:rsidP="00BD41C5">
            <w:pPr>
              <w:ind w:left="113"/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89666" w14:textId="77777777" w:rsidR="009006CC" w:rsidRPr="009006CC" w:rsidRDefault="009006CC" w:rsidP="00BD41C5">
            <w:pPr>
              <w:ind w:left="113"/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4768E41E" w14:textId="5BEEB281" w:rsidTr="009006CC">
        <w:trPr>
          <w:trHeight w:val="5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47A61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78A38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Monitorowanie metodą impedancyjną, wyświetlanie krzywej oddechowej oraz wartości cyfrowej częstości oddechów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5BE9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2DB8C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26FA9EDA" w14:textId="72ED7E25" w:rsidTr="009006CC">
        <w:trPr>
          <w:trHeight w:val="30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43103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8F8F6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Zakres pomiarowy min. 0 - 170 </w:t>
            </w:r>
            <w:proofErr w:type="spellStart"/>
            <w:r w:rsidRPr="00BD41C5">
              <w:rPr>
                <w:rFonts w:ascii="Arial" w:hAnsi="Arial" w:cs="Arial"/>
                <w:sz w:val="20"/>
                <w:lang w:eastAsia="en-US"/>
              </w:rPr>
              <w:t>rpm</w:t>
            </w:r>
            <w:proofErr w:type="spellEnd"/>
            <w:r w:rsidRPr="00BD41C5">
              <w:rPr>
                <w:rFonts w:ascii="Arial" w:hAnsi="Arial" w:cs="Arial"/>
                <w:sz w:val="20"/>
                <w:lang w:eastAsia="en-US"/>
              </w:rPr>
              <w:t xml:space="preserve">, dokładność min. ±2 </w:t>
            </w:r>
            <w:proofErr w:type="spellStart"/>
            <w:r w:rsidRPr="00BD41C5">
              <w:rPr>
                <w:rFonts w:ascii="Arial" w:hAnsi="Arial" w:cs="Arial"/>
                <w:sz w:val="20"/>
                <w:lang w:eastAsia="en-US"/>
              </w:rPr>
              <w:t>rpm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3CA0A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D4E0D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74168C65" w14:textId="4577FEE5" w:rsidTr="009006CC">
        <w:trPr>
          <w:trHeight w:val="30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CD407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F11A5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Alarm bezdechu regulowany w zakresie co najmniej od 10 do 40 sekund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4BF95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A7D8C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3007898D" w14:textId="212F1BFC" w:rsidTr="009006CC">
        <w:trPr>
          <w:trHeight w:val="30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4F3A8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43C56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Wybór min. 2 układów odprowadzeń do monitorowania ilości oddechów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B93F3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147E6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15B72EE2" w14:textId="7440029E" w:rsidTr="009006CC">
        <w:trPr>
          <w:trHeight w:val="30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4A983" w14:textId="77777777" w:rsidR="009006CC" w:rsidRPr="00BD41C5" w:rsidRDefault="009006CC" w:rsidP="00BD41C5">
            <w:pPr>
              <w:ind w:left="360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7BE68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b/>
                <w:bCs/>
                <w:sz w:val="20"/>
                <w:lang w:eastAsia="en-US"/>
              </w:rPr>
              <w:t>Monitorowanie SpO</w:t>
            </w:r>
            <w:r w:rsidRPr="00BD41C5">
              <w:rPr>
                <w:rFonts w:ascii="Arial" w:hAnsi="Arial" w:cs="Arial"/>
                <w:b/>
                <w:bCs/>
                <w:sz w:val="20"/>
                <w:vertAlign w:val="subscript"/>
                <w:lang w:eastAsia="en-US"/>
              </w:rPr>
              <w:t>2</w:t>
            </w:r>
            <w:r w:rsidRPr="00BD41C5">
              <w:rPr>
                <w:rFonts w:ascii="Arial" w:hAnsi="Arial" w:cs="Arial"/>
                <w:b/>
                <w:bCs/>
                <w:sz w:val="20"/>
                <w:lang w:eastAsia="en-US"/>
              </w:rPr>
              <w:t>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0A858" w14:textId="77777777" w:rsidR="009006CC" w:rsidRPr="00BD41C5" w:rsidRDefault="009006CC" w:rsidP="00BD41C5">
            <w:pPr>
              <w:suppressAutoHyphens/>
              <w:jc w:val="both"/>
              <w:rPr>
                <w:rFonts w:ascii="Arial" w:hAnsi="Arial" w:cs="Arial"/>
                <w:b/>
                <w:bCs/>
                <w:sz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14CDA" w14:textId="77777777" w:rsidR="009006CC" w:rsidRPr="009006CC" w:rsidRDefault="009006CC" w:rsidP="00BD41C5">
            <w:pPr>
              <w:suppressAutoHyphens/>
              <w:jc w:val="both"/>
              <w:rPr>
                <w:rFonts w:ascii="Arial" w:hAnsi="Arial" w:cs="Arial"/>
                <w:b/>
                <w:bCs/>
                <w:sz w:val="20"/>
                <w:lang w:eastAsia="en-US"/>
              </w:rPr>
            </w:pPr>
          </w:p>
        </w:tc>
      </w:tr>
      <w:tr w:rsidR="009006CC" w:rsidRPr="009006CC" w14:paraId="1B66DD12" w14:textId="6ADE1EEF" w:rsidTr="009006CC">
        <w:trPr>
          <w:trHeight w:val="26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E51C5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3B8DA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Monitorowanie SpO</w:t>
            </w:r>
            <w:r w:rsidRPr="00BD41C5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, z prezentacją krzywej </w:t>
            </w:r>
            <w:proofErr w:type="spellStart"/>
            <w:r w:rsidRPr="00BD41C5">
              <w:rPr>
                <w:rFonts w:ascii="Arial" w:hAnsi="Arial" w:cs="Arial"/>
                <w:sz w:val="20"/>
                <w:lang w:eastAsia="en-US"/>
              </w:rPr>
              <w:t>pletyzmograficznej</w:t>
            </w:r>
            <w:proofErr w:type="spellEnd"/>
            <w:r w:rsidRPr="00BD41C5">
              <w:rPr>
                <w:rFonts w:ascii="Arial" w:hAnsi="Arial" w:cs="Arial"/>
                <w:sz w:val="20"/>
                <w:lang w:eastAsia="en-US"/>
              </w:rPr>
              <w:t>, wartości SpO</w:t>
            </w:r>
            <w:r w:rsidRPr="00BD41C5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 oraz tętna, z wykluczeniem artefaktów ruchowych (technologia zgodna z certyfikatem </w:t>
            </w:r>
            <w:proofErr w:type="spellStart"/>
            <w:r w:rsidRPr="00BD41C5">
              <w:rPr>
                <w:rFonts w:ascii="Arial" w:hAnsi="Arial" w:cs="Arial"/>
                <w:sz w:val="20"/>
                <w:lang w:eastAsia="en-US"/>
              </w:rPr>
              <w:t>Masimo</w:t>
            </w:r>
            <w:proofErr w:type="spellEnd"/>
            <w:r w:rsidRPr="00BD41C5">
              <w:rPr>
                <w:rFonts w:ascii="Arial" w:hAnsi="Arial" w:cs="Arial"/>
                <w:sz w:val="20"/>
                <w:lang w:eastAsia="en-US"/>
              </w:rPr>
              <w:t xml:space="preserve"> </w:t>
            </w:r>
            <w:proofErr w:type="spellStart"/>
            <w:r w:rsidRPr="00BD41C5">
              <w:rPr>
                <w:rFonts w:ascii="Arial" w:hAnsi="Arial" w:cs="Arial"/>
                <w:sz w:val="20"/>
                <w:lang w:eastAsia="en-US"/>
              </w:rPr>
              <w:t>rainbow</w:t>
            </w:r>
            <w:proofErr w:type="spellEnd"/>
            <w:r w:rsidRPr="00BD41C5">
              <w:rPr>
                <w:rFonts w:ascii="Arial" w:hAnsi="Arial" w:cs="Arial"/>
                <w:sz w:val="20"/>
                <w:lang w:eastAsia="en-US"/>
              </w:rPr>
              <w:t xml:space="preserve"> SET umożliwiającym pomiar w warunkach ruchu i przy niskiej perfuzji dzięki algorytmowi eliminującemu sygnał z krwi żylnej)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74536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5AB8F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7B8AC456" w14:textId="7FA38D26" w:rsidTr="009006CC">
        <w:trPr>
          <w:trHeight w:val="2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BCBB6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2EC99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Zakres pomiarowy SpO</w:t>
            </w:r>
            <w:r w:rsidRPr="00BD41C5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BD41C5">
              <w:rPr>
                <w:rFonts w:ascii="Arial" w:eastAsia="Calibri" w:hAnsi="Arial" w:cs="Arial"/>
                <w:sz w:val="20"/>
                <w:lang w:eastAsia="en-US"/>
              </w:rPr>
              <w:t xml:space="preserve"> </w:t>
            </w:r>
            <w:r w:rsidRPr="00BD41C5">
              <w:rPr>
                <w:rFonts w:ascii="Arial" w:hAnsi="Arial" w:cs="Arial"/>
                <w:sz w:val="20"/>
                <w:lang w:eastAsia="en-US"/>
              </w:rPr>
              <w:t>w zakresie min.: 1 – 100%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B5724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AE2D7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7CD84E36" w14:textId="5F8D2BA5" w:rsidTr="009006CC">
        <w:trPr>
          <w:trHeight w:val="27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B034B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A0505" w14:textId="77777777" w:rsidR="009006CC" w:rsidRPr="00BD41C5" w:rsidRDefault="009006CC" w:rsidP="00BD41C5">
            <w:pPr>
              <w:tabs>
                <w:tab w:val="num" w:pos="0"/>
              </w:tabs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Zakres pomiarowy tętna w zakresie min.: 30 – 240 </w:t>
            </w:r>
            <w:proofErr w:type="spellStart"/>
            <w:r w:rsidRPr="00BD41C5">
              <w:rPr>
                <w:rFonts w:ascii="Arial" w:hAnsi="Arial" w:cs="Arial"/>
                <w:sz w:val="20"/>
                <w:lang w:eastAsia="en-US"/>
              </w:rPr>
              <w:t>bpm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F9A89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0351A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7764966B" w14:textId="5F921051" w:rsidTr="009006CC">
        <w:trPr>
          <w:trHeight w:val="27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D62A9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E9661" w14:textId="77777777" w:rsidR="009006CC" w:rsidRPr="00BD41C5" w:rsidRDefault="009006CC" w:rsidP="00BD41C5">
            <w:pPr>
              <w:tabs>
                <w:tab w:val="num" w:pos="0"/>
              </w:tabs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Wskaźnik perfuzji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BEECB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8E685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73B65AEA" w14:textId="7C002FCA" w:rsidTr="009006CC">
        <w:trPr>
          <w:trHeight w:val="27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B7B4F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66A08" w14:textId="77777777" w:rsidR="009006CC" w:rsidRPr="00BD41C5" w:rsidRDefault="009006CC" w:rsidP="00BD41C5">
            <w:pPr>
              <w:tabs>
                <w:tab w:val="num" w:pos="0"/>
              </w:tabs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Wskaźnik jakości sygnału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E70B4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6506C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25FD9259" w14:textId="74B7FDCC" w:rsidTr="009006CC">
        <w:trPr>
          <w:trHeight w:val="5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AC5AF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E9C06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Możliwość rozbudowy o nieinwazyjne pomiary poziomu hemoglobiny całkowitej, całkowitej zawartości tlenu, wysycenia karboksyhemoglobiny, wysycenia methemoglobiny w krwi tętniczej, częstości oddechów na podstawie sygnałów akustycznych oraz wyznaczania wskaźnika zmienności krzywej </w:t>
            </w:r>
            <w:proofErr w:type="spellStart"/>
            <w:r w:rsidRPr="00BD41C5">
              <w:rPr>
                <w:rFonts w:ascii="Arial" w:hAnsi="Arial" w:cs="Arial"/>
                <w:sz w:val="20"/>
                <w:lang w:eastAsia="en-US"/>
              </w:rPr>
              <w:t>pletyzmograficznej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456AA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06EA6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43D5254C" w14:textId="2CF1B3BE" w:rsidTr="009006CC">
        <w:trPr>
          <w:trHeight w:val="2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42AF7" w14:textId="77777777" w:rsidR="009006CC" w:rsidRPr="00BD41C5" w:rsidRDefault="009006CC" w:rsidP="00BD41C5">
            <w:pPr>
              <w:ind w:left="360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0F5E9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b/>
                <w:bCs/>
                <w:sz w:val="20"/>
                <w:lang w:eastAsia="en-US"/>
              </w:rPr>
              <w:t xml:space="preserve">Monitorowanie </w:t>
            </w:r>
            <w:proofErr w:type="spellStart"/>
            <w:r w:rsidRPr="00BD41C5">
              <w:rPr>
                <w:rFonts w:ascii="Arial" w:hAnsi="Arial" w:cs="Arial"/>
                <w:b/>
                <w:bCs/>
                <w:sz w:val="20"/>
                <w:lang w:eastAsia="en-US"/>
              </w:rPr>
              <w:t>NiBP</w:t>
            </w:r>
            <w:proofErr w:type="spellEnd"/>
            <w:r w:rsidRPr="00BD41C5">
              <w:rPr>
                <w:rFonts w:ascii="Arial" w:hAnsi="Arial" w:cs="Arial"/>
                <w:b/>
                <w:bCs/>
                <w:sz w:val="20"/>
                <w:lang w:eastAsia="en-US"/>
              </w:rPr>
              <w:t>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6BD9D" w14:textId="77777777" w:rsidR="009006CC" w:rsidRPr="00BD41C5" w:rsidRDefault="009006CC" w:rsidP="00BD41C5">
            <w:pPr>
              <w:ind w:left="113"/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946E8" w14:textId="77777777" w:rsidR="009006CC" w:rsidRPr="009006CC" w:rsidRDefault="009006CC" w:rsidP="00BD41C5">
            <w:pPr>
              <w:ind w:left="113"/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617AB7D4" w14:textId="607205AD" w:rsidTr="009006CC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4B8C9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1F19A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Nieinwazyjny monitorowanie ciśnienia tętniczego metodą oscylometryczną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E8114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09E0F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061B313B" w14:textId="5CCC619D" w:rsidTr="009006CC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B1882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7FA8F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Wyświetlanie wartości ciśnień skurczowego, rozkurczowego i średniego; zakres pomiarowy: min. 10 – 260 mmHg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416CB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9BEC5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0A99B8C2" w14:textId="01A85347" w:rsidTr="009006CC">
        <w:trPr>
          <w:trHeight w:val="31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C62D9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90470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Fabrycznie zaprogramowane wartości początkowe ciśnienia w mankiecie dla różnych grup wiekowych pacjentów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BFBDA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F77C0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1E74E94B" w14:textId="67F1D9FD" w:rsidTr="009006CC">
        <w:trPr>
          <w:trHeight w:val="29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1A6CB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89C0D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Zabezpieczenie ciśnieniowe: max. 300, +/- 20 mmHg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7848D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4B110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759A2358" w14:textId="1A49956C" w:rsidTr="009006CC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6B472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536DC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Pomiar automatyczny, co określony czas, regulowany w zakresie co najmniej od 1 min. do 24 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6474D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60536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57085F29" w14:textId="6032AC33" w:rsidTr="009006CC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AE706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D94FE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Funkcja zaprogramowania sekwencji pomiarowej w zakresie ilości i częstotliwości pomiarów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99682" w14:textId="172D1EEB" w:rsidR="005C20D2" w:rsidRPr="00BD41C5" w:rsidRDefault="009006CC" w:rsidP="005C20D2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 xml:space="preserve">Tak </w:t>
            </w:r>
          </w:p>
          <w:p w14:paraId="662FE8F1" w14:textId="5DAC0C20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51A97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50294ECE" w14:textId="45D9C236" w:rsidTr="009006CC">
        <w:trPr>
          <w:trHeight w:val="3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77A2A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68808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Funkcja utrzymywania ciśnienia w mankiecie (tzw. </w:t>
            </w:r>
            <w:proofErr w:type="spellStart"/>
            <w:r w:rsidRPr="00BD41C5">
              <w:rPr>
                <w:rFonts w:ascii="Arial" w:hAnsi="Arial" w:cs="Arial"/>
                <w:sz w:val="20"/>
                <w:lang w:eastAsia="en-US"/>
              </w:rPr>
              <w:t>staza</w:t>
            </w:r>
            <w:proofErr w:type="spellEnd"/>
            <w:r w:rsidRPr="00BD41C5">
              <w:rPr>
                <w:rFonts w:ascii="Arial" w:hAnsi="Arial" w:cs="Arial"/>
                <w:sz w:val="20"/>
                <w:lang w:eastAsia="en-US"/>
              </w:rPr>
              <w:t>) ułatwiająca wykonanie wkłucia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D6E99" w14:textId="0676FD63" w:rsidR="005C20D2" w:rsidRPr="00BD41C5" w:rsidRDefault="009006CC" w:rsidP="005C20D2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Tak </w:t>
            </w:r>
          </w:p>
          <w:p w14:paraId="7878DFA9" w14:textId="3907DB0A" w:rsidR="009006CC" w:rsidRPr="00BD41C5" w:rsidRDefault="009006CC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C63AA" w14:textId="77777777" w:rsidR="009006CC" w:rsidRPr="009006CC" w:rsidRDefault="009006CC" w:rsidP="00BD41C5">
            <w:pPr>
              <w:suppressAutoHyphens/>
              <w:jc w:val="both"/>
              <w:rPr>
                <w:rFonts w:ascii="Arial" w:hAnsi="Arial" w:cs="Arial"/>
                <w:sz w:val="20"/>
                <w:lang w:eastAsia="en-US"/>
              </w:rPr>
            </w:pPr>
          </w:p>
        </w:tc>
      </w:tr>
      <w:tr w:rsidR="009006CC" w:rsidRPr="009006CC" w14:paraId="7D80626F" w14:textId="668846A0" w:rsidTr="009006CC">
        <w:trPr>
          <w:trHeight w:val="3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10AC7" w14:textId="77777777" w:rsidR="009006CC" w:rsidRPr="00BD41C5" w:rsidRDefault="009006CC" w:rsidP="00BD41C5">
            <w:pPr>
              <w:ind w:left="360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75B3F" w14:textId="77777777" w:rsidR="009006CC" w:rsidRPr="00BD41C5" w:rsidRDefault="009006CC" w:rsidP="00BD41C5">
            <w:pPr>
              <w:rPr>
                <w:rFonts w:ascii="Arial" w:hAnsi="Arial" w:cs="Arial"/>
                <w:b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b/>
                <w:sz w:val="20"/>
                <w:lang w:eastAsia="en-US"/>
              </w:rPr>
              <w:t>Monitorowanie IBP: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44964" w14:textId="77777777" w:rsidR="009006CC" w:rsidRPr="00BD41C5" w:rsidRDefault="009006CC" w:rsidP="00BD41C5">
            <w:pPr>
              <w:suppressAutoHyphens/>
              <w:jc w:val="both"/>
              <w:rPr>
                <w:rFonts w:ascii="Arial" w:hAnsi="Arial" w:cs="Arial"/>
                <w:b/>
                <w:bCs/>
                <w:sz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A481C" w14:textId="77777777" w:rsidR="009006CC" w:rsidRPr="009006CC" w:rsidRDefault="009006CC" w:rsidP="00BD41C5">
            <w:pPr>
              <w:suppressAutoHyphens/>
              <w:jc w:val="both"/>
              <w:rPr>
                <w:rFonts w:ascii="Arial" w:hAnsi="Arial" w:cs="Arial"/>
                <w:b/>
                <w:bCs/>
                <w:sz w:val="20"/>
                <w:lang w:eastAsia="en-US"/>
              </w:rPr>
            </w:pPr>
          </w:p>
        </w:tc>
      </w:tr>
      <w:tr w:rsidR="009006CC" w:rsidRPr="009006CC" w14:paraId="2EE50E7D" w14:textId="467D27CC" w:rsidTr="009006CC">
        <w:trPr>
          <w:trHeight w:val="3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D25C0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E001B" w14:textId="77777777" w:rsidR="009006CC" w:rsidRPr="00BD41C5" w:rsidRDefault="009006CC" w:rsidP="00BD41C5">
            <w:pPr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Prezentacja krzywych dynamicznych ciśnienia na ekranie kardiomonitora, monitorowanie w jednym kanale pomiarowym z możliwością rozbudowy do czterech kanałów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DEFA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C9DD7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49378537" w14:textId="43F02E0D" w:rsidTr="009006CC">
        <w:trPr>
          <w:trHeight w:val="3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99A05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665AC" w14:textId="77777777" w:rsidR="009006CC" w:rsidRPr="00BD41C5" w:rsidRDefault="009006CC" w:rsidP="00BD41C5">
            <w:pPr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Możliwość przypisania nazwy pomiaru (min. ABP, </w:t>
            </w:r>
            <w:proofErr w:type="spellStart"/>
            <w:r w:rsidRPr="00BD41C5">
              <w:rPr>
                <w:rFonts w:ascii="Arial" w:hAnsi="Arial" w:cs="Arial"/>
                <w:sz w:val="20"/>
                <w:lang w:eastAsia="en-US"/>
              </w:rPr>
              <w:t>Ao</w:t>
            </w:r>
            <w:proofErr w:type="spellEnd"/>
            <w:r w:rsidRPr="00BD41C5">
              <w:rPr>
                <w:rFonts w:ascii="Arial" w:hAnsi="Arial" w:cs="Arial"/>
                <w:sz w:val="20"/>
                <w:lang w:eastAsia="en-US"/>
              </w:rPr>
              <w:t>, CVP, LAP, PAP, RAP, ICP) z automatycznym dostosowaniem skali wyświetlanej krzywej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71F45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3869B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56E5AB76" w14:textId="1DEFD901" w:rsidTr="009006CC">
        <w:trPr>
          <w:trHeight w:val="3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E7614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4DB12" w14:textId="77777777" w:rsidR="009006CC" w:rsidRPr="00BD41C5" w:rsidRDefault="009006CC" w:rsidP="00BD41C5">
            <w:pPr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>Zakres pomiarowy: min. – 40 ÷360 mmHg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51A7B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4B609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6F6466ED" w14:textId="53A8335C" w:rsidTr="009006CC">
        <w:trPr>
          <w:trHeight w:val="26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FB259" w14:textId="77777777" w:rsidR="009006CC" w:rsidRPr="00BD41C5" w:rsidRDefault="009006CC" w:rsidP="00BD41C5">
            <w:pPr>
              <w:ind w:left="360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9CA0F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b/>
                <w:bCs/>
                <w:sz w:val="20"/>
                <w:lang w:eastAsia="en-US"/>
              </w:rPr>
              <w:t>Monitorowanie Temp.: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99775" w14:textId="77777777" w:rsidR="009006CC" w:rsidRPr="00BD41C5" w:rsidRDefault="009006CC" w:rsidP="00BD41C5">
            <w:pPr>
              <w:suppressAutoHyphens/>
              <w:jc w:val="both"/>
              <w:rPr>
                <w:rFonts w:ascii="Arial" w:hAnsi="Arial" w:cs="Arial"/>
                <w:b/>
                <w:bCs/>
                <w:sz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7442F" w14:textId="77777777" w:rsidR="009006CC" w:rsidRPr="009006CC" w:rsidRDefault="009006CC" w:rsidP="00BD41C5">
            <w:pPr>
              <w:suppressAutoHyphens/>
              <w:jc w:val="both"/>
              <w:rPr>
                <w:rFonts w:ascii="Arial" w:hAnsi="Arial" w:cs="Arial"/>
                <w:b/>
                <w:bCs/>
                <w:sz w:val="20"/>
                <w:lang w:eastAsia="en-US"/>
              </w:rPr>
            </w:pPr>
          </w:p>
        </w:tc>
      </w:tr>
      <w:tr w:rsidR="009006CC" w:rsidRPr="009006CC" w14:paraId="506D9F80" w14:textId="558FB144" w:rsidTr="009006CC">
        <w:trPr>
          <w:trHeight w:val="27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D8303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right="-468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8001A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Monitorowanie temperatury w jednym kanale pomiarowym z możliwością rozbudowy do pomiaru w dwóch kanałach z obliczaniem różnicy temperatur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8C296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050A7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3670278C" w14:textId="2F72CD11" w:rsidTr="009006CC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CD562" w14:textId="77777777" w:rsidR="009006CC" w:rsidRPr="00BD41C5" w:rsidRDefault="009006CC" w:rsidP="00BD41C5">
            <w:pPr>
              <w:ind w:left="360"/>
              <w:jc w:val="center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2C8F2" w14:textId="77777777" w:rsidR="009006CC" w:rsidRPr="00BD41C5" w:rsidRDefault="009006CC" w:rsidP="00BD41C5">
            <w:pPr>
              <w:rPr>
                <w:rFonts w:ascii="Arial" w:hAnsi="Arial" w:cs="Arial"/>
                <w:sz w:val="20"/>
                <w:lang w:eastAsia="pl-PL"/>
              </w:rPr>
            </w:pPr>
            <w:r w:rsidRPr="00BD41C5">
              <w:rPr>
                <w:rFonts w:ascii="Arial" w:hAnsi="Arial" w:cs="Arial"/>
                <w:b/>
                <w:sz w:val="20"/>
                <w:lang w:eastAsia="pl-PL"/>
              </w:rPr>
              <w:t xml:space="preserve">Moduły i akcesoria pomiarowe </w:t>
            </w:r>
            <w:r w:rsidRPr="00BD41C5">
              <w:rPr>
                <w:rFonts w:ascii="Arial" w:hAnsi="Arial" w:cs="Arial"/>
                <w:bCs/>
                <w:sz w:val="20"/>
                <w:lang w:eastAsia="pl-PL"/>
              </w:rPr>
              <w:t>(łącznie dla wszystkich kardiomonitorów objętych zamówieniem):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3DC88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1DA11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3B920F9C" w14:textId="2D87B6A9" w:rsidTr="009006CC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9ED0C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787E7" w14:textId="77777777" w:rsidR="009006CC" w:rsidRPr="00BD41C5" w:rsidRDefault="009006CC" w:rsidP="00BD41C5">
            <w:pPr>
              <w:rPr>
                <w:rFonts w:ascii="Arial" w:hAnsi="Arial" w:cs="Arial"/>
                <w:sz w:val="20"/>
                <w:lang w:eastAsia="pl-PL"/>
              </w:rPr>
            </w:pPr>
            <w:r w:rsidRPr="00BD41C5">
              <w:rPr>
                <w:rFonts w:ascii="Arial" w:hAnsi="Arial" w:cs="Arial"/>
                <w:sz w:val="20"/>
                <w:lang w:eastAsia="pl-PL"/>
              </w:rPr>
              <w:t>Wieloparametrowy moduł pomiarowy zapewniający monitorowanie funkcji życiowych: EKG, RR, SpO</w:t>
            </w:r>
            <w:r w:rsidRPr="00BD41C5">
              <w:rPr>
                <w:rFonts w:ascii="Arial" w:hAnsi="Arial" w:cs="Arial"/>
                <w:sz w:val="20"/>
                <w:vertAlign w:val="subscript"/>
                <w:lang w:eastAsia="pl-PL"/>
              </w:rPr>
              <w:t>2</w:t>
            </w:r>
            <w:r w:rsidRPr="00BD41C5">
              <w:rPr>
                <w:rFonts w:ascii="Arial" w:hAnsi="Arial" w:cs="Arial"/>
                <w:sz w:val="20"/>
                <w:lang w:eastAsia="pl-PL"/>
              </w:rPr>
              <w:t xml:space="preserve">, </w:t>
            </w:r>
            <w:proofErr w:type="spellStart"/>
            <w:r w:rsidRPr="00BD41C5">
              <w:rPr>
                <w:rFonts w:ascii="Arial" w:hAnsi="Arial" w:cs="Arial"/>
                <w:sz w:val="20"/>
                <w:lang w:eastAsia="pl-PL"/>
              </w:rPr>
              <w:t>NiBP</w:t>
            </w:r>
            <w:proofErr w:type="spellEnd"/>
            <w:r w:rsidRPr="00BD41C5">
              <w:rPr>
                <w:rFonts w:ascii="Arial" w:hAnsi="Arial" w:cs="Arial"/>
                <w:sz w:val="20"/>
                <w:lang w:eastAsia="pl-PL"/>
              </w:rPr>
              <w:t xml:space="preserve">, IBP i Temperatury - 2 szt.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578A4" w14:textId="77777777" w:rsidR="009006CC" w:rsidRPr="00BD41C5" w:rsidRDefault="009006CC" w:rsidP="00BD41C5">
            <w:pPr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4E3B" w14:textId="77777777" w:rsidR="009006CC" w:rsidRPr="009006CC" w:rsidRDefault="009006CC" w:rsidP="00BD41C5">
            <w:pPr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730E121B" w14:textId="5E01094B" w:rsidTr="009006CC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D99F4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80E05" w14:textId="77777777" w:rsidR="009006CC" w:rsidRPr="00BD41C5" w:rsidRDefault="009006CC" w:rsidP="00BD41C5">
            <w:pPr>
              <w:rPr>
                <w:rFonts w:ascii="Arial" w:hAnsi="Arial" w:cs="Arial"/>
                <w:sz w:val="20"/>
                <w:lang w:eastAsia="pl-PL"/>
              </w:rPr>
            </w:pPr>
            <w:r w:rsidRPr="00BD41C5">
              <w:rPr>
                <w:rFonts w:ascii="Arial" w:hAnsi="Arial" w:cs="Arial"/>
                <w:sz w:val="20"/>
                <w:lang w:eastAsia="pl-PL"/>
              </w:rPr>
              <w:t>Wielorazowy przewód zbiorczy EKG umożliwiający podłączenie zestawu trzech lub zestawu pięciu przewodów elektrod EKG - 2 szt.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E8A57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E769C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18AF15E4" w14:textId="53A91BE2" w:rsidTr="009006CC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9823A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5E4FB" w14:textId="77777777" w:rsidR="009006CC" w:rsidRPr="00BD41C5" w:rsidRDefault="009006CC" w:rsidP="00BD41C5">
            <w:pPr>
              <w:rPr>
                <w:rFonts w:ascii="Arial" w:hAnsi="Arial" w:cs="Arial"/>
                <w:sz w:val="20"/>
                <w:lang w:eastAsia="pl-PL"/>
              </w:rPr>
            </w:pPr>
            <w:r w:rsidRPr="00BD41C5">
              <w:rPr>
                <w:rFonts w:ascii="Arial" w:hAnsi="Arial" w:cs="Arial"/>
                <w:sz w:val="20"/>
                <w:lang w:eastAsia="pl-PL"/>
              </w:rPr>
              <w:t>Wielorazowy zestaw pięciu przewodów elektrod EKG dla dorosłych – 2 szt.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E390B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F8572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29E51804" w14:textId="17CF1FD0" w:rsidTr="009006CC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79CD4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8320E" w14:textId="77777777" w:rsidR="009006CC" w:rsidRPr="00BD41C5" w:rsidRDefault="009006CC" w:rsidP="00BD41C5">
            <w:pPr>
              <w:rPr>
                <w:rFonts w:ascii="Arial" w:hAnsi="Arial" w:cs="Arial"/>
                <w:sz w:val="20"/>
                <w:lang w:eastAsia="pl-PL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Wielorazowy zestaw trzech przewodów elektrod EKG dla dzieci - 2 szt.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51009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4274A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54C15C77" w14:textId="7DF5B1D9" w:rsidTr="009006CC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3348D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3BF85" w14:textId="77777777" w:rsidR="009006CC" w:rsidRPr="00BD41C5" w:rsidRDefault="009006CC" w:rsidP="00BD41C5">
            <w:pPr>
              <w:rPr>
                <w:rFonts w:ascii="Arial" w:hAnsi="Arial" w:cs="Arial"/>
                <w:sz w:val="20"/>
                <w:lang w:eastAsia="pl-PL"/>
              </w:rPr>
            </w:pPr>
            <w:r w:rsidRPr="00BD41C5">
              <w:rPr>
                <w:rFonts w:ascii="Arial" w:hAnsi="Arial" w:cs="Arial"/>
                <w:sz w:val="20"/>
                <w:lang w:eastAsia="pl-PL"/>
              </w:rPr>
              <w:t>Wielorazowy przewód połączeniowy dla czujników SpO</w:t>
            </w:r>
            <w:r w:rsidRPr="00BD41C5">
              <w:rPr>
                <w:rFonts w:ascii="Arial" w:hAnsi="Arial" w:cs="Arial"/>
                <w:sz w:val="20"/>
                <w:vertAlign w:val="subscript"/>
                <w:lang w:eastAsia="pl-PL"/>
              </w:rPr>
              <w:t>2</w:t>
            </w:r>
            <w:r w:rsidRPr="00BD41C5">
              <w:rPr>
                <w:rFonts w:ascii="Arial" w:hAnsi="Arial" w:cs="Arial"/>
                <w:sz w:val="20"/>
                <w:lang w:eastAsia="pl-PL"/>
              </w:rPr>
              <w:t xml:space="preserve"> - 2 szt.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710EE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4CAC4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55B0CFDB" w14:textId="13D3A1A4" w:rsidTr="009006CC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5318D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AAC69" w14:textId="77777777" w:rsidR="009006CC" w:rsidRPr="00BD41C5" w:rsidRDefault="009006CC" w:rsidP="00BD41C5">
            <w:pPr>
              <w:rPr>
                <w:rFonts w:ascii="Arial" w:hAnsi="Arial" w:cs="Arial"/>
                <w:sz w:val="20"/>
                <w:lang w:eastAsia="pl-PL"/>
              </w:rPr>
            </w:pPr>
            <w:r w:rsidRPr="00BD41C5">
              <w:rPr>
                <w:rFonts w:ascii="Arial" w:hAnsi="Arial" w:cs="Arial"/>
                <w:sz w:val="20"/>
                <w:lang w:eastAsia="pl-PL"/>
              </w:rPr>
              <w:t xml:space="preserve">Wielorazowy mankiet pomiarowy </w:t>
            </w:r>
            <w:proofErr w:type="spellStart"/>
            <w:r w:rsidRPr="00BD41C5">
              <w:rPr>
                <w:rFonts w:ascii="Arial" w:hAnsi="Arial" w:cs="Arial"/>
                <w:sz w:val="20"/>
                <w:lang w:eastAsia="pl-PL"/>
              </w:rPr>
              <w:t>NiBP</w:t>
            </w:r>
            <w:proofErr w:type="spellEnd"/>
            <w:r w:rsidRPr="00BD41C5">
              <w:rPr>
                <w:rFonts w:ascii="Arial" w:hAnsi="Arial" w:cs="Arial"/>
                <w:sz w:val="20"/>
                <w:lang w:eastAsia="pl-PL"/>
              </w:rPr>
              <w:t xml:space="preserve"> dla dorosłych, rozmiar średni - 2 szt.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52F36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CBB4A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62B8500D" w14:textId="6CD9CDE3" w:rsidTr="009006CC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2E8F6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00E7F" w14:textId="77777777" w:rsidR="009006CC" w:rsidRPr="00BD41C5" w:rsidRDefault="009006CC" w:rsidP="00BD41C5">
            <w:pPr>
              <w:rPr>
                <w:rFonts w:ascii="Arial" w:hAnsi="Arial" w:cs="Arial"/>
                <w:sz w:val="20"/>
                <w:lang w:eastAsia="pl-PL"/>
              </w:rPr>
            </w:pPr>
            <w:r w:rsidRPr="00BD41C5">
              <w:rPr>
                <w:rFonts w:ascii="Arial" w:hAnsi="Arial" w:cs="Arial"/>
                <w:sz w:val="20"/>
                <w:lang w:eastAsia="pl-PL"/>
              </w:rPr>
              <w:t xml:space="preserve">Wielorazowy mankiet pomiarowy </w:t>
            </w:r>
            <w:proofErr w:type="spellStart"/>
            <w:r w:rsidRPr="00BD41C5">
              <w:rPr>
                <w:rFonts w:ascii="Arial" w:hAnsi="Arial" w:cs="Arial"/>
                <w:sz w:val="20"/>
                <w:lang w:eastAsia="pl-PL"/>
              </w:rPr>
              <w:t>NiBP</w:t>
            </w:r>
            <w:proofErr w:type="spellEnd"/>
            <w:r w:rsidRPr="00BD41C5">
              <w:rPr>
                <w:rFonts w:ascii="Arial" w:hAnsi="Arial" w:cs="Arial"/>
                <w:sz w:val="20"/>
                <w:lang w:eastAsia="pl-PL"/>
              </w:rPr>
              <w:t xml:space="preserve"> dla dorosłych, rozmiar mały - 2 szt.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8CB9E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C6CA8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660F0751" w14:textId="29A15827" w:rsidTr="009006CC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3F30A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FAB2F" w14:textId="77777777" w:rsidR="009006CC" w:rsidRPr="00BD41C5" w:rsidRDefault="009006CC" w:rsidP="00BD41C5">
            <w:pPr>
              <w:rPr>
                <w:rFonts w:ascii="Arial" w:hAnsi="Arial" w:cs="Arial"/>
                <w:sz w:val="20"/>
                <w:lang w:eastAsia="pl-PL"/>
              </w:rPr>
            </w:pPr>
            <w:r w:rsidRPr="00BD41C5">
              <w:rPr>
                <w:rFonts w:ascii="Arial" w:hAnsi="Arial" w:cs="Arial"/>
                <w:sz w:val="20"/>
                <w:lang w:eastAsia="pl-PL"/>
              </w:rPr>
              <w:t xml:space="preserve">Wielorazowy mankiet pomiarowy </w:t>
            </w:r>
            <w:proofErr w:type="spellStart"/>
            <w:r w:rsidRPr="00BD41C5">
              <w:rPr>
                <w:rFonts w:ascii="Arial" w:hAnsi="Arial" w:cs="Arial"/>
                <w:sz w:val="20"/>
                <w:lang w:eastAsia="pl-PL"/>
              </w:rPr>
              <w:t>NiBP</w:t>
            </w:r>
            <w:proofErr w:type="spellEnd"/>
            <w:r w:rsidRPr="00BD41C5">
              <w:rPr>
                <w:rFonts w:ascii="Arial" w:hAnsi="Arial" w:cs="Arial"/>
                <w:sz w:val="20"/>
                <w:lang w:eastAsia="pl-PL"/>
              </w:rPr>
              <w:t xml:space="preserve"> dla dzieci - 2 szt.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72124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F9208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61B13184" w14:textId="295209C9" w:rsidTr="009006CC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892D4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5B824" w14:textId="77777777" w:rsidR="009006CC" w:rsidRPr="00BD41C5" w:rsidRDefault="009006CC" w:rsidP="00BD41C5">
            <w:pPr>
              <w:rPr>
                <w:rFonts w:ascii="Arial" w:hAnsi="Arial" w:cs="Arial"/>
                <w:sz w:val="20"/>
                <w:lang w:eastAsia="pl-PL"/>
              </w:rPr>
            </w:pPr>
            <w:r w:rsidRPr="00BD41C5">
              <w:rPr>
                <w:rFonts w:ascii="Arial" w:hAnsi="Arial" w:cs="Arial"/>
                <w:sz w:val="20"/>
                <w:lang w:eastAsia="pl-PL"/>
              </w:rPr>
              <w:t xml:space="preserve">Wielorazowy mankiet pomiarowy </w:t>
            </w:r>
            <w:proofErr w:type="spellStart"/>
            <w:r w:rsidRPr="00BD41C5">
              <w:rPr>
                <w:rFonts w:ascii="Arial" w:hAnsi="Arial" w:cs="Arial"/>
                <w:sz w:val="20"/>
                <w:lang w:eastAsia="pl-PL"/>
              </w:rPr>
              <w:t>NiBP</w:t>
            </w:r>
            <w:proofErr w:type="spellEnd"/>
            <w:r w:rsidRPr="00BD41C5">
              <w:rPr>
                <w:rFonts w:ascii="Arial" w:hAnsi="Arial" w:cs="Arial"/>
                <w:sz w:val="20"/>
                <w:lang w:eastAsia="pl-PL"/>
              </w:rPr>
              <w:t xml:space="preserve"> dla niemowląt - 2 szt.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610DA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E256E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73229524" w14:textId="0FFEDCC2" w:rsidTr="009006CC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5893D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EE5C4" w14:textId="77777777" w:rsidR="009006CC" w:rsidRPr="00BD41C5" w:rsidRDefault="009006CC" w:rsidP="00BD41C5">
            <w:pPr>
              <w:rPr>
                <w:rFonts w:ascii="Arial" w:hAnsi="Arial" w:cs="Arial"/>
                <w:sz w:val="20"/>
                <w:lang w:eastAsia="pl-PL"/>
              </w:rPr>
            </w:pPr>
            <w:r w:rsidRPr="00BD41C5">
              <w:rPr>
                <w:rFonts w:ascii="Arial" w:hAnsi="Arial" w:cs="Arial"/>
                <w:sz w:val="20"/>
                <w:lang w:eastAsia="pl-PL"/>
              </w:rPr>
              <w:t xml:space="preserve">Wielorazowy przewód powietrza </w:t>
            </w:r>
            <w:proofErr w:type="spellStart"/>
            <w:r w:rsidRPr="00BD41C5">
              <w:rPr>
                <w:rFonts w:ascii="Arial" w:hAnsi="Arial" w:cs="Arial"/>
                <w:sz w:val="20"/>
                <w:lang w:eastAsia="pl-PL"/>
              </w:rPr>
              <w:t>NiBP</w:t>
            </w:r>
            <w:proofErr w:type="spellEnd"/>
            <w:r w:rsidRPr="00BD41C5">
              <w:rPr>
                <w:rFonts w:ascii="Arial" w:hAnsi="Arial" w:cs="Arial"/>
                <w:sz w:val="20"/>
                <w:lang w:eastAsia="pl-PL"/>
              </w:rPr>
              <w:t xml:space="preserve"> - 2 szt.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16CAA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7B241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3A861B19" w14:textId="3F87962D" w:rsidTr="009006CC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0C9AD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599A2" w14:textId="71FD1278" w:rsidR="009006CC" w:rsidRPr="00BD41C5" w:rsidRDefault="009006CC" w:rsidP="00BD41C5">
            <w:pPr>
              <w:rPr>
                <w:rFonts w:ascii="Arial" w:hAnsi="Arial" w:cs="Arial"/>
                <w:sz w:val="20"/>
                <w:lang w:eastAsia="pl-PL"/>
              </w:rPr>
            </w:pPr>
            <w:r w:rsidRPr="00BD41C5">
              <w:rPr>
                <w:rFonts w:ascii="Arial" w:hAnsi="Arial" w:cs="Arial"/>
                <w:sz w:val="20"/>
                <w:lang w:eastAsia="pl-PL"/>
              </w:rPr>
              <w:t xml:space="preserve">Wielorazowy przewód powietrza </w:t>
            </w:r>
            <w:proofErr w:type="spellStart"/>
            <w:r w:rsidRPr="00BD41C5">
              <w:rPr>
                <w:rFonts w:ascii="Arial" w:hAnsi="Arial" w:cs="Arial"/>
                <w:sz w:val="20"/>
                <w:lang w:eastAsia="pl-PL"/>
              </w:rPr>
              <w:t>NiBP</w:t>
            </w:r>
            <w:proofErr w:type="spellEnd"/>
            <w:r w:rsidRPr="00BD41C5">
              <w:rPr>
                <w:rFonts w:ascii="Arial" w:hAnsi="Arial" w:cs="Arial"/>
                <w:sz w:val="20"/>
                <w:lang w:eastAsia="pl-PL"/>
              </w:rPr>
              <w:t xml:space="preserve"> do mankietów dla noworodków / niemowląt - 2 szt.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3C700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92060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315D8542" w14:textId="407BEF85" w:rsidTr="009006CC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A6E97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16EE6" w14:textId="77777777" w:rsidR="009006CC" w:rsidRPr="00BD41C5" w:rsidRDefault="009006CC" w:rsidP="00BD41C5">
            <w:pPr>
              <w:rPr>
                <w:rFonts w:ascii="Arial" w:hAnsi="Arial" w:cs="Arial"/>
                <w:sz w:val="20"/>
                <w:lang w:eastAsia="pl-PL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Wielorazowy czujnik pomiarowy temperatury powierzchniowej dla dorosłych / dzieci - 2 szt.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83171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0A9B0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9006CC" w:rsidRPr="009006CC" w14:paraId="4E7987DA" w14:textId="35544AB8" w:rsidTr="009006CC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E7813" w14:textId="77777777" w:rsidR="009006CC" w:rsidRPr="00BD41C5" w:rsidRDefault="009006CC" w:rsidP="00BD41C5">
            <w:pPr>
              <w:ind w:left="360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1505D" w14:textId="77777777" w:rsidR="009006CC" w:rsidRPr="00BD41C5" w:rsidRDefault="009006CC" w:rsidP="00BD41C5">
            <w:pPr>
              <w:rPr>
                <w:rFonts w:ascii="Arial" w:hAnsi="Arial" w:cs="Arial"/>
                <w:sz w:val="20"/>
                <w:lang w:eastAsia="pl-PL"/>
              </w:rPr>
            </w:pPr>
            <w:r w:rsidRPr="00BD41C5">
              <w:rPr>
                <w:rFonts w:ascii="Arial" w:eastAsia="Calibri" w:hAnsi="Arial" w:cs="Arial"/>
                <w:b/>
                <w:bCs/>
                <w:sz w:val="20"/>
                <w:lang w:eastAsia="en-US"/>
              </w:rPr>
              <w:t>Inne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C2FF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b/>
                <w:bCs/>
                <w:sz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347F0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b/>
                <w:bCs/>
                <w:sz w:val="20"/>
                <w:lang w:eastAsia="en-US"/>
              </w:rPr>
            </w:pPr>
          </w:p>
        </w:tc>
      </w:tr>
      <w:tr w:rsidR="009006CC" w:rsidRPr="009006CC" w14:paraId="2C880063" w14:textId="47ABACE3" w:rsidTr="009006CC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DA085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3DE7D" w14:textId="5F51F0DC" w:rsidR="009006CC" w:rsidRPr="00BD41C5" w:rsidRDefault="009006CC" w:rsidP="00BD41C5">
            <w:pPr>
              <w:rPr>
                <w:rFonts w:ascii="Arial" w:hAnsi="Arial" w:cs="Arial"/>
                <w:sz w:val="20"/>
                <w:lang w:eastAsia="pl-PL"/>
              </w:rPr>
            </w:pPr>
            <w:r w:rsidRPr="00BD41C5">
              <w:rPr>
                <w:rFonts w:ascii="Arial" w:hAnsi="Arial" w:cs="Arial"/>
                <w:sz w:val="20"/>
                <w:lang w:eastAsia="pl-PL"/>
              </w:rPr>
              <w:t>Możliwość rozbudowy kardiomonitora poprzez doposażenie w wymienne moduły umożliwiające monitorowanie m.in.: dodatkowe kanały pomiarowe IBP,</w:t>
            </w:r>
            <w:r w:rsidRPr="009006CC">
              <w:rPr>
                <w:rFonts w:ascii="Arial" w:hAnsi="Arial" w:cs="Arial"/>
                <w:sz w:val="20"/>
              </w:rPr>
              <w:t xml:space="preserve"> </w:t>
            </w:r>
            <w:r w:rsidRPr="009006CC">
              <w:rPr>
                <w:rFonts w:ascii="Arial" w:hAnsi="Arial" w:cs="Arial"/>
                <w:sz w:val="20"/>
                <w:lang w:eastAsia="pl-PL"/>
              </w:rPr>
              <w:t>CO</w:t>
            </w:r>
            <w:r w:rsidRPr="009006CC">
              <w:rPr>
                <w:rFonts w:ascii="Arial" w:hAnsi="Arial" w:cs="Arial"/>
                <w:sz w:val="20"/>
                <w:vertAlign w:val="subscript"/>
                <w:lang w:eastAsia="pl-PL"/>
              </w:rPr>
              <w:t>2</w:t>
            </w:r>
            <w:r w:rsidRPr="009006CC">
              <w:rPr>
                <w:rFonts w:ascii="Arial" w:hAnsi="Arial" w:cs="Arial"/>
                <w:sz w:val="20"/>
                <w:lang w:eastAsia="pl-PL"/>
              </w:rPr>
              <w:t xml:space="preserve">, CO, </w:t>
            </w:r>
            <w:r w:rsidRPr="00BD41C5">
              <w:rPr>
                <w:rFonts w:ascii="Arial" w:hAnsi="Arial" w:cs="Arial"/>
                <w:sz w:val="20"/>
                <w:lang w:eastAsia="pl-PL"/>
              </w:rPr>
              <w:t xml:space="preserve">ICP, BIS, NMT, EEG / </w:t>
            </w:r>
            <w:proofErr w:type="spellStart"/>
            <w:r w:rsidRPr="00BD41C5">
              <w:rPr>
                <w:rFonts w:ascii="Arial" w:hAnsi="Arial" w:cs="Arial"/>
                <w:sz w:val="20"/>
                <w:lang w:eastAsia="pl-PL"/>
              </w:rPr>
              <w:t>aEEG</w:t>
            </w:r>
            <w:proofErr w:type="spellEnd"/>
            <w:r w:rsidRPr="00BD41C5">
              <w:rPr>
                <w:rFonts w:ascii="Arial" w:hAnsi="Arial" w:cs="Arial"/>
                <w:sz w:val="20"/>
                <w:lang w:eastAsia="pl-PL"/>
              </w:rPr>
              <w:t>, SO</w:t>
            </w:r>
            <w:r w:rsidRPr="00BD41C5">
              <w:rPr>
                <w:rFonts w:ascii="Arial" w:hAnsi="Arial" w:cs="Arial"/>
                <w:sz w:val="20"/>
                <w:vertAlign w:val="subscript"/>
                <w:lang w:eastAsia="pl-PL"/>
              </w:rPr>
              <w:t>2</w:t>
            </w:r>
            <w:r w:rsidRPr="00BD41C5">
              <w:rPr>
                <w:rFonts w:ascii="Arial" w:hAnsi="Arial" w:cs="Arial"/>
                <w:sz w:val="20"/>
                <w:lang w:eastAsia="pl-PL"/>
              </w:rPr>
              <w:t xml:space="preserve">, analizator gazów anestetycznych i oddechowych, oksymetrii regionalnej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B48E3" w14:textId="77777777" w:rsidR="009006CC" w:rsidRPr="00BD41C5" w:rsidRDefault="009006CC" w:rsidP="00BD41C5">
            <w:pPr>
              <w:jc w:val="both"/>
              <w:rPr>
                <w:rFonts w:ascii="Arial" w:hAnsi="Arial" w:cs="Arial"/>
                <w:sz w:val="20"/>
                <w:lang w:eastAsia="pl-PL"/>
              </w:rPr>
            </w:pPr>
            <w:r w:rsidRPr="00BD41C5">
              <w:rPr>
                <w:rFonts w:ascii="Arial" w:hAnsi="Arial" w:cs="Arial"/>
                <w:sz w:val="20"/>
                <w:lang w:eastAsia="pl-PL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44D1E" w14:textId="77777777" w:rsidR="009006CC" w:rsidRPr="009006CC" w:rsidRDefault="009006CC" w:rsidP="00BD41C5">
            <w:pPr>
              <w:jc w:val="both"/>
              <w:rPr>
                <w:rFonts w:ascii="Arial" w:hAnsi="Arial" w:cs="Arial"/>
                <w:sz w:val="20"/>
                <w:lang w:eastAsia="pl-PL"/>
              </w:rPr>
            </w:pPr>
          </w:p>
        </w:tc>
      </w:tr>
      <w:tr w:rsidR="009006CC" w:rsidRPr="009006CC" w14:paraId="6B0E200A" w14:textId="45DF4AC5" w:rsidTr="009006CC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39A39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068C0" w14:textId="77777777" w:rsidR="009006CC" w:rsidRPr="00BD41C5" w:rsidRDefault="009006CC" w:rsidP="00BD41C5">
            <w:pPr>
              <w:rPr>
                <w:rFonts w:ascii="Arial" w:hAnsi="Arial" w:cs="Arial"/>
                <w:sz w:val="20"/>
                <w:lang w:eastAsia="pl-PL"/>
              </w:rPr>
            </w:pPr>
            <w:r w:rsidRPr="00BD41C5">
              <w:rPr>
                <w:rFonts w:ascii="Arial" w:hAnsi="Arial" w:cs="Arial"/>
                <w:sz w:val="20"/>
                <w:lang w:eastAsia="pl-PL"/>
              </w:rPr>
              <w:t>Możliwość rozbudowy o zintegrowany z kardiomonitorem komputer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F8B41" w14:textId="77777777" w:rsidR="009006CC" w:rsidRPr="00BD41C5" w:rsidRDefault="009006CC" w:rsidP="00BD41C5">
            <w:pPr>
              <w:jc w:val="both"/>
              <w:rPr>
                <w:rFonts w:ascii="Arial" w:hAnsi="Arial" w:cs="Arial"/>
                <w:sz w:val="20"/>
                <w:lang w:eastAsia="pl-PL"/>
              </w:rPr>
            </w:pPr>
            <w:r w:rsidRPr="00BD41C5">
              <w:rPr>
                <w:rFonts w:ascii="Arial" w:hAnsi="Arial" w:cs="Arial"/>
                <w:sz w:val="20"/>
                <w:lang w:eastAsia="pl-PL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43D5D" w14:textId="77777777" w:rsidR="009006CC" w:rsidRPr="009006CC" w:rsidRDefault="009006CC" w:rsidP="00BD41C5">
            <w:pPr>
              <w:jc w:val="both"/>
              <w:rPr>
                <w:rFonts w:ascii="Arial" w:hAnsi="Arial" w:cs="Arial"/>
                <w:sz w:val="20"/>
                <w:lang w:eastAsia="pl-PL"/>
              </w:rPr>
            </w:pPr>
          </w:p>
        </w:tc>
      </w:tr>
      <w:tr w:rsidR="009006CC" w:rsidRPr="009006CC" w14:paraId="427BC291" w14:textId="2EF2CB70" w:rsidTr="009006CC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02143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8C41B" w14:textId="77777777" w:rsidR="009006CC" w:rsidRPr="00BD41C5" w:rsidRDefault="009006CC" w:rsidP="00BD41C5">
            <w:pPr>
              <w:rPr>
                <w:rFonts w:ascii="Arial" w:hAnsi="Arial" w:cs="Arial"/>
                <w:sz w:val="20"/>
                <w:lang w:eastAsia="pl-PL"/>
              </w:rPr>
            </w:pPr>
            <w:r w:rsidRPr="00BD41C5">
              <w:rPr>
                <w:rFonts w:ascii="Arial" w:hAnsi="Arial" w:cs="Arial"/>
                <w:sz w:val="20"/>
                <w:lang w:eastAsia="pl-PL"/>
              </w:rPr>
              <w:t xml:space="preserve">Możliwość rozbudowy kardiomonitora o interfejs komunikacyjny do odbioru i prezentacji danych pomiarowych z min. 2 urządzeń zewnętrznych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82591" w14:textId="7002B50B" w:rsidR="007B005D" w:rsidRPr="00BD41C5" w:rsidRDefault="009006CC" w:rsidP="007B005D">
            <w:pPr>
              <w:jc w:val="both"/>
              <w:rPr>
                <w:rFonts w:ascii="Arial" w:hAnsi="Arial" w:cs="Arial"/>
                <w:sz w:val="20"/>
                <w:lang w:eastAsia="pl-PL"/>
              </w:rPr>
            </w:pPr>
            <w:r w:rsidRPr="00BD41C5">
              <w:rPr>
                <w:rFonts w:ascii="Arial" w:hAnsi="Arial" w:cs="Arial"/>
                <w:sz w:val="20"/>
                <w:lang w:eastAsia="pl-PL"/>
              </w:rPr>
              <w:t xml:space="preserve">Tak </w:t>
            </w:r>
          </w:p>
          <w:p w14:paraId="4755D290" w14:textId="1FDC8772" w:rsidR="009006CC" w:rsidRPr="00BD41C5" w:rsidRDefault="009006CC" w:rsidP="00BD41C5">
            <w:pPr>
              <w:jc w:val="both"/>
              <w:rPr>
                <w:rFonts w:ascii="Arial" w:hAnsi="Arial" w:cs="Arial"/>
                <w:sz w:val="20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3596F" w14:textId="77777777" w:rsidR="009006CC" w:rsidRPr="009006CC" w:rsidRDefault="009006CC" w:rsidP="00BD41C5">
            <w:pPr>
              <w:jc w:val="both"/>
              <w:rPr>
                <w:rFonts w:ascii="Arial" w:hAnsi="Arial" w:cs="Arial"/>
                <w:sz w:val="20"/>
                <w:lang w:eastAsia="pl-PL"/>
              </w:rPr>
            </w:pPr>
          </w:p>
        </w:tc>
      </w:tr>
      <w:tr w:rsidR="009006CC" w:rsidRPr="009006CC" w14:paraId="082247D5" w14:textId="6B3AD7AE" w:rsidTr="009006CC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40FDE" w14:textId="77777777" w:rsidR="009006CC" w:rsidRPr="00BD41C5" w:rsidRDefault="009006CC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16D4C" w14:textId="77777777" w:rsidR="009006CC" w:rsidRPr="00BD41C5" w:rsidRDefault="009006CC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BD41C5">
              <w:rPr>
                <w:rFonts w:ascii="Arial" w:hAnsi="Arial" w:cs="Arial"/>
                <w:sz w:val="20"/>
                <w:lang w:eastAsia="en-US"/>
              </w:rPr>
              <w:t xml:space="preserve">System mocujący dostosowany do wymagań Użytkownika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AD88C" w14:textId="77777777" w:rsidR="009006CC" w:rsidRPr="00BD41C5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BD41C5">
              <w:rPr>
                <w:rFonts w:ascii="Arial" w:eastAsia="Calibri" w:hAnsi="Arial" w:cs="Arial"/>
                <w:sz w:val="20"/>
                <w:lang w:eastAsia="en-US"/>
              </w:rPr>
              <w:t>Tak.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11EAE" w14:textId="77777777" w:rsidR="009006CC" w:rsidRPr="009006CC" w:rsidRDefault="009006CC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02794F" w:rsidRPr="009006CC" w14:paraId="4A270A4C" w14:textId="77777777" w:rsidTr="009006CC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6670F" w14:textId="77777777" w:rsidR="0002794F" w:rsidRPr="00BD41C5" w:rsidRDefault="0002794F" w:rsidP="00BD41C5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C700F" w14:textId="111BD427" w:rsidR="0002794F" w:rsidRPr="00BD41C5" w:rsidRDefault="0002794F" w:rsidP="00BD41C5">
            <w:pPr>
              <w:suppressAutoHyphens/>
              <w:rPr>
                <w:rFonts w:ascii="Arial" w:hAnsi="Arial" w:cs="Arial"/>
                <w:sz w:val="20"/>
                <w:lang w:eastAsia="en-US"/>
              </w:rPr>
            </w:pPr>
            <w:r w:rsidRPr="0002794F">
              <w:rPr>
                <w:rFonts w:ascii="Arial" w:hAnsi="Arial" w:cs="Arial"/>
                <w:sz w:val="20"/>
                <w:lang w:eastAsia="en-US"/>
              </w:rPr>
              <w:t xml:space="preserve">Połączenie kardiomonitorów z centralą systemu Philips </w:t>
            </w:r>
            <w:proofErr w:type="spellStart"/>
            <w:r w:rsidRPr="0002794F">
              <w:rPr>
                <w:rFonts w:ascii="Arial" w:hAnsi="Arial" w:cs="Arial"/>
                <w:sz w:val="20"/>
                <w:lang w:eastAsia="en-US"/>
              </w:rPr>
              <w:t>IntelliVue</w:t>
            </w:r>
            <w:proofErr w:type="spellEnd"/>
            <w:r w:rsidRPr="0002794F">
              <w:rPr>
                <w:rFonts w:ascii="Arial" w:hAnsi="Arial" w:cs="Arial"/>
                <w:sz w:val="20"/>
                <w:lang w:eastAsia="en-US"/>
              </w:rPr>
              <w:t>. Uruchomienie systemu monitorowania.</w:t>
            </w:r>
            <w:r w:rsidRPr="0002794F">
              <w:rPr>
                <w:rFonts w:ascii="Arial" w:hAnsi="Arial" w:cs="Arial"/>
                <w:sz w:val="20"/>
                <w:lang w:eastAsia="en-US"/>
              </w:rPr>
              <w:tab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3BF79" w14:textId="73A6A0B9" w:rsidR="0002794F" w:rsidRPr="00BD41C5" w:rsidRDefault="0002794F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 w:rsidRPr="0002794F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55E80" w14:textId="77777777" w:rsidR="0002794F" w:rsidRPr="009006CC" w:rsidRDefault="0002794F" w:rsidP="00BD41C5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2F71DA" w:rsidRPr="009006CC" w14:paraId="786EFC85" w14:textId="77777777" w:rsidTr="00266F88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1184C" w14:textId="77777777" w:rsidR="002F71DA" w:rsidRPr="00BD41C5" w:rsidRDefault="002F71DA" w:rsidP="002F71DA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08DE8DC" w14:textId="7A29BAB2" w:rsidR="002F71DA" w:rsidRPr="00BD41C5" w:rsidRDefault="002F71DA" w:rsidP="002F71DA">
            <w:pPr>
              <w:rPr>
                <w:rFonts w:ascii="Arial" w:hAnsi="Arial" w:cs="Arial"/>
                <w:sz w:val="20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0"/>
                <w:lang w:eastAsia="en-US"/>
              </w:rPr>
              <w:t>WYMAGANIA DODATKOWE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F2B242E" w14:textId="2DEC4610" w:rsidR="002F71DA" w:rsidRPr="00BD41C5" w:rsidRDefault="002F71DA" w:rsidP="002F71DA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lang w:eastAsia="en-US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7ADB0" w14:textId="77777777" w:rsidR="002F71DA" w:rsidRPr="009006CC" w:rsidRDefault="002F71DA" w:rsidP="002F71DA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2F71DA" w:rsidRPr="009006CC" w14:paraId="59FDF2F0" w14:textId="77777777" w:rsidTr="00266F88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52C4D" w14:textId="77777777" w:rsidR="002F71DA" w:rsidRPr="00BD41C5" w:rsidRDefault="002F71DA" w:rsidP="002F71DA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EE1570C" w14:textId="5C488FFB" w:rsidR="002F71DA" w:rsidRPr="00BD41C5" w:rsidRDefault="002F71DA" w:rsidP="002F71DA">
            <w:pPr>
              <w:rPr>
                <w:rFonts w:ascii="Arial" w:hAnsi="Arial" w:cs="Arial"/>
                <w:sz w:val="20"/>
                <w:lang w:eastAsia="pl-PL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Gwarancja min. 24 miesiące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6C8648D" w14:textId="77777777" w:rsidR="002F71DA" w:rsidRDefault="002F71DA" w:rsidP="002F71DA">
            <w:pPr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Tak</w:t>
            </w:r>
          </w:p>
          <w:p w14:paraId="65D52F5D" w14:textId="30C6634B" w:rsidR="002F71DA" w:rsidRPr="00BD41C5" w:rsidRDefault="002F71DA" w:rsidP="002F71DA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podać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6F1FB" w14:textId="77777777" w:rsidR="002F71DA" w:rsidRPr="009006CC" w:rsidRDefault="002F71DA" w:rsidP="002F71DA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2F71DA" w:rsidRPr="009006CC" w14:paraId="3A4B2C2A" w14:textId="77777777" w:rsidTr="00266F88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3C9A6" w14:textId="77777777" w:rsidR="002F71DA" w:rsidRPr="00BD41C5" w:rsidRDefault="002F71DA" w:rsidP="002F71DA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B1BE3B6" w14:textId="45DC0791" w:rsidR="002F71DA" w:rsidRPr="00BD41C5" w:rsidRDefault="002F71DA" w:rsidP="002F71DA">
            <w:pPr>
              <w:rPr>
                <w:rFonts w:ascii="Arial" w:hAnsi="Arial" w:cs="Arial"/>
                <w:sz w:val="20"/>
                <w:lang w:eastAsia="pl-PL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Oferent zapewnia autoryzowany serwis gwarancyjny producenta na terenie Polski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51B1EEB" w14:textId="77777777" w:rsidR="002F71DA" w:rsidRDefault="002F71DA" w:rsidP="002F71DA">
            <w:pPr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Tak</w:t>
            </w:r>
          </w:p>
          <w:p w14:paraId="47FB8114" w14:textId="1C7DDDA9" w:rsidR="002F71DA" w:rsidRPr="00BD41C5" w:rsidRDefault="002F71DA" w:rsidP="002F71DA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Podać nazwę adres, telefon e-mail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3AC71" w14:textId="77777777" w:rsidR="002F71DA" w:rsidRPr="009006CC" w:rsidRDefault="002F71DA" w:rsidP="002F71DA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2F71DA" w:rsidRPr="009006CC" w14:paraId="662005F1" w14:textId="77777777" w:rsidTr="00266F88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56FF" w14:textId="77777777" w:rsidR="002F71DA" w:rsidRPr="00BD41C5" w:rsidRDefault="002F71DA" w:rsidP="002F71DA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A2C5F7C" w14:textId="23AD7064" w:rsidR="002F71DA" w:rsidRPr="00BD41C5" w:rsidRDefault="002F71DA" w:rsidP="002F71DA">
            <w:pPr>
              <w:rPr>
                <w:rFonts w:ascii="Arial" w:hAnsi="Arial" w:cs="Arial"/>
                <w:sz w:val="20"/>
                <w:lang w:eastAsia="pl-PL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Deklaracja Zgodności CE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357F2C8" w14:textId="4FBD778E" w:rsidR="002F71DA" w:rsidRPr="00BD41C5" w:rsidRDefault="002F71DA" w:rsidP="002F71DA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9E197" w14:textId="77777777" w:rsidR="002F71DA" w:rsidRPr="009006CC" w:rsidRDefault="002F71DA" w:rsidP="002F71DA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237D48" w:rsidRPr="009006CC" w14:paraId="2A7A9C43" w14:textId="77777777" w:rsidTr="00266F88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04E51" w14:textId="77777777" w:rsidR="00237D48" w:rsidRPr="00BD41C5" w:rsidRDefault="00237D48" w:rsidP="00237D48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1293BBD" w14:textId="6EC70D99" w:rsidR="00237D48" w:rsidRDefault="00237D48" w:rsidP="00237D48">
            <w:pPr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Wpis lub Zgłoszenie do Urzędu Rejestracji Wyrobów Medycznych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5E591FB" w14:textId="6561A8BB" w:rsidR="00237D48" w:rsidRDefault="00237D48" w:rsidP="00237D48">
            <w:pPr>
              <w:jc w:val="both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E3F99" w14:textId="77777777" w:rsidR="00237D48" w:rsidRPr="009006CC" w:rsidRDefault="00237D48" w:rsidP="00237D48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  <w:tr w:rsidR="00237D48" w:rsidRPr="009006CC" w14:paraId="720B9B12" w14:textId="77777777" w:rsidTr="00002655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B1CCF" w14:textId="77777777" w:rsidR="00237D48" w:rsidRPr="00BD41C5" w:rsidRDefault="00237D48" w:rsidP="00237D48">
            <w:pPr>
              <w:numPr>
                <w:ilvl w:val="0"/>
                <w:numId w:val="12"/>
              </w:numPr>
              <w:suppressAutoHyphens/>
              <w:ind w:left="224" w:hanging="224"/>
              <w:jc w:val="center"/>
              <w:rPr>
                <w:rFonts w:ascii="Arial" w:hAnsi="Arial" w:cs="Arial"/>
                <w:sz w:val="20"/>
                <w:lang w:eastAsia="ar-SA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F2D0245" w14:textId="521429B4" w:rsidR="00237D48" w:rsidRPr="00BD41C5" w:rsidRDefault="00237D48" w:rsidP="00237D48">
            <w:pPr>
              <w:rPr>
                <w:rFonts w:ascii="Arial" w:hAnsi="Arial" w:cs="Arial"/>
                <w:sz w:val="20"/>
                <w:lang w:eastAsia="pl-PL"/>
              </w:rPr>
            </w:pPr>
            <w:r w:rsidRPr="003D5DED">
              <w:rPr>
                <w:rFonts w:ascii="Arial" w:eastAsiaTheme="minorHAnsi" w:hAnsi="Arial" w:cs="Arial"/>
                <w:sz w:val="20"/>
                <w:lang w:eastAsia="en-US"/>
              </w:rPr>
              <w:t>Instrukcja pisemna w j</w:t>
            </w:r>
            <w:r w:rsidRPr="003D5DED">
              <w:rPr>
                <w:rFonts w:ascii="Arial" w:eastAsia="TimesNewRoman" w:hAnsi="Arial" w:cs="Arial"/>
                <w:sz w:val="20"/>
                <w:lang w:eastAsia="en-US"/>
              </w:rPr>
              <w:t>ę</w:t>
            </w:r>
            <w:r w:rsidRPr="003D5DED">
              <w:rPr>
                <w:rFonts w:ascii="Arial" w:eastAsiaTheme="minorHAnsi" w:hAnsi="Arial" w:cs="Arial"/>
                <w:sz w:val="20"/>
                <w:lang w:eastAsia="en-US"/>
              </w:rPr>
              <w:t>z. polskim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CBCFF6F" w14:textId="6A90C1F8" w:rsidR="00237D48" w:rsidRPr="00BD41C5" w:rsidRDefault="00237D48" w:rsidP="00237D48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03484" w14:textId="77777777" w:rsidR="00237D48" w:rsidRPr="009006CC" w:rsidRDefault="00237D48" w:rsidP="00237D48">
            <w:pPr>
              <w:jc w:val="both"/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</w:tr>
    </w:tbl>
    <w:p w14:paraId="5527B6A2" w14:textId="6F963566" w:rsidR="00BD41C5" w:rsidRDefault="00BD41C5" w:rsidP="00CC6FB8"/>
    <w:p w14:paraId="15E84F4C" w14:textId="77777777" w:rsidR="00AA430F" w:rsidRDefault="00AA430F" w:rsidP="00AA430F">
      <w:r>
        <w:rPr>
          <w:rFonts w:ascii="Arial" w:hAnsi="Arial" w:cs="Arial"/>
          <w:sz w:val="20"/>
        </w:rPr>
        <w:t>Powyższa „</w:t>
      </w:r>
      <w:r>
        <w:rPr>
          <w:rFonts w:ascii="Arial Narrow" w:hAnsi="Arial Narrow" w:cs="Calibri"/>
          <w:b/>
          <w:i/>
        </w:rPr>
        <w:t>WYMAGANA ODPOWIEDŹ OFERENTA</w:t>
      </w:r>
      <w:r>
        <w:rPr>
          <w:rFonts w:ascii="Arial" w:hAnsi="Arial" w:cs="Arial"/>
          <w:sz w:val="20"/>
        </w:rPr>
        <w:t>” stanowi wymagania minimalne. Nie spełnienie nawet jednego z w/w wymagań spowoduje odrzucenie oferty. Brak opisu będzie traktowany jako brak danego parametru w oferowanej konfiguracji urządzenia</w:t>
      </w:r>
    </w:p>
    <w:p w14:paraId="0C36E630" w14:textId="77777777" w:rsidR="00AA430F" w:rsidRDefault="00AA430F" w:rsidP="00AA430F"/>
    <w:p w14:paraId="708B6E02" w14:textId="77777777" w:rsidR="00BD41C5" w:rsidRDefault="00BD41C5" w:rsidP="00CC6FB8"/>
    <w:p w14:paraId="7FDC300A" w14:textId="3D2BE306" w:rsidR="00BD41C5" w:rsidRDefault="00BD41C5" w:rsidP="00CC6FB8"/>
    <w:p w14:paraId="57B12C87" w14:textId="77777777" w:rsidR="00BD41C5" w:rsidRDefault="00BD41C5" w:rsidP="00CC6FB8"/>
    <w:p w14:paraId="7249B64A" w14:textId="395E6601" w:rsidR="00666E14" w:rsidRDefault="00666E14" w:rsidP="00CC6FB8"/>
    <w:p w14:paraId="757C0283" w14:textId="317946BD" w:rsidR="00D15B05" w:rsidRDefault="00D15B05" w:rsidP="00CC6FB8"/>
    <w:p w14:paraId="149B90E9" w14:textId="2F1302BA" w:rsidR="00D15B05" w:rsidRDefault="00D15B05" w:rsidP="00CC6FB8"/>
    <w:p w14:paraId="075C695F" w14:textId="7F432624" w:rsidR="00D15B05" w:rsidRDefault="00D15B05" w:rsidP="00CC6FB8"/>
    <w:p w14:paraId="4E1B41F7" w14:textId="06BE898F" w:rsidR="00D15B05" w:rsidRDefault="00D15B05" w:rsidP="00CC6FB8"/>
    <w:p w14:paraId="56AFEAD8" w14:textId="35D14DA4" w:rsidR="00D15B05" w:rsidRDefault="00D15B05" w:rsidP="00CC6FB8"/>
    <w:p w14:paraId="399C5901" w14:textId="3E0F5FB1" w:rsidR="00D15B05" w:rsidRDefault="00D15B05" w:rsidP="00CC6FB8"/>
    <w:p w14:paraId="6ED6EB74" w14:textId="4613BF65" w:rsidR="00D15B05" w:rsidRDefault="00D15B05" w:rsidP="00CC6FB8"/>
    <w:p w14:paraId="7EA26213" w14:textId="369971AF" w:rsidR="00D15B05" w:rsidRDefault="00D15B05" w:rsidP="00CC6FB8"/>
    <w:p w14:paraId="37AB06F0" w14:textId="37360027" w:rsidR="00D15B05" w:rsidRDefault="00D15B05" w:rsidP="00CC6FB8"/>
    <w:p w14:paraId="2DB09F47" w14:textId="6BDB28BA" w:rsidR="00D15B05" w:rsidRDefault="00D15B05" w:rsidP="00CC6FB8"/>
    <w:p w14:paraId="51B661C7" w14:textId="5CD1F305" w:rsidR="00D15B05" w:rsidRDefault="00D15B05" w:rsidP="00CC6FB8"/>
    <w:p w14:paraId="7D64FDF3" w14:textId="266F4C23" w:rsidR="00D15B05" w:rsidRDefault="00D15B05" w:rsidP="00CC6FB8"/>
    <w:p w14:paraId="16C8B41B" w14:textId="2CB23E09" w:rsidR="00D15B05" w:rsidRDefault="00D15B05" w:rsidP="00CC6FB8"/>
    <w:p w14:paraId="4D02AB06" w14:textId="7A67D127" w:rsidR="00D15B05" w:rsidRDefault="00D15B05" w:rsidP="00CC6FB8"/>
    <w:p w14:paraId="7BCFCC69" w14:textId="6DE1D319" w:rsidR="00D15B05" w:rsidRDefault="00D15B05" w:rsidP="00CC6FB8"/>
    <w:p w14:paraId="0B6C6923" w14:textId="590A0B5A" w:rsidR="00D15B05" w:rsidRDefault="00D15B05" w:rsidP="00CC6FB8"/>
    <w:p w14:paraId="716258E7" w14:textId="64F9949F" w:rsidR="00D15B05" w:rsidRDefault="00D15B05" w:rsidP="00CC6FB8"/>
    <w:p w14:paraId="55C77798" w14:textId="6043E845" w:rsidR="00D15B05" w:rsidRDefault="00D15B05" w:rsidP="00CC6FB8"/>
    <w:p w14:paraId="2832880B" w14:textId="3599D3D5" w:rsidR="00D15B05" w:rsidRDefault="00D15B05" w:rsidP="00CC6FB8"/>
    <w:p w14:paraId="696050F1" w14:textId="2F0E2117" w:rsidR="00D15B05" w:rsidRDefault="00D15B05" w:rsidP="00CC6FB8"/>
    <w:p w14:paraId="4C184CA4" w14:textId="5B410EE3" w:rsidR="00D15B05" w:rsidRDefault="00D15B05" w:rsidP="00CC6FB8"/>
    <w:p w14:paraId="69E4F61A" w14:textId="0FC222E8" w:rsidR="00D15B05" w:rsidRDefault="00D15B05" w:rsidP="00CC6FB8"/>
    <w:p w14:paraId="25C1E17E" w14:textId="19F475FE" w:rsidR="00D15B05" w:rsidRDefault="00D15B05" w:rsidP="00CC6FB8"/>
    <w:p w14:paraId="2195F7CF" w14:textId="115080A4" w:rsidR="00D15B05" w:rsidRDefault="00D15B05" w:rsidP="00CC6FB8"/>
    <w:p w14:paraId="5863CF25" w14:textId="1440D65A" w:rsidR="00D15B05" w:rsidRPr="00D15B05" w:rsidRDefault="00D15B05" w:rsidP="00D15B05">
      <w:pPr>
        <w:jc w:val="center"/>
        <w:rPr>
          <w:b/>
          <w:bCs/>
          <w:sz w:val="32"/>
          <w:szCs w:val="24"/>
        </w:rPr>
      </w:pPr>
      <w:r w:rsidRPr="00D15B05">
        <w:rPr>
          <w:b/>
          <w:bCs/>
          <w:sz w:val="32"/>
          <w:szCs w:val="24"/>
        </w:rPr>
        <w:lastRenderedPageBreak/>
        <w:t>ZADANIE NR 6:</w:t>
      </w:r>
    </w:p>
    <w:p w14:paraId="46F2F044" w14:textId="456DA6C7" w:rsidR="00D15B05" w:rsidRPr="00D15B05" w:rsidRDefault="00D15B05" w:rsidP="00D15B05">
      <w:pPr>
        <w:jc w:val="center"/>
        <w:rPr>
          <w:b/>
          <w:bCs/>
          <w:sz w:val="32"/>
          <w:szCs w:val="24"/>
        </w:rPr>
      </w:pPr>
      <w:r w:rsidRPr="00D15B05">
        <w:rPr>
          <w:b/>
          <w:bCs/>
          <w:sz w:val="32"/>
          <w:szCs w:val="24"/>
        </w:rPr>
        <w:t>Dostawa pomp infuzyjnych jednotorowych</w:t>
      </w:r>
    </w:p>
    <w:p w14:paraId="7F188A96" w14:textId="77777777" w:rsidR="00D15B05" w:rsidRPr="00D15B05" w:rsidRDefault="00D15B05" w:rsidP="00CF4F47">
      <w:pPr>
        <w:rPr>
          <w:b/>
          <w:bCs/>
          <w:sz w:val="32"/>
          <w:szCs w:val="24"/>
        </w:rPr>
      </w:pPr>
    </w:p>
    <w:p w14:paraId="6B89919A" w14:textId="77777777" w:rsidR="00D15B05" w:rsidRPr="00B922FA" w:rsidRDefault="00D15B05" w:rsidP="00D15B05">
      <w:pPr>
        <w:pStyle w:val="Akapitzlist"/>
        <w:autoSpaceDE w:val="0"/>
        <w:autoSpaceDN w:val="0"/>
        <w:adjustRightInd w:val="0"/>
        <w:spacing w:line="360" w:lineRule="auto"/>
        <w:ind w:left="0"/>
        <w:rPr>
          <w:rFonts w:ascii="Arial" w:hAnsi="Arial" w:cs="Arial"/>
          <w:b/>
          <w:bCs/>
          <w:sz w:val="20"/>
          <w:u w:val="single"/>
        </w:rPr>
      </w:pPr>
      <w:r w:rsidRPr="00B922FA">
        <w:rPr>
          <w:rFonts w:ascii="Arial" w:hAnsi="Arial" w:cs="Arial"/>
          <w:b/>
          <w:bCs/>
          <w:sz w:val="20"/>
          <w:u w:val="single"/>
        </w:rPr>
        <w:t xml:space="preserve"> Pompa infuzyjna jednotorowa</w:t>
      </w:r>
    </w:p>
    <w:p w14:paraId="17A3BD8E" w14:textId="77777777" w:rsidR="00D15B05" w:rsidRPr="0063125B" w:rsidRDefault="00D15B05" w:rsidP="00D15B05">
      <w:pPr>
        <w:rPr>
          <w:rFonts w:ascii="Arial" w:hAnsi="Arial" w:cs="Arial"/>
          <w:b/>
          <w:bCs/>
          <w:sz w:val="20"/>
        </w:rPr>
      </w:pPr>
      <w:r w:rsidRPr="0063125B">
        <w:rPr>
          <w:rFonts w:ascii="Arial" w:hAnsi="Arial" w:cs="Arial"/>
          <w:b/>
          <w:bCs/>
          <w:sz w:val="20"/>
        </w:rPr>
        <w:t xml:space="preserve">Ilość:                       </w:t>
      </w:r>
      <w:r>
        <w:rPr>
          <w:rFonts w:ascii="Arial" w:hAnsi="Arial" w:cs="Arial"/>
          <w:b/>
          <w:bCs/>
          <w:sz w:val="20"/>
        </w:rPr>
        <w:t xml:space="preserve">            </w:t>
      </w:r>
      <w:r w:rsidRPr="0063125B">
        <w:rPr>
          <w:rFonts w:ascii="Arial" w:hAnsi="Arial" w:cs="Arial"/>
          <w:b/>
          <w:bCs/>
          <w:sz w:val="20"/>
        </w:rPr>
        <w:t xml:space="preserve">  </w:t>
      </w:r>
      <w:r>
        <w:rPr>
          <w:rFonts w:ascii="Arial" w:hAnsi="Arial" w:cs="Arial"/>
          <w:b/>
          <w:bCs/>
          <w:sz w:val="20"/>
        </w:rPr>
        <w:t>8</w:t>
      </w:r>
      <w:r w:rsidRPr="0063125B">
        <w:rPr>
          <w:rFonts w:ascii="Arial" w:hAnsi="Arial" w:cs="Arial"/>
          <w:b/>
          <w:bCs/>
          <w:sz w:val="20"/>
        </w:rPr>
        <w:t xml:space="preserve"> szt.</w:t>
      </w:r>
    </w:p>
    <w:p w14:paraId="7FABA6C1" w14:textId="77777777" w:rsidR="00D15B05" w:rsidRPr="0063125B" w:rsidRDefault="00D15B05" w:rsidP="00D15B05">
      <w:pPr>
        <w:rPr>
          <w:rFonts w:ascii="Arial" w:hAnsi="Arial" w:cs="Arial"/>
          <w:b/>
          <w:bCs/>
          <w:sz w:val="20"/>
        </w:rPr>
      </w:pPr>
      <w:r w:rsidRPr="0063125B">
        <w:rPr>
          <w:rFonts w:ascii="Arial" w:hAnsi="Arial" w:cs="Arial"/>
          <w:b/>
          <w:bCs/>
          <w:sz w:val="20"/>
        </w:rPr>
        <w:t>Producent:</w:t>
      </w:r>
      <w:r w:rsidRPr="0063125B">
        <w:rPr>
          <w:rFonts w:ascii="Arial" w:hAnsi="Arial" w:cs="Arial"/>
          <w:b/>
          <w:bCs/>
          <w:sz w:val="20"/>
        </w:rPr>
        <w:tab/>
      </w:r>
      <w:r w:rsidRPr="0063125B">
        <w:rPr>
          <w:rFonts w:ascii="Arial" w:hAnsi="Arial" w:cs="Arial"/>
          <w:b/>
          <w:bCs/>
          <w:sz w:val="20"/>
        </w:rPr>
        <w:tab/>
        <w:t xml:space="preserve">        ……………………...……………….</w:t>
      </w:r>
    </w:p>
    <w:p w14:paraId="772946D3" w14:textId="77777777" w:rsidR="00D15B05" w:rsidRPr="0063125B" w:rsidRDefault="00D15B05" w:rsidP="00D15B05">
      <w:pPr>
        <w:rPr>
          <w:rFonts w:ascii="Arial" w:hAnsi="Arial" w:cs="Arial"/>
          <w:b/>
          <w:bCs/>
          <w:sz w:val="20"/>
        </w:rPr>
      </w:pPr>
      <w:r w:rsidRPr="0063125B">
        <w:rPr>
          <w:rFonts w:ascii="Arial" w:hAnsi="Arial" w:cs="Arial"/>
          <w:b/>
          <w:bCs/>
          <w:sz w:val="20"/>
        </w:rPr>
        <w:t>Nazwa i typ:</w:t>
      </w:r>
      <w:r w:rsidRPr="0063125B">
        <w:rPr>
          <w:rFonts w:ascii="Arial" w:hAnsi="Arial" w:cs="Arial"/>
          <w:b/>
          <w:bCs/>
          <w:sz w:val="20"/>
        </w:rPr>
        <w:tab/>
      </w:r>
      <w:r w:rsidRPr="0063125B">
        <w:rPr>
          <w:rFonts w:ascii="Arial" w:hAnsi="Arial" w:cs="Arial"/>
          <w:b/>
          <w:bCs/>
          <w:sz w:val="20"/>
        </w:rPr>
        <w:tab/>
        <w:t xml:space="preserve">        ……………………………………….</w:t>
      </w:r>
    </w:p>
    <w:p w14:paraId="058F11A7" w14:textId="77777777" w:rsidR="00D15B05" w:rsidRPr="00C5019F" w:rsidRDefault="00D15B05" w:rsidP="00D15B05">
      <w:pPr>
        <w:pStyle w:val="Akapitzlist"/>
        <w:autoSpaceDE w:val="0"/>
        <w:autoSpaceDN w:val="0"/>
        <w:adjustRightInd w:val="0"/>
        <w:ind w:left="0"/>
        <w:rPr>
          <w:rFonts w:ascii="Arial" w:hAnsi="Arial" w:cs="Arial"/>
          <w:sz w:val="20"/>
        </w:rPr>
      </w:pPr>
      <w:r w:rsidRPr="0063125B">
        <w:rPr>
          <w:rFonts w:ascii="Arial" w:hAnsi="Arial" w:cs="Arial"/>
          <w:b/>
          <w:bCs/>
          <w:sz w:val="20"/>
        </w:rPr>
        <w:t xml:space="preserve">Rok produkcji: </w:t>
      </w:r>
      <w:r>
        <w:rPr>
          <w:rFonts w:ascii="Arial" w:hAnsi="Arial" w:cs="Arial"/>
          <w:b/>
          <w:bCs/>
          <w:sz w:val="20"/>
        </w:rPr>
        <w:t xml:space="preserve">                    </w:t>
      </w:r>
      <w:r w:rsidRPr="0063125B">
        <w:rPr>
          <w:rFonts w:ascii="Arial" w:hAnsi="Arial" w:cs="Arial"/>
          <w:b/>
          <w:bCs/>
          <w:sz w:val="20"/>
        </w:rPr>
        <w:t>……………………………………….</w:t>
      </w:r>
    </w:p>
    <w:tbl>
      <w:tblPr>
        <w:tblW w:w="9248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9"/>
        <w:gridCol w:w="5699"/>
        <w:gridCol w:w="1253"/>
        <w:gridCol w:w="1253"/>
        <w:gridCol w:w="764"/>
      </w:tblGrid>
      <w:tr w:rsidR="00D15B05" w:rsidRPr="00D96E55" w14:paraId="309A8680" w14:textId="77777777" w:rsidTr="005428C6">
        <w:trPr>
          <w:cantSplit/>
          <w:jc w:val="center"/>
        </w:trPr>
        <w:tc>
          <w:tcPr>
            <w:tcW w:w="279" w:type="dxa"/>
            <w:shd w:val="clear" w:color="auto" w:fill="D9D9D9"/>
            <w:tcMar>
              <w:left w:w="70" w:type="dxa"/>
            </w:tcMar>
            <w:vAlign w:val="center"/>
          </w:tcPr>
          <w:p w14:paraId="5CA4F707" w14:textId="77777777" w:rsidR="00D15B05" w:rsidRPr="00D96E55" w:rsidRDefault="00D15B05" w:rsidP="005428C6">
            <w:pPr>
              <w:keepNext/>
              <w:widowControl w:val="0"/>
              <w:tabs>
                <w:tab w:val="left" w:pos="0"/>
              </w:tabs>
              <w:suppressAutoHyphens/>
              <w:ind w:left="1080" w:hanging="720"/>
              <w:outlineLvl w:val="0"/>
              <w:rPr>
                <w:rFonts w:ascii="Arial Narrow" w:hAnsi="Arial Narrow"/>
                <w:b/>
                <w:bCs/>
                <w:i/>
                <w:iCs/>
                <w:sz w:val="20"/>
              </w:rPr>
            </w:pPr>
          </w:p>
        </w:tc>
        <w:tc>
          <w:tcPr>
            <w:tcW w:w="5699" w:type="dxa"/>
            <w:shd w:val="clear" w:color="auto" w:fill="D9D9D9"/>
            <w:tcMar>
              <w:left w:w="70" w:type="dxa"/>
            </w:tcMar>
            <w:vAlign w:val="center"/>
          </w:tcPr>
          <w:p w14:paraId="3FA5ACB2" w14:textId="77777777" w:rsidR="00D15B05" w:rsidRPr="00D96E55" w:rsidRDefault="00D15B05" w:rsidP="005428C6">
            <w:pPr>
              <w:jc w:val="center"/>
              <w:rPr>
                <w:rFonts w:ascii="Arial Narrow" w:hAnsi="Arial Narrow" w:cs="Calibri"/>
                <w:b/>
                <w:i/>
                <w:sz w:val="20"/>
              </w:rPr>
            </w:pPr>
            <w:r w:rsidRPr="00D96E55">
              <w:rPr>
                <w:rFonts w:ascii="Arial Narrow" w:hAnsi="Arial Narrow" w:cs="Calibri"/>
                <w:b/>
                <w:i/>
                <w:sz w:val="20"/>
              </w:rPr>
              <w:t>PARAMETR / WARUNEK</w:t>
            </w:r>
          </w:p>
        </w:tc>
        <w:tc>
          <w:tcPr>
            <w:tcW w:w="1253" w:type="dxa"/>
            <w:shd w:val="clear" w:color="auto" w:fill="E6E6E6"/>
            <w:tcMar>
              <w:left w:w="70" w:type="dxa"/>
            </w:tcMar>
            <w:vAlign w:val="center"/>
          </w:tcPr>
          <w:p w14:paraId="51DF0ABF" w14:textId="77777777" w:rsidR="00D15B05" w:rsidRPr="00D96E55" w:rsidRDefault="00D15B05" w:rsidP="005428C6">
            <w:pPr>
              <w:jc w:val="center"/>
              <w:rPr>
                <w:rFonts w:ascii="Arial Narrow" w:hAnsi="Arial Narrow" w:cs="Calibri"/>
                <w:b/>
                <w:i/>
                <w:sz w:val="20"/>
              </w:rPr>
            </w:pPr>
            <w:r w:rsidRPr="00D96E55">
              <w:rPr>
                <w:rFonts w:ascii="Arial Narrow" w:hAnsi="Arial Narrow" w:cs="Calibri"/>
                <w:b/>
                <w:i/>
                <w:sz w:val="20"/>
              </w:rPr>
              <w:t>WYMAGANA ODPOWIEDŹ OFERENTA</w:t>
            </w:r>
          </w:p>
        </w:tc>
        <w:tc>
          <w:tcPr>
            <w:tcW w:w="1253" w:type="dxa"/>
            <w:shd w:val="clear" w:color="auto" w:fill="E6E6E6"/>
            <w:tcMar>
              <w:left w:w="70" w:type="dxa"/>
            </w:tcMar>
            <w:vAlign w:val="center"/>
          </w:tcPr>
          <w:p w14:paraId="74AC124E" w14:textId="77777777" w:rsidR="00D15B05" w:rsidRPr="00D96E55" w:rsidRDefault="00D15B05" w:rsidP="005428C6">
            <w:pPr>
              <w:jc w:val="center"/>
              <w:rPr>
                <w:rFonts w:ascii="Arial Narrow" w:hAnsi="Arial Narrow" w:cs="Calibri"/>
                <w:b/>
                <w:i/>
                <w:sz w:val="20"/>
              </w:rPr>
            </w:pPr>
            <w:r w:rsidRPr="00D96E55">
              <w:rPr>
                <w:rFonts w:ascii="Arial Narrow" w:hAnsi="Arial Narrow" w:cs="Calibri"/>
                <w:b/>
                <w:i/>
                <w:sz w:val="20"/>
              </w:rPr>
              <w:t>ODPOWIEDŹ OFERENTA</w:t>
            </w:r>
          </w:p>
        </w:tc>
        <w:tc>
          <w:tcPr>
            <w:tcW w:w="764" w:type="dxa"/>
            <w:shd w:val="clear" w:color="auto" w:fill="E6E6E6"/>
            <w:tcMar>
              <w:left w:w="70" w:type="dxa"/>
            </w:tcMar>
            <w:vAlign w:val="center"/>
          </w:tcPr>
          <w:p w14:paraId="08474123" w14:textId="77777777" w:rsidR="00D15B05" w:rsidRPr="00D96E55" w:rsidRDefault="00D15B05" w:rsidP="005428C6">
            <w:pPr>
              <w:jc w:val="center"/>
              <w:rPr>
                <w:rFonts w:ascii="Arial Narrow" w:hAnsi="Arial Narrow" w:cs="Calibri"/>
                <w:b/>
                <w:i/>
                <w:sz w:val="20"/>
              </w:rPr>
            </w:pPr>
            <w:r w:rsidRPr="00D96E55">
              <w:rPr>
                <w:rFonts w:ascii="Arial Narrow" w:hAnsi="Arial Narrow" w:cs="Calibri"/>
                <w:b/>
                <w:i/>
                <w:sz w:val="20"/>
              </w:rPr>
              <w:t>UWAGI</w:t>
            </w:r>
          </w:p>
        </w:tc>
      </w:tr>
      <w:tr w:rsidR="00D15B05" w:rsidRPr="00D96E55" w14:paraId="2A50C21E" w14:textId="77777777" w:rsidTr="005428C6">
        <w:trPr>
          <w:cantSplit/>
          <w:jc w:val="center"/>
        </w:trPr>
        <w:tc>
          <w:tcPr>
            <w:tcW w:w="279" w:type="dxa"/>
            <w:shd w:val="clear" w:color="auto" w:fill="FFFFFF"/>
            <w:tcMar>
              <w:left w:w="70" w:type="dxa"/>
            </w:tcMar>
            <w:vAlign w:val="center"/>
          </w:tcPr>
          <w:p w14:paraId="3326AB7A" w14:textId="77777777" w:rsidR="00D15B05" w:rsidRPr="00D96E55" w:rsidRDefault="00D15B05" w:rsidP="005428C6">
            <w:pPr>
              <w:keepNext/>
              <w:widowControl w:val="0"/>
              <w:tabs>
                <w:tab w:val="left" w:pos="0"/>
              </w:tabs>
              <w:suppressAutoHyphens/>
              <w:jc w:val="center"/>
              <w:outlineLvl w:val="0"/>
              <w:rPr>
                <w:rFonts w:ascii="Arial Narrow" w:hAnsi="Arial Narrow"/>
                <w:b/>
                <w:bCs/>
                <w:i/>
                <w:iCs/>
                <w:sz w:val="20"/>
              </w:rPr>
            </w:pPr>
            <w:r w:rsidRPr="00D96E55">
              <w:rPr>
                <w:rFonts w:ascii="Arial Narrow" w:hAnsi="Arial Narrow"/>
                <w:b/>
                <w:bCs/>
                <w:i/>
                <w:iCs/>
                <w:sz w:val="20"/>
              </w:rPr>
              <w:t>1</w:t>
            </w:r>
          </w:p>
        </w:tc>
        <w:tc>
          <w:tcPr>
            <w:tcW w:w="5699" w:type="dxa"/>
            <w:tcMar>
              <w:left w:w="70" w:type="dxa"/>
            </w:tcMar>
            <w:vAlign w:val="center"/>
          </w:tcPr>
          <w:p w14:paraId="6D8D2C07" w14:textId="77777777" w:rsidR="00D15B05" w:rsidRPr="00D96E55" w:rsidRDefault="00D15B05" w:rsidP="005428C6">
            <w:pPr>
              <w:jc w:val="center"/>
              <w:rPr>
                <w:rFonts w:ascii="Arial Narrow" w:hAnsi="Arial Narrow" w:cs="Calibri"/>
                <w:b/>
                <w:bCs/>
                <w:i/>
                <w:iCs/>
                <w:sz w:val="20"/>
              </w:rPr>
            </w:pPr>
            <w:r w:rsidRPr="00D96E55">
              <w:rPr>
                <w:rFonts w:ascii="Arial Narrow" w:hAnsi="Arial Narrow" w:cs="Calibri"/>
                <w:b/>
                <w:bCs/>
                <w:i/>
                <w:iCs/>
                <w:sz w:val="20"/>
              </w:rPr>
              <w:t>2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5BDEF809" w14:textId="77777777" w:rsidR="00D15B05" w:rsidRPr="00D96E55" w:rsidRDefault="00D15B05" w:rsidP="005428C6">
            <w:pPr>
              <w:jc w:val="center"/>
              <w:rPr>
                <w:rFonts w:ascii="Arial Narrow" w:hAnsi="Arial Narrow" w:cs="Calibri"/>
                <w:b/>
                <w:bCs/>
                <w:i/>
                <w:iCs/>
                <w:sz w:val="20"/>
              </w:rPr>
            </w:pPr>
            <w:r w:rsidRPr="00D96E55">
              <w:rPr>
                <w:rFonts w:ascii="Arial Narrow" w:hAnsi="Arial Narrow" w:cs="Calibri"/>
                <w:b/>
                <w:bCs/>
                <w:i/>
                <w:iCs/>
                <w:sz w:val="20"/>
              </w:rPr>
              <w:t>3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13DE55E7" w14:textId="77777777" w:rsidR="00D15B05" w:rsidRPr="00D96E55" w:rsidRDefault="00D15B05" w:rsidP="005428C6">
            <w:pPr>
              <w:jc w:val="center"/>
              <w:rPr>
                <w:rFonts w:ascii="Arial Narrow" w:hAnsi="Arial Narrow" w:cs="Calibri"/>
                <w:b/>
                <w:bCs/>
                <w:i/>
                <w:iCs/>
                <w:sz w:val="20"/>
              </w:rPr>
            </w:pPr>
            <w:r w:rsidRPr="00D96E55">
              <w:rPr>
                <w:rFonts w:ascii="Arial Narrow" w:hAnsi="Arial Narrow" w:cs="Calibri"/>
                <w:b/>
                <w:bCs/>
                <w:i/>
                <w:iCs/>
                <w:sz w:val="20"/>
              </w:rPr>
              <w:t>4</w:t>
            </w: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53923038" w14:textId="77777777" w:rsidR="00D15B05" w:rsidRPr="00D96E55" w:rsidRDefault="00D15B05" w:rsidP="005428C6">
            <w:pPr>
              <w:jc w:val="center"/>
              <w:rPr>
                <w:rFonts w:ascii="Arial Narrow" w:hAnsi="Arial Narrow" w:cs="Calibri"/>
                <w:b/>
                <w:bCs/>
                <w:i/>
                <w:iCs/>
                <w:sz w:val="20"/>
              </w:rPr>
            </w:pPr>
            <w:r w:rsidRPr="00D96E55">
              <w:rPr>
                <w:rFonts w:ascii="Arial Narrow" w:hAnsi="Arial Narrow" w:cs="Calibri"/>
                <w:b/>
                <w:bCs/>
                <w:i/>
                <w:iCs/>
                <w:sz w:val="20"/>
              </w:rPr>
              <w:t>5</w:t>
            </w:r>
          </w:p>
        </w:tc>
      </w:tr>
      <w:tr w:rsidR="00D15B05" w:rsidRPr="00D96E55" w14:paraId="34813420" w14:textId="77777777" w:rsidTr="005428C6">
        <w:trPr>
          <w:cantSplit/>
          <w:trHeight w:val="555"/>
          <w:jc w:val="center"/>
        </w:trPr>
        <w:tc>
          <w:tcPr>
            <w:tcW w:w="279" w:type="dxa"/>
            <w:shd w:val="clear" w:color="auto" w:fill="FFFFFF"/>
            <w:tcMar>
              <w:left w:w="70" w:type="dxa"/>
            </w:tcMar>
            <w:vAlign w:val="center"/>
          </w:tcPr>
          <w:p w14:paraId="7733B058" w14:textId="77777777" w:rsidR="00D15B05" w:rsidRPr="00D96E55" w:rsidRDefault="00D15B05" w:rsidP="00D15B05">
            <w:pPr>
              <w:numPr>
                <w:ilvl w:val="0"/>
                <w:numId w:val="18"/>
              </w:numPr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99" w:type="dxa"/>
            <w:tcBorders>
              <w:left w:val="single" w:sz="4" w:space="0" w:color="000000"/>
              <w:bottom w:val="single" w:sz="4" w:space="0" w:color="000000"/>
            </w:tcBorders>
            <w:tcMar>
              <w:left w:w="70" w:type="dxa"/>
            </w:tcMar>
            <w:vAlign w:val="center"/>
          </w:tcPr>
          <w:p w14:paraId="150109B2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Przystosowana do stosowania strzykawek 2, 5, 6, 10, 12, 20, 30, 35, 50 ml. Podać typ i producenta</w:t>
            </w:r>
          </w:p>
        </w:tc>
        <w:tc>
          <w:tcPr>
            <w:tcW w:w="1253" w:type="dxa"/>
            <w:tcBorders>
              <w:left w:val="single" w:sz="4" w:space="0" w:color="000000"/>
              <w:bottom w:val="single" w:sz="4" w:space="0" w:color="000000"/>
            </w:tcBorders>
            <w:tcMar>
              <w:left w:w="70" w:type="dxa"/>
            </w:tcMar>
            <w:vAlign w:val="center"/>
          </w:tcPr>
          <w:p w14:paraId="63DDB087" w14:textId="77777777" w:rsidR="00D15B05" w:rsidRPr="00D96E55" w:rsidRDefault="00D15B05" w:rsidP="005428C6">
            <w:pPr>
              <w:jc w:val="center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4ACA1418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4571A985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</w:tr>
      <w:tr w:rsidR="00D15B05" w:rsidRPr="00D96E55" w14:paraId="3BB92968" w14:textId="77777777" w:rsidTr="005428C6">
        <w:trPr>
          <w:cantSplit/>
          <w:trHeight w:val="555"/>
          <w:jc w:val="center"/>
        </w:trPr>
        <w:tc>
          <w:tcPr>
            <w:tcW w:w="279" w:type="dxa"/>
            <w:shd w:val="clear" w:color="auto" w:fill="FFFFFF"/>
            <w:tcMar>
              <w:left w:w="70" w:type="dxa"/>
            </w:tcMar>
            <w:vAlign w:val="center"/>
          </w:tcPr>
          <w:p w14:paraId="5BB97D2D" w14:textId="77777777" w:rsidR="00D15B05" w:rsidRPr="00D96E55" w:rsidRDefault="00D15B05" w:rsidP="00D15B05">
            <w:pPr>
              <w:numPr>
                <w:ilvl w:val="0"/>
                <w:numId w:val="18"/>
              </w:numPr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99" w:type="dxa"/>
            <w:tcBorders>
              <w:left w:val="single" w:sz="4" w:space="0" w:color="000000"/>
              <w:bottom w:val="single" w:sz="4" w:space="0" w:color="000000"/>
            </w:tcBorders>
            <w:tcMar>
              <w:left w:w="70" w:type="dxa"/>
            </w:tcMar>
            <w:vAlign w:val="center"/>
          </w:tcPr>
          <w:p w14:paraId="7604011C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Strzykawki montowane od czoła a nie od góry pompy.</w:t>
            </w:r>
          </w:p>
        </w:tc>
        <w:tc>
          <w:tcPr>
            <w:tcW w:w="1253" w:type="dxa"/>
            <w:tcBorders>
              <w:left w:val="single" w:sz="4" w:space="0" w:color="000000"/>
              <w:bottom w:val="single" w:sz="4" w:space="0" w:color="000000"/>
            </w:tcBorders>
            <w:tcMar>
              <w:left w:w="70" w:type="dxa"/>
            </w:tcMar>
            <w:vAlign w:val="center"/>
          </w:tcPr>
          <w:p w14:paraId="12AB803E" w14:textId="77777777" w:rsidR="00D15B05" w:rsidRPr="00D96E55" w:rsidRDefault="00D15B05" w:rsidP="005428C6">
            <w:pPr>
              <w:jc w:val="center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586381BF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7C755134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</w:tr>
      <w:tr w:rsidR="00D15B05" w:rsidRPr="00D96E55" w14:paraId="4F782739" w14:textId="77777777" w:rsidTr="005428C6">
        <w:trPr>
          <w:cantSplit/>
          <w:trHeight w:val="555"/>
          <w:jc w:val="center"/>
        </w:trPr>
        <w:tc>
          <w:tcPr>
            <w:tcW w:w="279" w:type="dxa"/>
            <w:shd w:val="clear" w:color="auto" w:fill="FFFFFF"/>
            <w:tcMar>
              <w:left w:w="70" w:type="dxa"/>
            </w:tcMar>
            <w:vAlign w:val="center"/>
          </w:tcPr>
          <w:p w14:paraId="49765BD0" w14:textId="77777777" w:rsidR="00D15B05" w:rsidRPr="00D96E55" w:rsidRDefault="00D15B05" w:rsidP="00D15B05">
            <w:pPr>
              <w:numPr>
                <w:ilvl w:val="0"/>
                <w:numId w:val="18"/>
              </w:numPr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99" w:type="dxa"/>
            <w:tcBorders>
              <w:left w:val="single" w:sz="4" w:space="0" w:color="000000"/>
              <w:bottom w:val="single" w:sz="4" w:space="0" w:color="000000"/>
            </w:tcBorders>
            <w:tcMar>
              <w:left w:w="70" w:type="dxa"/>
            </w:tcMar>
            <w:vAlign w:val="center"/>
          </w:tcPr>
          <w:p w14:paraId="5CAD1D04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Ramię pompy niewychodzące poza gabaryt obudowy.</w:t>
            </w:r>
          </w:p>
        </w:tc>
        <w:tc>
          <w:tcPr>
            <w:tcW w:w="1253" w:type="dxa"/>
            <w:tcBorders>
              <w:left w:val="single" w:sz="4" w:space="0" w:color="000000"/>
              <w:bottom w:val="single" w:sz="4" w:space="0" w:color="000000"/>
            </w:tcBorders>
            <w:tcMar>
              <w:left w:w="70" w:type="dxa"/>
            </w:tcMar>
            <w:vAlign w:val="center"/>
          </w:tcPr>
          <w:p w14:paraId="783F1637" w14:textId="77777777" w:rsidR="00D15B05" w:rsidRPr="00D96E55" w:rsidRDefault="00D15B05" w:rsidP="005428C6">
            <w:pPr>
              <w:jc w:val="center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7442E2C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7DAC20ED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</w:tr>
      <w:tr w:rsidR="00D15B05" w:rsidRPr="00D96E55" w14:paraId="1503EF9B" w14:textId="77777777" w:rsidTr="005428C6">
        <w:trPr>
          <w:cantSplit/>
          <w:trHeight w:val="555"/>
          <w:jc w:val="center"/>
        </w:trPr>
        <w:tc>
          <w:tcPr>
            <w:tcW w:w="279" w:type="dxa"/>
            <w:shd w:val="clear" w:color="auto" w:fill="FFFFFF"/>
            <w:tcMar>
              <w:left w:w="70" w:type="dxa"/>
            </w:tcMar>
            <w:vAlign w:val="center"/>
          </w:tcPr>
          <w:p w14:paraId="4F858AC0" w14:textId="77777777" w:rsidR="00D15B05" w:rsidRPr="00D96E55" w:rsidRDefault="00D15B05" w:rsidP="00D15B05">
            <w:pPr>
              <w:numPr>
                <w:ilvl w:val="0"/>
                <w:numId w:val="18"/>
              </w:numPr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99" w:type="dxa"/>
            <w:tcBorders>
              <w:left w:val="single" w:sz="4" w:space="0" w:color="000000"/>
              <w:bottom w:val="single" w:sz="4" w:space="0" w:color="000000"/>
            </w:tcBorders>
            <w:tcMar>
              <w:left w:w="70" w:type="dxa"/>
            </w:tcMar>
            <w:vAlign w:val="center"/>
          </w:tcPr>
          <w:p w14:paraId="5128C7CF" w14:textId="77777777" w:rsidR="00D15B05" w:rsidRPr="00D96E55" w:rsidRDefault="00D15B05" w:rsidP="005428C6">
            <w:pPr>
              <w:snapToGrid w:val="0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Klawiatura alfanumeryczna umożliwiająca szybkie i bezpieczne programowanie pompy. (niedopuszczalna jest klawiatura wyświetlana na ekranie)</w:t>
            </w:r>
          </w:p>
        </w:tc>
        <w:tc>
          <w:tcPr>
            <w:tcW w:w="1253" w:type="dxa"/>
            <w:tcBorders>
              <w:left w:val="single" w:sz="4" w:space="0" w:color="000000"/>
              <w:bottom w:val="single" w:sz="4" w:space="0" w:color="000000"/>
            </w:tcBorders>
            <w:tcMar>
              <w:left w:w="70" w:type="dxa"/>
            </w:tcMar>
            <w:vAlign w:val="center"/>
          </w:tcPr>
          <w:p w14:paraId="248624CC" w14:textId="77777777" w:rsidR="00D15B05" w:rsidRPr="00D96E55" w:rsidRDefault="00D15B05" w:rsidP="005428C6">
            <w:pPr>
              <w:jc w:val="center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493E5C5B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7869FC60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</w:tr>
      <w:tr w:rsidR="00D15B05" w:rsidRPr="00D96E55" w14:paraId="7F376817" w14:textId="77777777" w:rsidTr="005428C6">
        <w:trPr>
          <w:cantSplit/>
          <w:trHeight w:val="555"/>
          <w:jc w:val="center"/>
        </w:trPr>
        <w:tc>
          <w:tcPr>
            <w:tcW w:w="279" w:type="dxa"/>
            <w:shd w:val="clear" w:color="auto" w:fill="FFFFFF"/>
            <w:tcMar>
              <w:left w:w="70" w:type="dxa"/>
            </w:tcMar>
            <w:vAlign w:val="center"/>
          </w:tcPr>
          <w:p w14:paraId="530BC32E" w14:textId="77777777" w:rsidR="00D15B05" w:rsidRPr="00D96E55" w:rsidRDefault="00D15B05" w:rsidP="00D15B05">
            <w:pPr>
              <w:numPr>
                <w:ilvl w:val="0"/>
                <w:numId w:val="18"/>
              </w:numPr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99" w:type="dxa"/>
            <w:tcBorders>
              <w:left w:val="single" w:sz="4" w:space="0" w:color="000000"/>
              <w:bottom w:val="single" w:sz="4" w:space="0" w:color="000000"/>
            </w:tcBorders>
            <w:tcMar>
              <w:left w:w="70" w:type="dxa"/>
            </w:tcMar>
            <w:vAlign w:val="center"/>
          </w:tcPr>
          <w:p w14:paraId="054BAC8F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Szybkość dozowania w zakresie min. 0,1-2000 ml/h</w:t>
            </w:r>
          </w:p>
        </w:tc>
        <w:tc>
          <w:tcPr>
            <w:tcW w:w="1253" w:type="dxa"/>
            <w:tcBorders>
              <w:left w:val="single" w:sz="4" w:space="0" w:color="000000"/>
              <w:bottom w:val="single" w:sz="4" w:space="0" w:color="000000"/>
            </w:tcBorders>
            <w:tcMar>
              <w:left w:w="70" w:type="dxa"/>
            </w:tcMar>
            <w:vAlign w:val="center"/>
          </w:tcPr>
          <w:p w14:paraId="43278C31" w14:textId="77777777" w:rsidR="00D15B05" w:rsidRPr="00D96E55" w:rsidRDefault="00D15B05" w:rsidP="005428C6">
            <w:pPr>
              <w:jc w:val="center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5F3A0E03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51387D9A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</w:tr>
      <w:tr w:rsidR="00D15B05" w:rsidRPr="00D96E55" w14:paraId="0D6A7183" w14:textId="77777777" w:rsidTr="005428C6">
        <w:trPr>
          <w:cantSplit/>
          <w:trHeight w:val="555"/>
          <w:jc w:val="center"/>
        </w:trPr>
        <w:tc>
          <w:tcPr>
            <w:tcW w:w="279" w:type="dxa"/>
            <w:shd w:val="clear" w:color="auto" w:fill="FFFFFF"/>
            <w:tcMar>
              <w:left w:w="70" w:type="dxa"/>
            </w:tcMar>
            <w:vAlign w:val="center"/>
          </w:tcPr>
          <w:p w14:paraId="0BA130D2" w14:textId="77777777" w:rsidR="00D15B05" w:rsidRPr="00D96E55" w:rsidRDefault="00D15B05" w:rsidP="00D15B05">
            <w:pPr>
              <w:numPr>
                <w:ilvl w:val="0"/>
                <w:numId w:val="18"/>
              </w:numPr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99" w:type="dxa"/>
            <w:tcBorders>
              <w:left w:val="single" w:sz="4" w:space="0" w:color="000000"/>
              <w:bottom w:val="single" w:sz="4" w:space="0" w:color="000000"/>
            </w:tcBorders>
            <w:tcMar>
              <w:left w:w="70" w:type="dxa"/>
            </w:tcMar>
            <w:vAlign w:val="center"/>
          </w:tcPr>
          <w:p w14:paraId="41DAA282" w14:textId="77777777" w:rsidR="00D15B05" w:rsidRPr="00D96E55" w:rsidRDefault="00D15B05" w:rsidP="005428C6">
            <w:pPr>
              <w:snapToGrid w:val="0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Programowanie parametrów infuzji w jednostkach:</w:t>
            </w:r>
          </w:p>
          <w:p w14:paraId="7B99343B" w14:textId="77777777" w:rsidR="00D15B05" w:rsidRPr="00D96E55" w:rsidRDefault="00D15B05" w:rsidP="00D15B05">
            <w:pPr>
              <w:numPr>
                <w:ilvl w:val="0"/>
                <w:numId w:val="13"/>
              </w:numPr>
              <w:suppressAutoHyphens/>
              <w:snapToGrid w:val="0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ml,</w:t>
            </w:r>
          </w:p>
          <w:p w14:paraId="3F75C7ED" w14:textId="77777777" w:rsidR="00D15B05" w:rsidRPr="00D96E55" w:rsidRDefault="00D15B05" w:rsidP="00D15B05">
            <w:pPr>
              <w:numPr>
                <w:ilvl w:val="0"/>
                <w:numId w:val="13"/>
              </w:numPr>
              <w:suppressAutoHyphens/>
              <w:rPr>
                <w:rFonts w:ascii="Arial" w:hAnsi="Arial" w:cs="Arial"/>
                <w:sz w:val="20"/>
              </w:rPr>
            </w:pPr>
            <w:proofErr w:type="spellStart"/>
            <w:r w:rsidRPr="00D96E55">
              <w:rPr>
                <w:rFonts w:ascii="Arial" w:hAnsi="Arial" w:cs="Arial"/>
                <w:sz w:val="20"/>
              </w:rPr>
              <w:t>ng</w:t>
            </w:r>
            <w:proofErr w:type="spellEnd"/>
            <w:r w:rsidRPr="00D96E55"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 w:rsidRPr="00D96E55">
              <w:rPr>
                <w:rFonts w:ascii="Arial" w:hAnsi="Arial" w:cs="Arial"/>
                <w:sz w:val="20"/>
              </w:rPr>
              <w:t>μg</w:t>
            </w:r>
            <w:proofErr w:type="spellEnd"/>
            <w:r w:rsidRPr="00D96E55">
              <w:rPr>
                <w:rFonts w:ascii="Arial" w:hAnsi="Arial" w:cs="Arial"/>
                <w:sz w:val="20"/>
              </w:rPr>
              <w:t>, mg,</w:t>
            </w:r>
          </w:p>
          <w:p w14:paraId="248398C1" w14:textId="77777777" w:rsidR="00D15B05" w:rsidRPr="00D96E55" w:rsidRDefault="00D15B05" w:rsidP="00D15B05">
            <w:pPr>
              <w:numPr>
                <w:ilvl w:val="0"/>
                <w:numId w:val="13"/>
              </w:numPr>
              <w:suppressAutoHyphens/>
              <w:rPr>
                <w:rFonts w:ascii="Arial" w:hAnsi="Arial" w:cs="Arial"/>
                <w:sz w:val="20"/>
              </w:rPr>
            </w:pPr>
            <w:proofErr w:type="spellStart"/>
            <w:r w:rsidRPr="00D96E55">
              <w:rPr>
                <w:rFonts w:ascii="Arial" w:hAnsi="Arial" w:cs="Arial"/>
                <w:sz w:val="20"/>
              </w:rPr>
              <w:t>μEq</w:t>
            </w:r>
            <w:proofErr w:type="spellEnd"/>
            <w:r w:rsidRPr="00D96E55"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 w:rsidRPr="00D96E55">
              <w:rPr>
                <w:rFonts w:ascii="Arial" w:hAnsi="Arial" w:cs="Arial"/>
                <w:sz w:val="20"/>
              </w:rPr>
              <w:t>mEq</w:t>
            </w:r>
            <w:proofErr w:type="spellEnd"/>
            <w:r w:rsidRPr="00D96E55"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 w:rsidRPr="00D96E55">
              <w:rPr>
                <w:rFonts w:ascii="Arial" w:hAnsi="Arial" w:cs="Arial"/>
                <w:sz w:val="20"/>
              </w:rPr>
              <w:t>Eq</w:t>
            </w:r>
            <w:proofErr w:type="spellEnd"/>
            <w:r w:rsidRPr="00D96E55">
              <w:rPr>
                <w:rFonts w:ascii="Arial" w:hAnsi="Arial" w:cs="Arial"/>
                <w:sz w:val="20"/>
              </w:rPr>
              <w:t>,</w:t>
            </w:r>
          </w:p>
          <w:p w14:paraId="6787ECCB" w14:textId="77777777" w:rsidR="00D15B05" w:rsidRPr="00D96E55" w:rsidRDefault="00D15B05" w:rsidP="00D15B05">
            <w:pPr>
              <w:numPr>
                <w:ilvl w:val="0"/>
                <w:numId w:val="13"/>
              </w:numPr>
              <w:suppressAutoHyphens/>
              <w:rPr>
                <w:rFonts w:ascii="Arial" w:hAnsi="Arial" w:cs="Arial"/>
                <w:sz w:val="20"/>
              </w:rPr>
            </w:pPr>
            <w:proofErr w:type="spellStart"/>
            <w:r w:rsidRPr="00D96E55">
              <w:rPr>
                <w:rFonts w:ascii="Arial" w:hAnsi="Arial" w:cs="Arial"/>
                <w:sz w:val="20"/>
              </w:rPr>
              <w:t>mIU</w:t>
            </w:r>
            <w:proofErr w:type="spellEnd"/>
            <w:r w:rsidRPr="00D96E55">
              <w:rPr>
                <w:rFonts w:ascii="Arial" w:hAnsi="Arial" w:cs="Arial"/>
                <w:sz w:val="20"/>
              </w:rPr>
              <w:t xml:space="preserve">, IU, </w:t>
            </w:r>
            <w:proofErr w:type="spellStart"/>
            <w:r w:rsidRPr="00D96E55">
              <w:rPr>
                <w:rFonts w:ascii="Arial" w:hAnsi="Arial" w:cs="Arial"/>
                <w:sz w:val="20"/>
              </w:rPr>
              <w:t>kIU</w:t>
            </w:r>
            <w:proofErr w:type="spellEnd"/>
            <w:r w:rsidRPr="00D96E55">
              <w:rPr>
                <w:rFonts w:ascii="Arial" w:hAnsi="Arial" w:cs="Arial"/>
                <w:sz w:val="20"/>
              </w:rPr>
              <w:t>,</w:t>
            </w:r>
          </w:p>
          <w:p w14:paraId="649408ED" w14:textId="77777777" w:rsidR="00D15B05" w:rsidRPr="00D96E55" w:rsidRDefault="00D15B05" w:rsidP="00D15B05">
            <w:pPr>
              <w:numPr>
                <w:ilvl w:val="0"/>
                <w:numId w:val="13"/>
              </w:numPr>
              <w:suppressAutoHyphens/>
              <w:rPr>
                <w:rFonts w:ascii="Arial" w:hAnsi="Arial" w:cs="Arial"/>
                <w:sz w:val="20"/>
              </w:rPr>
            </w:pPr>
            <w:proofErr w:type="spellStart"/>
            <w:r w:rsidRPr="00D96E55">
              <w:rPr>
                <w:rFonts w:ascii="Arial" w:hAnsi="Arial" w:cs="Arial"/>
                <w:sz w:val="20"/>
              </w:rPr>
              <w:t>mIE</w:t>
            </w:r>
            <w:proofErr w:type="spellEnd"/>
            <w:r w:rsidRPr="00D96E55">
              <w:rPr>
                <w:rFonts w:ascii="Arial" w:hAnsi="Arial" w:cs="Arial"/>
                <w:sz w:val="20"/>
              </w:rPr>
              <w:t xml:space="preserve">, IE, </w:t>
            </w:r>
            <w:proofErr w:type="spellStart"/>
            <w:r w:rsidRPr="00D96E55">
              <w:rPr>
                <w:rFonts w:ascii="Arial" w:hAnsi="Arial" w:cs="Arial"/>
                <w:sz w:val="20"/>
              </w:rPr>
              <w:t>kIE</w:t>
            </w:r>
            <w:proofErr w:type="spellEnd"/>
            <w:r w:rsidRPr="00D96E55">
              <w:rPr>
                <w:rFonts w:ascii="Arial" w:hAnsi="Arial" w:cs="Arial"/>
                <w:sz w:val="20"/>
              </w:rPr>
              <w:t>,</w:t>
            </w:r>
          </w:p>
          <w:p w14:paraId="1E275C7E" w14:textId="77777777" w:rsidR="00D15B05" w:rsidRPr="00D96E55" w:rsidRDefault="00D15B05" w:rsidP="00D15B05">
            <w:pPr>
              <w:numPr>
                <w:ilvl w:val="0"/>
                <w:numId w:val="13"/>
              </w:numPr>
              <w:suppressAutoHyphens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 xml:space="preserve">cal, kcal, J, </w:t>
            </w:r>
            <w:proofErr w:type="spellStart"/>
            <w:r w:rsidRPr="00D96E55">
              <w:rPr>
                <w:rFonts w:ascii="Arial" w:hAnsi="Arial" w:cs="Arial"/>
                <w:sz w:val="20"/>
              </w:rPr>
              <w:t>kJ</w:t>
            </w:r>
            <w:proofErr w:type="spellEnd"/>
          </w:p>
          <w:p w14:paraId="671412EE" w14:textId="77777777" w:rsidR="00D15B05" w:rsidRPr="00D96E55" w:rsidRDefault="00D15B05" w:rsidP="00D15B05">
            <w:pPr>
              <w:numPr>
                <w:ilvl w:val="0"/>
                <w:numId w:val="13"/>
              </w:numPr>
              <w:suppressAutoHyphens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jednostki molowe</w:t>
            </w:r>
          </w:p>
          <w:p w14:paraId="08272768" w14:textId="77777777" w:rsidR="00D15B05" w:rsidRPr="00D96E55" w:rsidRDefault="00D15B05" w:rsidP="005428C6">
            <w:pPr>
              <w:ind w:left="360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z uwzględnieniem wagi pacjenta lub nie,</w:t>
            </w:r>
          </w:p>
          <w:p w14:paraId="611F6652" w14:textId="77777777" w:rsidR="00D15B05" w:rsidRPr="00D96E55" w:rsidRDefault="00D15B05" w:rsidP="00D15B05">
            <w:pPr>
              <w:numPr>
                <w:ilvl w:val="0"/>
                <w:numId w:val="13"/>
              </w:numPr>
              <w:spacing w:after="160" w:line="259" w:lineRule="auto"/>
              <w:contextualSpacing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z uwzględnieniem powierzchni pacjenta lub nie,</w:t>
            </w:r>
          </w:p>
          <w:p w14:paraId="0CA531B5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na min, godz. dobę.</w:t>
            </w:r>
          </w:p>
        </w:tc>
        <w:tc>
          <w:tcPr>
            <w:tcW w:w="1253" w:type="dxa"/>
            <w:tcBorders>
              <w:left w:val="single" w:sz="4" w:space="0" w:color="000000"/>
              <w:bottom w:val="single" w:sz="4" w:space="0" w:color="000000"/>
            </w:tcBorders>
            <w:tcMar>
              <w:left w:w="70" w:type="dxa"/>
            </w:tcMar>
            <w:vAlign w:val="center"/>
          </w:tcPr>
          <w:p w14:paraId="38709F08" w14:textId="77777777" w:rsidR="00D15B05" w:rsidRPr="00D96E55" w:rsidRDefault="00D15B05" w:rsidP="005428C6">
            <w:pPr>
              <w:jc w:val="center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5391CB2C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1B2C4BF3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</w:tr>
      <w:tr w:rsidR="00D15B05" w:rsidRPr="00D96E55" w14:paraId="4775D7B3" w14:textId="77777777" w:rsidTr="005428C6">
        <w:trPr>
          <w:cantSplit/>
          <w:trHeight w:val="555"/>
          <w:jc w:val="center"/>
        </w:trPr>
        <w:tc>
          <w:tcPr>
            <w:tcW w:w="279" w:type="dxa"/>
            <w:shd w:val="clear" w:color="auto" w:fill="FFFFFF"/>
            <w:tcMar>
              <w:left w:w="70" w:type="dxa"/>
            </w:tcMar>
            <w:vAlign w:val="center"/>
          </w:tcPr>
          <w:p w14:paraId="479165F6" w14:textId="77777777" w:rsidR="00D15B05" w:rsidRPr="00D96E55" w:rsidRDefault="00D15B05" w:rsidP="00D15B05">
            <w:pPr>
              <w:numPr>
                <w:ilvl w:val="0"/>
                <w:numId w:val="18"/>
              </w:numPr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99" w:type="dxa"/>
            <w:tcBorders>
              <w:left w:val="single" w:sz="4" w:space="0" w:color="000000"/>
              <w:bottom w:val="single" w:sz="4" w:space="0" w:color="000000"/>
            </w:tcBorders>
            <w:tcMar>
              <w:left w:w="70" w:type="dxa"/>
            </w:tcMar>
            <w:vAlign w:val="center"/>
          </w:tcPr>
          <w:p w14:paraId="30017120" w14:textId="77777777" w:rsidR="00D15B05" w:rsidRPr="00D96E55" w:rsidRDefault="00D15B05" w:rsidP="005428C6">
            <w:pPr>
              <w:snapToGrid w:val="0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Wymagane tryby dozowania:</w:t>
            </w:r>
          </w:p>
          <w:p w14:paraId="425D9B89" w14:textId="77777777" w:rsidR="00D15B05" w:rsidRPr="00D96E55" w:rsidRDefault="00D15B05" w:rsidP="00D15B05">
            <w:pPr>
              <w:numPr>
                <w:ilvl w:val="0"/>
                <w:numId w:val="14"/>
              </w:numPr>
              <w:suppressAutoHyphens/>
              <w:snapToGrid w:val="0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Infuzja ciągła,</w:t>
            </w:r>
          </w:p>
          <w:p w14:paraId="1C24B87B" w14:textId="77777777" w:rsidR="00D15B05" w:rsidRPr="00D96E55" w:rsidRDefault="00D15B05" w:rsidP="00D15B05">
            <w:pPr>
              <w:numPr>
                <w:ilvl w:val="0"/>
                <w:numId w:val="14"/>
              </w:numPr>
              <w:suppressAutoHyphens/>
              <w:snapToGrid w:val="0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Infuzja bolusowa (z przerwą),</w:t>
            </w:r>
          </w:p>
          <w:p w14:paraId="47C5F4C4" w14:textId="77777777" w:rsidR="00D15B05" w:rsidRPr="00D96E55" w:rsidRDefault="00D15B05" w:rsidP="00D15B05">
            <w:pPr>
              <w:numPr>
                <w:ilvl w:val="0"/>
                <w:numId w:val="14"/>
              </w:numPr>
              <w:suppressAutoHyphens/>
              <w:snapToGrid w:val="0"/>
              <w:rPr>
                <w:rFonts w:ascii="Arial" w:hAnsi="Arial" w:cs="Arial"/>
                <w:color w:val="000000"/>
                <w:kern w:val="2"/>
                <w:sz w:val="20"/>
              </w:rPr>
            </w:pPr>
            <w:r w:rsidRPr="00D96E55">
              <w:rPr>
                <w:rFonts w:ascii="Arial" w:hAnsi="Arial" w:cs="Arial"/>
                <w:color w:val="000000"/>
                <w:sz w:val="20"/>
              </w:rPr>
              <w:t>Infuzja profilowa (min. 16 kroków infuzji),</w:t>
            </w:r>
          </w:p>
          <w:p w14:paraId="104BD1E2" w14:textId="77777777" w:rsidR="00D15B05" w:rsidRPr="00D96E55" w:rsidRDefault="00D15B05" w:rsidP="00D15B05">
            <w:pPr>
              <w:numPr>
                <w:ilvl w:val="0"/>
                <w:numId w:val="14"/>
              </w:numPr>
              <w:contextualSpacing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color w:val="000000"/>
                <w:sz w:val="20"/>
              </w:rPr>
              <w:t>Infuzja TPN (narastanie / utrzymanie / opadanie).</w:t>
            </w:r>
          </w:p>
        </w:tc>
        <w:tc>
          <w:tcPr>
            <w:tcW w:w="1253" w:type="dxa"/>
            <w:tcBorders>
              <w:left w:val="single" w:sz="4" w:space="0" w:color="000000"/>
              <w:bottom w:val="single" w:sz="4" w:space="0" w:color="000000"/>
            </w:tcBorders>
            <w:tcMar>
              <w:left w:w="70" w:type="dxa"/>
            </w:tcMar>
            <w:vAlign w:val="center"/>
          </w:tcPr>
          <w:p w14:paraId="47BF73F0" w14:textId="77777777" w:rsidR="00D15B05" w:rsidRPr="00D96E55" w:rsidRDefault="00D15B05" w:rsidP="005428C6">
            <w:pPr>
              <w:jc w:val="center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16CF97CE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34FF769B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</w:tr>
      <w:tr w:rsidR="00D15B05" w:rsidRPr="00D96E55" w14:paraId="5937976F" w14:textId="77777777" w:rsidTr="005428C6">
        <w:trPr>
          <w:cantSplit/>
          <w:trHeight w:val="555"/>
          <w:jc w:val="center"/>
        </w:trPr>
        <w:tc>
          <w:tcPr>
            <w:tcW w:w="279" w:type="dxa"/>
            <w:shd w:val="clear" w:color="auto" w:fill="FFFFFF"/>
            <w:tcMar>
              <w:left w:w="70" w:type="dxa"/>
            </w:tcMar>
            <w:vAlign w:val="center"/>
          </w:tcPr>
          <w:p w14:paraId="0EE0BB22" w14:textId="77777777" w:rsidR="00D15B05" w:rsidRPr="00D96E55" w:rsidRDefault="00D15B05" w:rsidP="00D15B05">
            <w:pPr>
              <w:numPr>
                <w:ilvl w:val="0"/>
                <w:numId w:val="18"/>
              </w:numPr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99" w:type="dxa"/>
            <w:tcBorders>
              <w:left w:val="single" w:sz="4" w:space="0" w:color="000000"/>
              <w:bottom w:val="single" w:sz="4" w:space="0" w:color="000000"/>
            </w:tcBorders>
            <w:tcMar>
              <w:left w:w="70" w:type="dxa"/>
            </w:tcMar>
            <w:vAlign w:val="center"/>
          </w:tcPr>
          <w:p w14:paraId="5E77B74E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Dokładność infuzji – nie gorsza niż 2%</w:t>
            </w:r>
          </w:p>
        </w:tc>
        <w:tc>
          <w:tcPr>
            <w:tcW w:w="1253" w:type="dxa"/>
            <w:tcBorders>
              <w:left w:val="single" w:sz="4" w:space="0" w:color="000000"/>
              <w:bottom w:val="single" w:sz="4" w:space="0" w:color="000000"/>
            </w:tcBorders>
            <w:tcMar>
              <w:left w:w="70" w:type="dxa"/>
            </w:tcMar>
            <w:vAlign w:val="center"/>
          </w:tcPr>
          <w:p w14:paraId="31C00EC4" w14:textId="77777777" w:rsidR="00D15B05" w:rsidRPr="00D96E55" w:rsidRDefault="00D15B05" w:rsidP="005428C6">
            <w:pPr>
              <w:jc w:val="center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30035078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0A32C837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</w:tr>
      <w:tr w:rsidR="00D15B05" w:rsidRPr="00D96E55" w14:paraId="60B3A214" w14:textId="77777777" w:rsidTr="005428C6">
        <w:trPr>
          <w:cantSplit/>
          <w:trHeight w:val="555"/>
          <w:jc w:val="center"/>
        </w:trPr>
        <w:tc>
          <w:tcPr>
            <w:tcW w:w="279" w:type="dxa"/>
            <w:shd w:val="clear" w:color="auto" w:fill="FFFFFF"/>
            <w:tcMar>
              <w:left w:w="70" w:type="dxa"/>
            </w:tcMar>
            <w:vAlign w:val="center"/>
          </w:tcPr>
          <w:p w14:paraId="44B952AB" w14:textId="77777777" w:rsidR="00D15B05" w:rsidRPr="00D96E55" w:rsidRDefault="00D15B05" w:rsidP="00D15B05">
            <w:pPr>
              <w:numPr>
                <w:ilvl w:val="0"/>
                <w:numId w:val="18"/>
              </w:numPr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99" w:type="dxa"/>
            <w:tcBorders>
              <w:left w:val="single" w:sz="4" w:space="0" w:color="000000"/>
              <w:bottom w:val="single" w:sz="4" w:space="0" w:color="000000"/>
            </w:tcBorders>
            <w:tcMar>
              <w:left w:w="70" w:type="dxa"/>
            </w:tcMar>
            <w:vAlign w:val="center"/>
          </w:tcPr>
          <w:p w14:paraId="14A53FB1" w14:textId="77777777" w:rsidR="00D15B05" w:rsidRPr="00D96E55" w:rsidRDefault="00D15B05" w:rsidP="005428C6">
            <w:pPr>
              <w:snapToGrid w:val="0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Programowanie parametrów podaży Bolus-a i dawki indukcyjnej ( bolus wstępny) : objętość / dawka,</w:t>
            </w:r>
          </w:p>
          <w:p w14:paraId="22892D6A" w14:textId="77777777" w:rsidR="00D15B05" w:rsidRPr="00D96E55" w:rsidRDefault="00D15B05" w:rsidP="005428C6">
            <w:pPr>
              <w:snapToGrid w:val="0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 xml:space="preserve"> czas lub szybkość podaży</w:t>
            </w:r>
          </w:p>
        </w:tc>
        <w:tc>
          <w:tcPr>
            <w:tcW w:w="1253" w:type="dxa"/>
            <w:tcBorders>
              <w:left w:val="single" w:sz="4" w:space="0" w:color="000000"/>
              <w:bottom w:val="single" w:sz="4" w:space="0" w:color="000000"/>
            </w:tcBorders>
            <w:tcMar>
              <w:left w:w="70" w:type="dxa"/>
            </w:tcMar>
            <w:vAlign w:val="center"/>
          </w:tcPr>
          <w:p w14:paraId="039FF342" w14:textId="77777777" w:rsidR="00D15B05" w:rsidRPr="00D96E55" w:rsidRDefault="00D15B05" w:rsidP="005428C6">
            <w:pPr>
              <w:jc w:val="center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A43E3D9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0988D081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</w:tr>
      <w:tr w:rsidR="00D15B05" w:rsidRPr="00D96E55" w14:paraId="02E02CD3" w14:textId="77777777" w:rsidTr="005428C6">
        <w:trPr>
          <w:cantSplit/>
          <w:trHeight w:val="555"/>
          <w:jc w:val="center"/>
        </w:trPr>
        <w:tc>
          <w:tcPr>
            <w:tcW w:w="279" w:type="dxa"/>
            <w:shd w:val="clear" w:color="auto" w:fill="FFFFFF"/>
            <w:tcMar>
              <w:left w:w="70" w:type="dxa"/>
            </w:tcMar>
            <w:vAlign w:val="center"/>
          </w:tcPr>
          <w:p w14:paraId="665DC277" w14:textId="77777777" w:rsidR="00D15B05" w:rsidRPr="00D96E55" w:rsidRDefault="00D15B05" w:rsidP="00D15B05">
            <w:pPr>
              <w:numPr>
                <w:ilvl w:val="0"/>
                <w:numId w:val="18"/>
              </w:numPr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99" w:type="dxa"/>
            <w:tcBorders>
              <w:left w:val="single" w:sz="4" w:space="0" w:color="000000"/>
              <w:bottom w:val="single" w:sz="4" w:space="0" w:color="000000"/>
            </w:tcBorders>
            <w:tcMar>
              <w:left w:w="70" w:type="dxa"/>
            </w:tcMar>
            <w:vAlign w:val="center"/>
          </w:tcPr>
          <w:p w14:paraId="35FA29F8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Automatyczna zmniejszenie szybkości podaży bolusa, w celu uniknięcia przerwania infuzji na skutek alarmu okluzji.</w:t>
            </w:r>
          </w:p>
        </w:tc>
        <w:tc>
          <w:tcPr>
            <w:tcW w:w="1253" w:type="dxa"/>
            <w:tcBorders>
              <w:left w:val="single" w:sz="4" w:space="0" w:color="000000"/>
              <w:bottom w:val="single" w:sz="4" w:space="0" w:color="000000"/>
            </w:tcBorders>
            <w:tcMar>
              <w:left w:w="70" w:type="dxa"/>
            </w:tcMar>
            <w:vAlign w:val="center"/>
          </w:tcPr>
          <w:p w14:paraId="5928E7A8" w14:textId="77777777" w:rsidR="00D15B05" w:rsidRPr="00D96E55" w:rsidRDefault="00D15B05" w:rsidP="005428C6">
            <w:pPr>
              <w:jc w:val="center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114C0CB3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2D8FDB63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</w:tr>
      <w:tr w:rsidR="00D15B05" w:rsidRPr="00D96E55" w14:paraId="6F9670DD" w14:textId="77777777" w:rsidTr="005428C6">
        <w:trPr>
          <w:cantSplit/>
          <w:trHeight w:val="555"/>
          <w:jc w:val="center"/>
        </w:trPr>
        <w:tc>
          <w:tcPr>
            <w:tcW w:w="279" w:type="dxa"/>
            <w:shd w:val="clear" w:color="auto" w:fill="FFFFFF"/>
            <w:tcMar>
              <w:left w:w="70" w:type="dxa"/>
            </w:tcMar>
            <w:vAlign w:val="center"/>
          </w:tcPr>
          <w:p w14:paraId="6D24558B" w14:textId="77777777" w:rsidR="00D15B05" w:rsidRPr="00D96E55" w:rsidRDefault="00D15B05" w:rsidP="00D15B05">
            <w:pPr>
              <w:numPr>
                <w:ilvl w:val="0"/>
                <w:numId w:val="18"/>
              </w:numPr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99" w:type="dxa"/>
            <w:tcBorders>
              <w:left w:val="single" w:sz="4" w:space="0" w:color="000000"/>
              <w:bottom w:val="single" w:sz="4" w:space="0" w:color="000000"/>
            </w:tcBorders>
            <w:tcMar>
              <w:left w:w="70" w:type="dxa"/>
            </w:tcMar>
            <w:vAlign w:val="center"/>
          </w:tcPr>
          <w:p w14:paraId="25F2ACDC" w14:textId="77777777" w:rsidR="00D15B05" w:rsidRPr="00D96E55" w:rsidRDefault="00D15B05" w:rsidP="005428C6">
            <w:pPr>
              <w:snapToGrid w:val="0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Możliwość wgrania do pompy biblioteki leków złożonej z procedur dozowania zawierających co najmniej:</w:t>
            </w:r>
          </w:p>
          <w:p w14:paraId="69DE4BF6" w14:textId="77777777" w:rsidR="00D15B05" w:rsidRPr="00D96E55" w:rsidRDefault="00D15B05" w:rsidP="00D15B05">
            <w:pPr>
              <w:numPr>
                <w:ilvl w:val="0"/>
                <w:numId w:val="15"/>
              </w:numPr>
              <w:suppressAutoHyphens/>
              <w:snapToGrid w:val="0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nazwy leku,</w:t>
            </w:r>
          </w:p>
          <w:p w14:paraId="1015069E" w14:textId="77777777" w:rsidR="00D15B05" w:rsidRPr="00D96E55" w:rsidRDefault="00D15B05" w:rsidP="00D15B05">
            <w:pPr>
              <w:numPr>
                <w:ilvl w:val="0"/>
                <w:numId w:val="15"/>
              </w:numPr>
              <w:suppressAutoHyphens/>
              <w:snapToGrid w:val="0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min. 5 koncentracji leku,</w:t>
            </w:r>
          </w:p>
          <w:p w14:paraId="11ABA49B" w14:textId="77777777" w:rsidR="00D15B05" w:rsidRPr="00D96E55" w:rsidRDefault="00D15B05" w:rsidP="00D15B05">
            <w:pPr>
              <w:numPr>
                <w:ilvl w:val="0"/>
                <w:numId w:val="15"/>
              </w:numPr>
              <w:suppressAutoHyphens/>
              <w:snapToGrid w:val="0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szybkości dozowania (dawkowanie),</w:t>
            </w:r>
          </w:p>
          <w:p w14:paraId="00D6938C" w14:textId="77777777" w:rsidR="00D15B05" w:rsidRPr="00D96E55" w:rsidRDefault="00D15B05" w:rsidP="00D15B05">
            <w:pPr>
              <w:numPr>
                <w:ilvl w:val="0"/>
                <w:numId w:val="15"/>
              </w:numPr>
              <w:suppressAutoHyphens/>
              <w:snapToGrid w:val="0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całkowitej objętości (dawki) infuzji,</w:t>
            </w:r>
          </w:p>
          <w:p w14:paraId="42E70F0B" w14:textId="77777777" w:rsidR="00D15B05" w:rsidRPr="00D96E55" w:rsidRDefault="00D15B05" w:rsidP="00D15B05">
            <w:pPr>
              <w:numPr>
                <w:ilvl w:val="0"/>
                <w:numId w:val="15"/>
              </w:numPr>
              <w:suppressAutoHyphens/>
              <w:snapToGrid w:val="0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parametrów bolusa, oraz dawki indukcyjnej,</w:t>
            </w:r>
          </w:p>
          <w:p w14:paraId="3538E0C8" w14:textId="77777777" w:rsidR="00D15B05" w:rsidRPr="00D96E55" w:rsidRDefault="00D15B05" w:rsidP="00D15B05">
            <w:pPr>
              <w:numPr>
                <w:ilvl w:val="0"/>
                <w:numId w:val="15"/>
              </w:numPr>
              <w:suppressAutoHyphens/>
              <w:snapToGrid w:val="0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limitów dla wymienionych parametrów infuzji:</w:t>
            </w:r>
          </w:p>
          <w:p w14:paraId="6214180B" w14:textId="77777777" w:rsidR="00D15B05" w:rsidRPr="00D96E55" w:rsidRDefault="00D15B05" w:rsidP="00D15B05">
            <w:pPr>
              <w:numPr>
                <w:ilvl w:val="1"/>
                <w:numId w:val="15"/>
              </w:numPr>
              <w:suppressAutoHyphens/>
              <w:snapToGrid w:val="0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 xml:space="preserve">miękkich, ostrzegających o przekroczeniu zalecanych wartości parametrów, </w:t>
            </w:r>
          </w:p>
          <w:p w14:paraId="37EB5176" w14:textId="77777777" w:rsidR="00D15B05" w:rsidRPr="00D96E55" w:rsidRDefault="00D15B05" w:rsidP="00D15B05">
            <w:pPr>
              <w:numPr>
                <w:ilvl w:val="1"/>
                <w:numId w:val="15"/>
              </w:numPr>
              <w:suppressAutoHyphens/>
              <w:snapToGrid w:val="0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twardych – blokujących możliwość wprowadzenia wartości spoza ich zakresu.</w:t>
            </w:r>
          </w:p>
          <w:p w14:paraId="59A0F22F" w14:textId="77777777" w:rsidR="00D15B05" w:rsidRPr="00D96E55" w:rsidRDefault="00D15B05" w:rsidP="00D15B05">
            <w:pPr>
              <w:numPr>
                <w:ilvl w:val="0"/>
                <w:numId w:val="15"/>
              </w:numPr>
              <w:suppressAutoHyphens/>
              <w:snapToGrid w:val="0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Notatki doradczej możliwej do odczytania przed rozpoczęciem infuzji.</w:t>
            </w:r>
          </w:p>
          <w:p w14:paraId="0E77D882" w14:textId="77777777" w:rsidR="00D15B05" w:rsidRPr="00D96E55" w:rsidRDefault="00D15B05" w:rsidP="005428C6">
            <w:pPr>
              <w:snapToGrid w:val="0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Podział biblioteki na osobne grupy dedykowane poszczególnym oddziałom szpitalnym, do 40 oddziałów. Wybór oddziału dostępny w pompie.</w:t>
            </w:r>
          </w:p>
          <w:p w14:paraId="26B9A821" w14:textId="77777777" w:rsidR="00D15B05" w:rsidRPr="00D96E55" w:rsidRDefault="00D15B05" w:rsidP="005428C6">
            <w:pPr>
              <w:snapToGrid w:val="0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Podział biblioteki dedykowanej oddziałom na min 40 kategorii lekowych.</w:t>
            </w:r>
          </w:p>
          <w:p w14:paraId="3B73B69B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Pojemność biblioteki min. 3500 procedur dozowania leków.</w:t>
            </w:r>
          </w:p>
        </w:tc>
        <w:tc>
          <w:tcPr>
            <w:tcW w:w="1253" w:type="dxa"/>
            <w:tcBorders>
              <w:left w:val="single" w:sz="4" w:space="0" w:color="000000"/>
              <w:bottom w:val="single" w:sz="4" w:space="0" w:color="000000"/>
            </w:tcBorders>
            <w:tcMar>
              <w:left w:w="70" w:type="dxa"/>
            </w:tcMar>
            <w:vAlign w:val="center"/>
          </w:tcPr>
          <w:p w14:paraId="6131301F" w14:textId="77777777" w:rsidR="00D15B05" w:rsidRPr="00D96E55" w:rsidRDefault="00D15B05" w:rsidP="005428C6">
            <w:pPr>
              <w:jc w:val="center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371010F8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7E67CFA9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</w:tr>
      <w:tr w:rsidR="00D15B05" w:rsidRPr="00D96E55" w14:paraId="1D313AE0" w14:textId="77777777" w:rsidTr="005428C6">
        <w:trPr>
          <w:cantSplit/>
          <w:trHeight w:val="555"/>
          <w:jc w:val="center"/>
        </w:trPr>
        <w:tc>
          <w:tcPr>
            <w:tcW w:w="279" w:type="dxa"/>
            <w:shd w:val="clear" w:color="auto" w:fill="FFFFFF"/>
            <w:tcMar>
              <w:left w:w="70" w:type="dxa"/>
            </w:tcMar>
            <w:vAlign w:val="center"/>
          </w:tcPr>
          <w:p w14:paraId="7974D2D5" w14:textId="77777777" w:rsidR="00D15B05" w:rsidRPr="00D96E55" w:rsidRDefault="00D15B05" w:rsidP="00D15B05">
            <w:pPr>
              <w:numPr>
                <w:ilvl w:val="0"/>
                <w:numId w:val="18"/>
              </w:numPr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99" w:type="dxa"/>
            <w:tcBorders>
              <w:left w:val="single" w:sz="4" w:space="0" w:color="000000"/>
              <w:bottom w:val="single" w:sz="4" w:space="0" w:color="000000"/>
            </w:tcBorders>
            <w:tcMar>
              <w:left w:w="70" w:type="dxa"/>
            </w:tcMar>
          </w:tcPr>
          <w:p w14:paraId="11C91BA9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Dostępność polskojęzycznego oprogramowania komputerowego do tworzenia i przesyłania do pompy biblioteki leków.</w:t>
            </w:r>
          </w:p>
        </w:tc>
        <w:tc>
          <w:tcPr>
            <w:tcW w:w="1253" w:type="dxa"/>
            <w:tcBorders>
              <w:left w:val="single" w:sz="4" w:space="0" w:color="000000"/>
              <w:bottom w:val="single" w:sz="4" w:space="0" w:color="000000"/>
            </w:tcBorders>
            <w:tcMar>
              <w:left w:w="70" w:type="dxa"/>
            </w:tcMar>
            <w:vAlign w:val="center"/>
          </w:tcPr>
          <w:p w14:paraId="6B36D39F" w14:textId="77777777" w:rsidR="00D15B05" w:rsidRPr="00D96E55" w:rsidRDefault="00D15B05" w:rsidP="005428C6">
            <w:pPr>
              <w:jc w:val="center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31616191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7FE8B33D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</w:tr>
      <w:tr w:rsidR="00D15B05" w:rsidRPr="00D96E55" w14:paraId="58B478FE" w14:textId="77777777" w:rsidTr="005428C6">
        <w:trPr>
          <w:cantSplit/>
          <w:trHeight w:val="555"/>
          <w:jc w:val="center"/>
        </w:trPr>
        <w:tc>
          <w:tcPr>
            <w:tcW w:w="279" w:type="dxa"/>
            <w:shd w:val="clear" w:color="auto" w:fill="FFFFFF"/>
            <w:tcMar>
              <w:left w:w="70" w:type="dxa"/>
            </w:tcMar>
            <w:vAlign w:val="center"/>
          </w:tcPr>
          <w:p w14:paraId="04AC65D7" w14:textId="77777777" w:rsidR="00D15B05" w:rsidRPr="00D96E55" w:rsidRDefault="00D15B05" w:rsidP="00D15B05">
            <w:pPr>
              <w:numPr>
                <w:ilvl w:val="0"/>
                <w:numId w:val="18"/>
              </w:numPr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99" w:type="dxa"/>
            <w:tcBorders>
              <w:left w:val="single" w:sz="4" w:space="0" w:color="000000"/>
              <w:bottom w:val="single" w:sz="4" w:space="0" w:color="000000"/>
            </w:tcBorders>
            <w:tcMar>
              <w:left w:w="70" w:type="dxa"/>
            </w:tcMar>
            <w:vAlign w:val="center"/>
          </w:tcPr>
          <w:p w14:paraId="64CBA100" w14:textId="77777777" w:rsidR="00D15B05" w:rsidRPr="00D96E55" w:rsidRDefault="00D15B05" w:rsidP="005428C6">
            <w:pPr>
              <w:snapToGrid w:val="0"/>
              <w:rPr>
                <w:rFonts w:ascii="Arial" w:hAnsi="Arial" w:cs="Arial"/>
                <w:color w:val="000000"/>
                <w:kern w:val="2"/>
                <w:sz w:val="20"/>
              </w:rPr>
            </w:pPr>
            <w:r w:rsidRPr="00D96E55">
              <w:rPr>
                <w:rFonts w:ascii="Arial" w:hAnsi="Arial" w:cs="Arial"/>
                <w:color w:val="000000"/>
                <w:sz w:val="20"/>
              </w:rPr>
              <w:t>Ekran infuzji umożliwiający wyświetlenie następujących informacji jednocześnie:</w:t>
            </w:r>
          </w:p>
          <w:p w14:paraId="72EC6A2B" w14:textId="77777777" w:rsidR="00D15B05" w:rsidRPr="00D96E55" w:rsidRDefault="00D15B05" w:rsidP="00D15B05">
            <w:pPr>
              <w:numPr>
                <w:ilvl w:val="0"/>
                <w:numId w:val="16"/>
              </w:numPr>
              <w:rPr>
                <w:rFonts w:ascii="Arial" w:hAnsi="Arial" w:cs="Arial"/>
                <w:color w:val="000000"/>
                <w:sz w:val="20"/>
              </w:rPr>
            </w:pPr>
            <w:r w:rsidRPr="00D96E55">
              <w:rPr>
                <w:rFonts w:ascii="Arial" w:hAnsi="Arial" w:cs="Arial"/>
                <w:color w:val="000000"/>
                <w:sz w:val="20"/>
              </w:rPr>
              <w:t>nazwa leku,</w:t>
            </w:r>
          </w:p>
          <w:p w14:paraId="72B1E669" w14:textId="77777777" w:rsidR="00D15B05" w:rsidRPr="00D96E55" w:rsidRDefault="00D15B05" w:rsidP="00D15B05">
            <w:pPr>
              <w:numPr>
                <w:ilvl w:val="0"/>
                <w:numId w:val="16"/>
              </w:numPr>
              <w:rPr>
                <w:rFonts w:ascii="Arial" w:hAnsi="Arial" w:cs="Arial"/>
                <w:color w:val="000000"/>
                <w:sz w:val="20"/>
              </w:rPr>
            </w:pPr>
            <w:r w:rsidRPr="00D96E55">
              <w:rPr>
                <w:rFonts w:ascii="Arial" w:hAnsi="Arial" w:cs="Arial"/>
                <w:color w:val="000000"/>
                <w:sz w:val="20"/>
              </w:rPr>
              <w:t>koncentracja leku,</w:t>
            </w:r>
          </w:p>
          <w:p w14:paraId="2DE12E7A" w14:textId="77777777" w:rsidR="00D15B05" w:rsidRPr="00D96E55" w:rsidRDefault="00D15B05" w:rsidP="00D15B05">
            <w:pPr>
              <w:numPr>
                <w:ilvl w:val="0"/>
                <w:numId w:val="16"/>
              </w:numPr>
              <w:rPr>
                <w:rFonts w:ascii="Arial" w:hAnsi="Arial" w:cs="Arial"/>
                <w:color w:val="000000"/>
                <w:sz w:val="20"/>
              </w:rPr>
            </w:pPr>
            <w:r w:rsidRPr="00D96E55">
              <w:rPr>
                <w:rFonts w:ascii="Arial" w:hAnsi="Arial" w:cs="Arial"/>
                <w:color w:val="000000"/>
                <w:sz w:val="20"/>
              </w:rPr>
              <w:t>szybkość infuzji,</w:t>
            </w:r>
          </w:p>
          <w:p w14:paraId="32C0BA30" w14:textId="77777777" w:rsidR="00D15B05" w:rsidRPr="00D96E55" w:rsidRDefault="00D15B05" w:rsidP="00D15B05">
            <w:pPr>
              <w:numPr>
                <w:ilvl w:val="0"/>
                <w:numId w:val="16"/>
              </w:numPr>
              <w:rPr>
                <w:rFonts w:ascii="Arial" w:hAnsi="Arial" w:cs="Arial"/>
                <w:color w:val="000000"/>
                <w:sz w:val="20"/>
              </w:rPr>
            </w:pPr>
            <w:r w:rsidRPr="00D96E55">
              <w:rPr>
                <w:rFonts w:ascii="Arial" w:hAnsi="Arial" w:cs="Arial"/>
                <w:color w:val="000000"/>
                <w:sz w:val="20"/>
              </w:rPr>
              <w:t>informacji, że wartość szybkości infuzji mieści się w zalecanym zakresie lub znajduje się w zakresie limitu miękkiego dolnego lub górnego,</w:t>
            </w:r>
          </w:p>
          <w:p w14:paraId="26B3A24C" w14:textId="77777777" w:rsidR="00D15B05" w:rsidRPr="00D96E55" w:rsidRDefault="00D15B05" w:rsidP="00D15B05">
            <w:pPr>
              <w:numPr>
                <w:ilvl w:val="0"/>
                <w:numId w:val="16"/>
              </w:numPr>
              <w:rPr>
                <w:rFonts w:ascii="Arial" w:hAnsi="Arial" w:cs="Arial"/>
                <w:color w:val="000000"/>
                <w:sz w:val="20"/>
              </w:rPr>
            </w:pPr>
            <w:r w:rsidRPr="00D96E55">
              <w:rPr>
                <w:rFonts w:ascii="Arial" w:hAnsi="Arial" w:cs="Arial"/>
                <w:color w:val="000000"/>
                <w:sz w:val="20"/>
              </w:rPr>
              <w:t>podana dawka,</w:t>
            </w:r>
          </w:p>
          <w:p w14:paraId="546615CD" w14:textId="77777777" w:rsidR="00D15B05" w:rsidRPr="00D96E55" w:rsidRDefault="00D15B05" w:rsidP="00D15B05">
            <w:pPr>
              <w:numPr>
                <w:ilvl w:val="0"/>
                <w:numId w:val="16"/>
              </w:numPr>
              <w:rPr>
                <w:rFonts w:ascii="Arial" w:hAnsi="Arial" w:cs="Arial"/>
                <w:color w:val="000000"/>
                <w:sz w:val="20"/>
              </w:rPr>
            </w:pPr>
            <w:r w:rsidRPr="00D96E55">
              <w:rPr>
                <w:rFonts w:ascii="Arial" w:hAnsi="Arial" w:cs="Arial"/>
                <w:color w:val="000000"/>
                <w:sz w:val="20"/>
              </w:rPr>
              <w:t>poziom limitów dla szybkości infuzji,</w:t>
            </w:r>
          </w:p>
          <w:p w14:paraId="6B5F2B4B" w14:textId="77777777" w:rsidR="00D15B05" w:rsidRPr="00D96E55" w:rsidRDefault="00D15B05" w:rsidP="00D15B05">
            <w:pPr>
              <w:numPr>
                <w:ilvl w:val="0"/>
                <w:numId w:val="16"/>
              </w:numPr>
              <w:rPr>
                <w:rFonts w:ascii="Arial" w:hAnsi="Arial" w:cs="Arial"/>
                <w:color w:val="000000"/>
                <w:sz w:val="20"/>
              </w:rPr>
            </w:pPr>
            <w:r w:rsidRPr="00D96E55">
              <w:rPr>
                <w:rFonts w:ascii="Arial" w:hAnsi="Arial" w:cs="Arial"/>
                <w:color w:val="000000"/>
                <w:sz w:val="20"/>
              </w:rPr>
              <w:t>czas do końca dawki lub czas do końca strzykawki w formie graficznej,</w:t>
            </w:r>
          </w:p>
          <w:p w14:paraId="3D0CC393" w14:textId="77777777" w:rsidR="00D15B05" w:rsidRPr="00D96E55" w:rsidRDefault="00D15B05" w:rsidP="00D15B05">
            <w:pPr>
              <w:numPr>
                <w:ilvl w:val="0"/>
                <w:numId w:val="16"/>
              </w:numPr>
              <w:rPr>
                <w:rFonts w:ascii="Arial" w:hAnsi="Arial" w:cs="Arial"/>
                <w:color w:val="000000"/>
                <w:sz w:val="20"/>
              </w:rPr>
            </w:pPr>
            <w:r w:rsidRPr="00D96E55">
              <w:rPr>
                <w:rFonts w:ascii="Arial" w:hAnsi="Arial" w:cs="Arial"/>
                <w:color w:val="000000"/>
                <w:sz w:val="20"/>
              </w:rPr>
              <w:t>kategorii leku wyodrębnionej kolorem,</w:t>
            </w:r>
          </w:p>
          <w:p w14:paraId="2DB7A476" w14:textId="77777777" w:rsidR="00D15B05" w:rsidRPr="00D96E55" w:rsidRDefault="00D15B05" w:rsidP="00D15B05">
            <w:pPr>
              <w:numPr>
                <w:ilvl w:val="0"/>
                <w:numId w:val="16"/>
              </w:numPr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color w:val="000000"/>
                <w:sz w:val="20"/>
              </w:rPr>
              <w:t>stan naładowania akumulatora,</w:t>
            </w:r>
          </w:p>
          <w:p w14:paraId="792D1656" w14:textId="77777777" w:rsidR="00D15B05" w:rsidRPr="00D96E55" w:rsidRDefault="00D15B05" w:rsidP="00D15B05">
            <w:pPr>
              <w:numPr>
                <w:ilvl w:val="0"/>
                <w:numId w:val="16"/>
              </w:numPr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color w:val="000000"/>
                <w:sz w:val="20"/>
              </w:rPr>
              <w:t>aktualne ciśnienie w linii pacjenta ( dopuszczalne w formie graficznej)</w:t>
            </w:r>
          </w:p>
        </w:tc>
        <w:tc>
          <w:tcPr>
            <w:tcW w:w="1253" w:type="dxa"/>
            <w:tcBorders>
              <w:left w:val="single" w:sz="4" w:space="0" w:color="000000"/>
              <w:bottom w:val="single" w:sz="4" w:space="0" w:color="000000"/>
            </w:tcBorders>
            <w:tcMar>
              <w:left w:w="70" w:type="dxa"/>
            </w:tcMar>
            <w:vAlign w:val="center"/>
          </w:tcPr>
          <w:p w14:paraId="51BEC86B" w14:textId="77777777" w:rsidR="00D15B05" w:rsidRPr="00D96E55" w:rsidRDefault="00D15B05" w:rsidP="005428C6">
            <w:pPr>
              <w:jc w:val="center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1F1B8F5C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7F5771C4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</w:tr>
      <w:tr w:rsidR="00D15B05" w:rsidRPr="00D96E55" w14:paraId="1BD8E527" w14:textId="77777777" w:rsidTr="005428C6">
        <w:trPr>
          <w:cantSplit/>
          <w:trHeight w:val="555"/>
          <w:jc w:val="center"/>
        </w:trPr>
        <w:tc>
          <w:tcPr>
            <w:tcW w:w="279" w:type="dxa"/>
            <w:shd w:val="clear" w:color="auto" w:fill="FFFFFF"/>
            <w:tcMar>
              <w:left w:w="70" w:type="dxa"/>
            </w:tcMar>
            <w:vAlign w:val="center"/>
          </w:tcPr>
          <w:p w14:paraId="1E928DCE" w14:textId="77777777" w:rsidR="00D15B05" w:rsidRPr="00D96E55" w:rsidRDefault="00D15B05" w:rsidP="00D15B05">
            <w:pPr>
              <w:numPr>
                <w:ilvl w:val="0"/>
                <w:numId w:val="18"/>
              </w:numPr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99" w:type="dxa"/>
            <w:tcBorders>
              <w:left w:val="single" w:sz="4" w:space="0" w:color="000000"/>
              <w:bottom w:val="single" w:sz="4" w:space="0" w:color="000000"/>
            </w:tcBorders>
            <w:tcMar>
              <w:left w:w="70" w:type="dxa"/>
            </w:tcMar>
            <w:vAlign w:val="center"/>
          </w:tcPr>
          <w:p w14:paraId="7756D007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Ekran dotykowy, przyspieszający wybór funkcji pompy.</w:t>
            </w:r>
          </w:p>
        </w:tc>
        <w:tc>
          <w:tcPr>
            <w:tcW w:w="1253" w:type="dxa"/>
            <w:tcBorders>
              <w:left w:val="single" w:sz="4" w:space="0" w:color="000000"/>
              <w:bottom w:val="single" w:sz="4" w:space="0" w:color="000000"/>
            </w:tcBorders>
            <w:tcMar>
              <w:left w:w="70" w:type="dxa"/>
            </w:tcMar>
            <w:vAlign w:val="center"/>
          </w:tcPr>
          <w:p w14:paraId="5877A596" w14:textId="77777777" w:rsidR="00D15B05" w:rsidRPr="00D96E55" w:rsidRDefault="00D15B05" w:rsidP="005428C6">
            <w:pPr>
              <w:jc w:val="center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01184DE1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1C7050CF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</w:tr>
      <w:tr w:rsidR="00D15B05" w:rsidRPr="00D96E55" w14:paraId="05FD0248" w14:textId="77777777" w:rsidTr="005428C6">
        <w:trPr>
          <w:cantSplit/>
          <w:trHeight w:val="555"/>
          <w:jc w:val="center"/>
        </w:trPr>
        <w:tc>
          <w:tcPr>
            <w:tcW w:w="279" w:type="dxa"/>
            <w:shd w:val="clear" w:color="auto" w:fill="FFFFFF"/>
            <w:tcMar>
              <w:left w:w="70" w:type="dxa"/>
            </w:tcMar>
            <w:vAlign w:val="center"/>
          </w:tcPr>
          <w:p w14:paraId="6ADBC0E0" w14:textId="77777777" w:rsidR="00D15B05" w:rsidRPr="00D96E55" w:rsidRDefault="00D15B05" w:rsidP="00D15B05">
            <w:pPr>
              <w:numPr>
                <w:ilvl w:val="0"/>
                <w:numId w:val="18"/>
              </w:numPr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99" w:type="dxa"/>
            <w:tcBorders>
              <w:left w:val="single" w:sz="4" w:space="0" w:color="000000"/>
              <w:bottom w:val="single" w:sz="4" w:space="0" w:color="000000"/>
            </w:tcBorders>
            <w:tcMar>
              <w:left w:w="70" w:type="dxa"/>
            </w:tcMar>
            <w:vAlign w:val="center"/>
          </w:tcPr>
          <w:p w14:paraId="0B83404F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Napisy na wyświetlaczu w języku polskim.</w:t>
            </w:r>
          </w:p>
        </w:tc>
        <w:tc>
          <w:tcPr>
            <w:tcW w:w="1253" w:type="dxa"/>
            <w:tcBorders>
              <w:left w:val="single" w:sz="4" w:space="0" w:color="000000"/>
              <w:bottom w:val="single" w:sz="4" w:space="0" w:color="000000"/>
            </w:tcBorders>
            <w:tcMar>
              <w:left w:w="70" w:type="dxa"/>
            </w:tcMar>
            <w:vAlign w:val="center"/>
          </w:tcPr>
          <w:p w14:paraId="4546DA5C" w14:textId="77777777" w:rsidR="00D15B05" w:rsidRPr="00D96E55" w:rsidRDefault="00D15B05" w:rsidP="005428C6">
            <w:pPr>
              <w:jc w:val="center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4A33D616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41A8DB97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</w:tr>
      <w:tr w:rsidR="00D15B05" w:rsidRPr="00D96E55" w14:paraId="21DD4B57" w14:textId="77777777" w:rsidTr="005428C6">
        <w:trPr>
          <w:cantSplit/>
          <w:trHeight w:val="555"/>
          <w:jc w:val="center"/>
        </w:trPr>
        <w:tc>
          <w:tcPr>
            <w:tcW w:w="279" w:type="dxa"/>
            <w:shd w:val="clear" w:color="auto" w:fill="FFFFFF"/>
            <w:tcMar>
              <w:left w:w="70" w:type="dxa"/>
            </w:tcMar>
            <w:vAlign w:val="center"/>
          </w:tcPr>
          <w:p w14:paraId="564D3023" w14:textId="77777777" w:rsidR="00D15B05" w:rsidRPr="00D96E55" w:rsidRDefault="00D15B05" w:rsidP="00D15B05">
            <w:pPr>
              <w:numPr>
                <w:ilvl w:val="0"/>
                <w:numId w:val="18"/>
              </w:numPr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99" w:type="dxa"/>
            <w:tcBorders>
              <w:left w:val="single" w:sz="4" w:space="0" w:color="000000"/>
              <w:bottom w:val="single" w:sz="4" w:space="0" w:color="000000"/>
            </w:tcBorders>
            <w:tcMar>
              <w:left w:w="70" w:type="dxa"/>
            </w:tcMar>
            <w:vAlign w:val="center"/>
          </w:tcPr>
          <w:p w14:paraId="6A3CA074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Regulowane progi ciśnienia okluzji, min 12 poziomów.</w:t>
            </w:r>
          </w:p>
        </w:tc>
        <w:tc>
          <w:tcPr>
            <w:tcW w:w="1253" w:type="dxa"/>
            <w:tcBorders>
              <w:left w:val="single" w:sz="4" w:space="0" w:color="000000"/>
              <w:bottom w:val="single" w:sz="4" w:space="0" w:color="000000"/>
            </w:tcBorders>
            <w:tcMar>
              <w:left w:w="70" w:type="dxa"/>
            </w:tcMar>
            <w:vAlign w:val="center"/>
          </w:tcPr>
          <w:p w14:paraId="32E47801" w14:textId="77777777" w:rsidR="00D15B05" w:rsidRPr="00D96E55" w:rsidRDefault="00D15B05" w:rsidP="005428C6">
            <w:pPr>
              <w:jc w:val="center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01DC8D7E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052CC70F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</w:tr>
      <w:tr w:rsidR="00D15B05" w:rsidRPr="00D96E55" w14:paraId="1D2846A5" w14:textId="77777777" w:rsidTr="005428C6">
        <w:trPr>
          <w:cantSplit/>
          <w:trHeight w:val="555"/>
          <w:jc w:val="center"/>
        </w:trPr>
        <w:tc>
          <w:tcPr>
            <w:tcW w:w="279" w:type="dxa"/>
            <w:shd w:val="clear" w:color="auto" w:fill="FFFFFF"/>
            <w:tcMar>
              <w:left w:w="70" w:type="dxa"/>
            </w:tcMar>
            <w:vAlign w:val="center"/>
          </w:tcPr>
          <w:p w14:paraId="41A01E9D" w14:textId="77777777" w:rsidR="00D15B05" w:rsidRPr="00D96E55" w:rsidRDefault="00D15B05" w:rsidP="00D15B05">
            <w:pPr>
              <w:numPr>
                <w:ilvl w:val="0"/>
                <w:numId w:val="18"/>
              </w:numPr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99" w:type="dxa"/>
            <w:tcBorders>
              <w:left w:val="single" w:sz="4" w:space="0" w:color="000000"/>
              <w:bottom w:val="single" w:sz="4" w:space="0" w:color="000000"/>
            </w:tcBorders>
            <w:tcMar>
              <w:left w:w="70" w:type="dxa"/>
            </w:tcMar>
            <w:vAlign w:val="center"/>
          </w:tcPr>
          <w:p w14:paraId="36C34BB5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Progi ciśnienia regulowane w zakresie min 75-900 mmHg.</w:t>
            </w:r>
          </w:p>
        </w:tc>
        <w:tc>
          <w:tcPr>
            <w:tcW w:w="1253" w:type="dxa"/>
            <w:tcBorders>
              <w:left w:val="single" w:sz="4" w:space="0" w:color="000000"/>
              <w:bottom w:val="single" w:sz="4" w:space="0" w:color="000000"/>
            </w:tcBorders>
            <w:tcMar>
              <w:left w:w="70" w:type="dxa"/>
            </w:tcMar>
            <w:vAlign w:val="center"/>
          </w:tcPr>
          <w:p w14:paraId="7D3C38AA" w14:textId="77777777" w:rsidR="00D15B05" w:rsidRPr="00D96E55" w:rsidRDefault="00D15B05" w:rsidP="005428C6">
            <w:pPr>
              <w:jc w:val="center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0A56D0C4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3F939E2F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</w:tr>
      <w:tr w:rsidR="00D15B05" w:rsidRPr="00D96E55" w14:paraId="3D93B05E" w14:textId="77777777" w:rsidTr="005428C6">
        <w:trPr>
          <w:cantSplit/>
          <w:trHeight w:val="555"/>
          <w:jc w:val="center"/>
        </w:trPr>
        <w:tc>
          <w:tcPr>
            <w:tcW w:w="279" w:type="dxa"/>
            <w:shd w:val="clear" w:color="auto" w:fill="FFFFFF"/>
            <w:tcMar>
              <w:left w:w="70" w:type="dxa"/>
            </w:tcMar>
            <w:vAlign w:val="center"/>
          </w:tcPr>
          <w:p w14:paraId="2D2AEC0D" w14:textId="77777777" w:rsidR="00D15B05" w:rsidRPr="00D96E55" w:rsidRDefault="00D15B05" w:rsidP="00D15B05">
            <w:pPr>
              <w:numPr>
                <w:ilvl w:val="0"/>
                <w:numId w:val="18"/>
              </w:numPr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99" w:type="dxa"/>
            <w:tcBorders>
              <w:left w:val="single" w:sz="4" w:space="0" w:color="000000"/>
              <w:bottom w:val="single" w:sz="4" w:space="0" w:color="000000"/>
            </w:tcBorders>
            <w:tcMar>
              <w:left w:w="70" w:type="dxa"/>
            </w:tcMar>
            <w:vAlign w:val="center"/>
          </w:tcPr>
          <w:p w14:paraId="62AE8CD5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Zmiana progu ciśnienia okluzji bez przerywania infuzji.</w:t>
            </w:r>
          </w:p>
        </w:tc>
        <w:tc>
          <w:tcPr>
            <w:tcW w:w="1253" w:type="dxa"/>
            <w:tcBorders>
              <w:left w:val="single" w:sz="4" w:space="0" w:color="000000"/>
              <w:bottom w:val="single" w:sz="4" w:space="0" w:color="000000"/>
            </w:tcBorders>
            <w:tcMar>
              <w:left w:w="70" w:type="dxa"/>
            </w:tcMar>
            <w:vAlign w:val="center"/>
          </w:tcPr>
          <w:p w14:paraId="5D5DA69C" w14:textId="77777777" w:rsidR="00D15B05" w:rsidRPr="00D96E55" w:rsidRDefault="00D15B05" w:rsidP="005428C6">
            <w:pPr>
              <w:jc w:val="center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6CCDA9B4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28F441F9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</w:tr>
      <w:tr w:rsidR="00D15B05" w:rsidRPr="00D96E55" w14:paraId="3CDD8F67" w14:textId="77777777" w:rsidTr="005428C6">
        <w:trPr>
          <w:cantSplit/>
          <w:trHeight w:val="555"/>
          <w:jc w:val="center"/>
        </w:trPr>
        <w:tc>
          <w:tcPr>
            <w:tcW w:w="279" w:type="dxa"/>
            <w:shd w:val="clear" w:color="auto" w:fill="FFFFFF"/>
            <w:tcMar>
              <w:left w:w="70" w:type="dxa"/>
            </w:tcMar>
            <w:vAlign w:val="center"/>
          </w:tcPr>
          <w:p w14:paraId="65E1E7DA" w14:textId="77777777" w:rsidR="00D15B05" w:rsidRPr="00D96E55" w:rsidRDefault="00D15B05" w:rsidP="00D15B05">
            <w:pPr>
              <w:numPr>
                <w:ilvl w:val="0"/>
                <w:numId w:val="18"/>
              </w:numPr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99" w:type="dxa"/>
            <w:tcBorders>
              <w:left w:val="single" w:sz="4" w:space="0" w:color="000000"/>
              <w:bottom w:val="single" w:sz="4" w:space="0" w:color="000000"/>
            </w:tcBorders>
            <w:tcMar>
              <w:left w:w="70" w:type="dxa"/>
            </w:tcMar>
            <w:vAlign w:val="center"/>
          </w:tcPr>
          <w:p w14:paraId="26889101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 xml:space="preserve">Automatyczna redukcja bolusa </w:t>
            </w:r>
            <w:proofErr w:type="spellStart"/>
            <w:r w:rsidRPr="00D96E55">
              <w:rPr>
                <w:rFonts w:ascii="Arial" w:hAnsi="Arial" w:cs="Arial"/>
                <w:sz w:val="20"/>
              </w:rPr>
              <w:t>okluzyjnego</w:t>
            </w:r>
            <w:proofErr w:type="spellEnd"/>
            <w:r w:rsidRPr="00D96E55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1253" w:type="dxa"/>
            <w:tcBorders>
              <w:left w:val="single" w:sz="4" w:space="0" w:color="000000"/>
              <w:bottom w:val="single" w:sz="4" w:space="0" w:color="000000"/>
            </w:tcBorders>
            <w:tcMar>
              <w:left w:w="70" w:type="dxa"/>
            </w:tcMar>
            <w:vAlign w:val="center"/>
          </w:tcPr>
          <w:p w14:paraId="602FA209" w14:textId="77777777" w:rsidR="00D15B05" w:rsidRPr="00D96E55" w:rsidRDefault="00D15B05" w:rsidP="005428C6">
            <w:pPr>
              <w:jc w:val="center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1E6828D6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1CF34CFF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</w:tr>
      <w:tr w:rsidR="00D15B05" w:rsidRPr="00D96E55" w14:paraId="018AC43C" w14:textId="77777777" w:rsidTr="005428C6">
        <w:trPr>
          <w:cantSplit/>
          <w:trHeight w:val="555"/>
          <w:jc w:val="center"/>
        </w:trPr>
        <w:tc>
          <w:tcPr>
            <w:tcW w:w="279" w:type="dxa"/>
            <w:shd w:val="clear" w:color="auto" w:fill="FFFFFF"/>
            <w:tcMar>
              <w:left w:w="70" w:type="dxa"/>
            </w:tcMar>
            <w:vAlign w:val="center"/>
          </w:tcPr>
          <w:p w14:paraId="1AD3482C" w14:textId="77777777" w:rsidR="00D15B05" w:rsidRPr="00D96E55" w:rsidRDefault="00D15B05" w:rsidP="00D15B05">
            <w:pPr>
              <w:numPr>
                <w:ilvl w:val="0"/>
                <w:numId w:val="18"/>
              </w:numPr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99" w:type="dxa"/>
            <w:tcBorders>
              <w:left w:val="single" w:sz="4" w:space="0" w:color="000000"/>
              <w:bottom w:val="single" w:sz="4" w:space="0" w:color="000000"/>
            </w:tcBorders>
            <w:tcMar>
              <w:left w:w="70" w:type="dxa"/>
            </w:tcMar>
            <w:vAlign w:val="center"/>
          </w:tcPr>
          <w:p w14:paraId="36848D16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Priorytetowy system alarmów, zapewniający zróżnicowany sygnał dźwiękowy i świetlny, zależnie od stopnia zagrożenia.</w:t>
            </w:r>
          </w:p>
        </w:tc>
        <w:tc>
          <w:tcPr>
            <w:tcW w:w="1253" w:type="dxa"/>
            <w:tcBorders>
              <w:left w:val="single" w:sz="4" w:space="0" w:color="000000"/>
              <w:bottom w:val="single" w:sz="4" w:space="0" w:color="000000"/>
            </w:tcBorders>
            <w:tcMar>
              <w:left w:w="70" w:type="dxa"/>
            </w:tcMar>
            <w:vAlign w:val="center"/>
          </w:tcPr>
          <w:p w14:paraId="16255B50" w14:textId="77777777" w:rsidR="00D15B05" w:rsidRPr="00D96E55" w:rsidRDefault="00D15B05" w:rsidP="005428C6">
            <w:pPr>
              <w:jc w:val="center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322CC921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7B2CD23F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</w:tr>
      <w:tr w:rsidR="00D15B05" w:rsidRPr="00D96E55" w14:paraId="61087F21" w14:textId="77777777" w:rsidTr="005428C6">
        <w:trPr>
          <w:cantSplit/>
          <w:trHeight w:val="555"/>
          <w:jc w:val="center"/>
        </w:trPr>
        <w:tc>
          <w:tcPr>
            <w:tcW w:w="279" w:type="dxa"/>
            <w:shd w:val="clear" w:color="auto" w:fill="FFFFFF"/>
            <w:tcMar>
              <w:left w:w="70" w:type="dxa"/>
            </w:tcMar>
            <w:vAlign w:val="center"/>
          </w:tcPr>
          <w:p w14:paraId="4396E353" w14:textId="77777777" w:rsidR="00D15B05" w:rsidRPr="00D96E55" w:rsidRDefault="00D15B05" w:rsidP="00D15B05">
            <w:pPr>
              <w:numPr>
                <w:ilvl w:val="0"/>
                <w:numId w:val="18"/>
              </w:numPr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99" w:type="dxa"/>
            <w:tcBorders>
              <w:left w:val="single" w:sz="4" w:space="0" w:color="000000"/>
              <w:bottom w:val="single" w:sz="4" w:space="0" w:color="000000"/>
            </w:tcBorders>
            <w:tcMar>
              <w:left w:w="70" w:type="dxa"/>
            </w:tcMar>
            <w:vAlign w:val="center"/>
          </w:tcPr>
          <w:p w14:paraId="0E9BC378" w14:textId="77777777" w:rsidR="00D15B05" w:rsidRPr="00D96E55" w:rsidRDefault="00D15B05" w:rsidP="005428C6">
            <w:pPr>
              <w:snapToGrid w:val="0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Możliwość instalacji pompy w stacji dokującej w następujący sposób:</w:t>
            </w:r>
          </w:p>
          <w:p w14:paraId="08A68925" w14:textId="77777777" w:rsidR="00D15B05" w:rsidRPr="00D96E55" w:rsidRDefault="00D15B05" w:rsidP="00D15B05">
            <w:pPr>
              <w:numPr>
                <w:ilvl w:val="0"/>
                <w:numId w:val="17"/>
              </w:numPr>
              <w:suppressAutoHyphens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Zatrzaskowe mocowanie z automatyczną blokadą, bez konieczności przykręcania.</w:t>
            </w:r>
          </w:p>
          <w:p w14:paraId="77E80CE8" w14:textId="77777777" w:rsidR="00D15B05" w:rsidRPr="00D96E55" w:rsidRDefault="00D15B05" w:rsidP="00D15B05">
            <w:pPr>
              <w:numPr>
                <w:ilvl w:val="0"/>
                <w:numId w:val="17"/>
              </w:numPr>
              <w:suppressAutoHyphens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Alarm nieprawidłowego mocowania pomp w stacji,</w:t>
            </w:r>
          </w:p>
          <w:p w14:paraId="1C441087" w14:textId="77777777" w:rsidR="00D15B05" w:rsidRPr="00D96E55" w:rsidRDefault="00D15B05" w:rsidP="00D15B05">
            <w:pPr>
              <w:numPr>
                <w:ilvl w:val="0"/>
                <w:numId w:val="17"/>
              </w:numPr>
              <w:suppressAutoHyphens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 xml:space="preserve">Pompy mocowane niezależnie, jedna nad drugą, </w:t>
            </w:r>
          </w:p>
          <w:p w14:paraId="7A3AC269" w14:textId="77777777" w:rsidR="00D15B05" w:rsidRPr="00D96E55" w:rsidRDefault="00D15B05" w:rsidP="00D15B05">
            <w:pPr>
              <w:numPr>
                <w:ilvl w:val="0"/>
                <w:numId w:val="17"/>
              </w:numPr>
              <w:suppressAutoHyphens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Wysokość pompy zapewniająca wygodną obsługę do 6 pomp, zamocowanych jedna nad drugą</w:t>
            </w:r>
          </w:p>
          <w:p w14:paraId="3B413F44" w14:textId="77777777" w:rsidR="00D15B05" w:rsidRPr="00D96E55" w:rsidRDefault="00D15B05" w:rsidP="00D15B05">
            <w:pPr>
              <w:numPr>
                <w:ilvl w:val="0"/>
                <w:numId w:val="17"/>
              </w:numPr>
              <w:suppressAutoHyphens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Automatyczne przyłączenie zasilania ze stacji dokującej,</w:t>
            </w:r>
          </w:p>
          <w:p w14:paraId="5124D6C3" w14:textId="77777777" w:rsidR="00D15B05" w:rsidRPr="00D96E55" w:rsidRDefault="00D15B05" w:rsidP="00D15B05">
            <w:pPr>
              <w:numPr>
                <w:ilvl w:val="0"/>
                <w:numId w:val="17"/>
              </w:numPr>
              <w:suppressAutoHyphens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Automatyczne przyłączenie portu komunikacyjnego ze stacji dokującej,</w:t>
            </w:r>
          </w:p>
          <w:p w14:paraId="0D4FE67D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53" w:type="dxa"/>
            <w:tcBorders>
              <w:left w:val="single" w:sz="4" w:space="0" w:color="000000"/>
              <w:bottom w:val="single" w:sz="4" w:space="0" w:color="000000"/>
            </w:tcBorders>
            <w:tcMar>
              <w:left w:w="70" w:type="dxa"/>
            </w:tcMar>
            <w:vAlign w:val="center"/>
          </w:tcPr>
          <w:p w14:paraId="4D49EF40" w14:textId="77777777" w:rsidR="00D15B05" w:rsidRPr="00D96E55" w:rsidRDefault="00D15B05" w:rsidP="005428C6">
            <w:pPr>
              <w:jc w:val="center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86C39AD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5AED6A01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</w:tr>
      <w:tr w:rsidR="00D15B05" w:rsidRPr="00D96E55" w14:paraId="6E233910" w14:textId="77777777" w:rsidTr="005428C6">
        <w:trPr>
          <w:cantSplit/>
          <w:trHeight w:val="555"/>
          <w:jc w:val="center"/>
        </w:trPr>
        <w:tc>
          <w:tcPr>
            <w:tcW w:w="279" w:type="dxa"/>
            <w:shd w:val="clear" w:color="auto" w:fill="FFFFFF"/>
            <w:tcMar>
              <w:left w:w="70" w:type="dxa"/>
            </w:tcMar>
            <w:vAlign w:val="center"/>
          </w:tcPr>
          <w:p w14:paraId="1E01FBDE" w14:textId="77777777" w:rsidR="00D15B05" w:rsidRPr="00D96E55" w:rsidRDefault="00D15B05" w:rsidP="00D15B05">
            <w:pPr>
              <w:numPr>
                <w:ilvl w:val="0"/>
                <w:numId w:val="18"/>
              </w:numPr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99" w:type="dxa"/>
            <w:tcBorders>
              <w:left w:val="single" w:sz="4" w:space="0" w:color="000000"/>
              <w:bottom w:val="single" w:sz="4" w:space="0" w:color="000000"/>
            </w:tcBorders>
            <w:tcMar>
              <w:left w:w="70" w:type="dxa"/>
            </w:tcMar>
            <w:vAlign w:val="center"/>
          </w:tcPr>
          <w:p w14:paraId="4D28362F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Możliwość mocowania pojedynczej pompy do statywów lub pionowych kolumn niewymagające dołączenia jakichkolwiek części, w szczególności uchwytu mocującego, po bezpośrednim wyjęciu pompy z stacji dokującej.</w:t>
            </w:r>
          </w:p>
        </w:tc>
        <w:tc>
          <w:tcPr>
            <w:tcW w:w="1253" w:type="dxa"/>
            <w:tcBorders>
              <w:left w:val="single" w:sz="4" w:space="0" w:color="000000"/>
              <w:bottom w:val="single" w:sz="4" w:space="0" w:color="000000"/>
            </w:tcBorders>
            <w:tcMar>
              <w:left w:w="70" w:type="dxa"/>
            </w:tcMar>
            <w:vAlign w:val="center"/>
          </w:tcPr>
          <w:p w14:paraId="1AB38E4E" w14:textId="77777777" w:rsidR="00D15B05" w:rsidRPr="00D96E55" w:rsidRDefault="00D15B05" w:rsidP="005428C6">
            <w:pPr>
              <w:jc w:val="center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75670905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0CD1F7FC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</w:tr>
      <w:tr w:rsidR="00D15B05" w:rsidRPr="00D96E55" w14:paraId="7CA45959" w14:textId="77777777" w:rsidTr="005428C6">
        <w:trPr>
          <w:cantSplit/>
          <w:trHeight w:val="555"/>
          <w:jc w:val="center"/>
        </w:trPr>
        <w:tc>
          <w:tcPr>
            <w:tcW w:w="279" w:type="dxa"/>
            <w:shd w:val="clear" w:color="auto" w:fill="FFFFFF"/>
            <w:tcMar>
              <w:left w:w="70" w:type="dxa"/>
            </w:tcMar>
            <w:vAlign w:val="center"/>
          </w:tcPr>
          <w:p w14:paraId="585115B2" w14:textId="77777777" w:rsidR="00D15B05" w:rsidRPr="00D96E55" w:rsidRDefault="00D15B05" w:rsidP="00D15B05">
            <w:pPr>
              <w:numPr>
                <w:ilvl w:val="0"/>
                <w:numId w:val="18"/>
              </w:numPr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99" w:type="dxa"/>
            <w:tcBorders>
              <w:left w:val="single" w:sz="4" w:space="0" w:color="000000"/>
              <w:bottom w:val="single" w:sz="4" w:space="0" w:color="000000"/>
            </w:tcBorders>
            <w:tcMar>
              <w:left w:w="70" w:type="dxa"/>
            </w:tcMar>
            <w:vAlign w:val="center"/>
          </w:tcPr>
          <w:p w14:paraId="39BA234F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Mocowanie pomp w stacji dokującej niewymagające odłączenia jakichkolwiek części, w szczególności uchwytu mocującego, po bezpośrednim zdjęciu pompy ze statywu.</w:t>
            </w:r>
          </w:p>
        </w:tc>
        <w:tc>
          <w:tcPr>
            <w:tcW w:w="1253" w:type="dxa"/>
            <w:tcBorders>
              <w:left w:val="single" w:sz="4" w:space="0" w:color="000000"/>
              <w:bottom w:val="single" w:sz="4" w:space="0" w:color="000000"/>
            </w:tcBorders>
            <w:tcMar>
              <w:left w:w="70" w:type="dxa"/>
            </w:tcMar>
            <w:vAlign w:val="center"/>
          </w:tcPr>
          <w:p w14:paraId="34E958C7" w14:textId="77777777" w:rsidR="00D15B05" w:rsidRPr="00D96E55" w:rsidRDefault="00D15B05" w:rsidP="005428C6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76FFA447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484E3DC4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</w:tr>
      <w:tr w:rsidR="00D15B05" w:rsidRPr="00D96E55" w14:paraId="3FA7FBEC" w14:textId="77777777" w:rsidTr="005428C6">
        <w:trPr>
          <w:cantSplit/>
          <w:trHeight w:val="555"/>
          <w:jc w:val="center"/>
        </w:trPr>
        <w:tc>
          <w:tcPr>
            <w:tcW w:w="279" w:type="dxa"/>
            <w:shd w:val="clear" w:color="auto" w:fill="FFFFFF"/>
            <w:tcMar>
              <w:left w:w="70" w:type="dxa"/>
            </w:tcMar>
            <w:vAlign w:val="center"/>
          </w:tcPr>
          <w:p w14:paraId="4804A0AB" w14:textId="77777777" w:rsidR="00D15B05" w:rsidRPr="00D96E55" w:rsidRDefault="00D15B05" w:rsidP="00D15B05">
            <w:pPr>
              <w:numPr>
                <w:ilvl w:val="0"/>
                <w:numId w:val="18"/>
              </w:numPr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99" w:type="dxa"/>
            <w:tcBorders>
              <w:left w:val="single" w:sz="4" w:space="0" w:color="000000"/>
              <w:bottom w:val="single" w:sz="4" w:space="0" w:color="000000"/>
            </w:tcBorders>
            <w:tcMar>
              <w:left w:w="70" w:type="dxa"/>
            </w:tcMar>
            <w:vAlign w:val="center"/>
          </w:tcPr>
          <w:p w14:paraId="7494AB57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Uchwyt do przenoszenia pompy na stałe związany z pompą, niewymagający odłączania przy mocowaniu pomp w stacjach dokujących.</w:t>
            </w:r>
          </w:p>
        </w:tc>
        <w:tc>
          <w:tcPr>
            <w:tcW w:w="1253" w:type="dxa"/>
            <w:tcBorders>
              <w:left w:val="single" w:sz="4" w:space="0" w:color="000000"/>
              <w:bottom w:val="single" w:sz="4" w:space="0" w:color="000000"/>
            </w:tcBorders>
            <w:tcMar>
              <w:left w:w="70" w:type="dxa"/>
            </w:tcMar>
            <w:vAlign w:val="center"/>
          </w:tcPr>
          <w:p w14:paraId="067E260A" w14:textId="77777777" w:rsidR="00D15B05" w:rsidRPr="00D96E55" w:rsidRDefault="00D15B05" w:rsidP="005428C6">
            <w:pPr>
              <w:jc w:val="center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308603CF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204CDC31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</w:tr>
      <w:tr w:rsidR="00D15B05" w:rsidRPr="00D96E55" w14:paraId="370D67C2" w14:textId="77777777" w:rsidTr="005428C6">
        <w:trPr>
          <w:cantSplit/>
          <w:trHeight w:val="555"/>
          <w:jc w:val="center"/>
        </w:trPr>
        <w:tc>
          <w:tcPr>
            <w:tcW w:w="279" w:type="dxa"/>
            <w:shd w:val="clear" w:color="auto" w:fill="FFFFFF"/>
            <w:tcMar>
              <w:left w:w="70" w:type="dxa"/>
            </w:tcMar>
            <w:vAlign w:val="center"/>
          </w:tcPr>
          <w:p w14:paraId="2A786873" w14:textId="77777777" w:rsidR="00D15B05" w:rsidRPr="00D96E55" w:rsidRDefault="00D15B05" w:rsidP="00D15B05">
            <w:pPr>
              <w:numPr>
                <w:ilvl w:val="0"/>
                <w:numId w:val="18"/>
              </w:numPr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99" w:type="dxa"/>
            <w:tcBorders>
              <w:left w:val="single" w:sz="4" w:space="0" w:color="000000"/>
              <w:bottom w:val="single" w:sz="4" w:space="0" w:color="auto"/>
            </w:tcBorders>
            <w:tcMar>
              <w:left w:w="70" w:type="dxa"/>
            </w:tcMar>
            <w:vAlign w:val="center"/>
          </w:tcPr>
          <w:p w14:paraId="684BC3D7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Historia infuzji – możliwość zapamiętania min 1000 zdarzeń oznaczonych datą i godziną zdarzenia.</w:t>
            </w:r>
          </w:p>
        </w:tc>
        <w:tc>
          <w:tcPr>
            <w:tcW w:w="1253" w:type="dxa"/>
            <w:tcBorders>
              <w:left w:val="single" w:sz="4" w:space="0" w:color="000000"/>
              <w:bottom w:val="single" w:sz="4" w:space="0" w:color="auto"/>
            </w:tcBorders>
            <w:tcMar>
              <w:left w:w="70" w:type="dxa"/>
            </w:tcMar>
            <w:vAlign w:val="center"/>
          </w:tcPr>
          <w:p w14:paraId="3DA4F48F" w14:textId="77777777" w:rsidR="00D15B05" w:rsidRPr="00D96E55" w:rsidRDefault="00D15B05" w:rsidP="005428C6">
            <w:pPr>
              <w:jc w:val="center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7C46E989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477A39EF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</w:tr>
      <w:tr w:rsidR="00D15B05" w:rsidRPr="00D96E55" w14:paraId="01EE90AF" w14:textId="77777777" w:rsidTr="005428C6">
        <w:trPr>
          <w:cantSplit/>
          <w:trHeight w:val="555"/>
          <w:jc w:val="center"/>
        </w:trPr>
        <w:tc>
          <w:tcPr>
            <w:tcW w:w="279" w:type="dxa"/>
            <w:shd w:val="clear" w:color="auto" w:fill="FFFFFF"/>
            <w:tcMar>
              <w:left w:w="70" w:type="dxa"/>
            </w:tcMar>
            <w:vAlign w:val="center"/>
          </w:tcPr>
          <w:p w14:paraId="18524077" w14:textId="77777777" w:rsidR="00D15B05" w:rsidRPr="00D96E55" w:rsidRDefault="00D15B05" w:rsidP="00D15B05">
            <w:pPr>
              <w:numPr>
                <w:ilvl w:val="0"/>
                <w:numId w:val="18"/>
              </w:numPr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99" w:type="dxa"/>
            <w:tcBorders>
              <w:left w:val="single" w:sz="4" w:space="0" w:color="000000"/>
              <w:bottom w:val="single" w:sz="4" w:space="0" w:color="auto"/>
            </w:tcBorders>
            <w:tcMar>
              <w:left w:w="70" w:type="dxa"/>
            </w:tcMar>
            <w:vAlign w:val="center"/>
          </w:tcPr>
          <w:p w14:paraId="267FD78B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Klasa ochrony II, typ CF, odporność na defibrylację, ochrona obudowy IP22</w:t>
            </w:r>
          </w:p>
        </w:tc>
        <w:tc>
          <w:tcPr>
            <w:tcW w:w="1253" w:type="dxa"/>
            <w:tcBorders>
              <w:left w:val="single" w:sz="4" w:space="0" w:color="000000"/>
              <w:bottom w:val="single" w:sz="4" w:space="0" w:color="auto"/>
            </w:tcBorders>
            <w:tcMar>
              <w:left w:w="70" w:type="dxa"/>
            </w:tcMar>
            <w:vAlign w:val="center"/>
          </w:tcPr>
          <w:p w14:paraId="117CBFD3" w14:textId="77777777" w:rsidR="00D15B05" w:rsidRPr="00D96E55" w:rsidRDefault="00D15B05" w:rsidP="005428C6">
            <w:pPr>
              <w:jc w:val="center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79D7AA56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61AE9748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</w:tr>
      <w:tr w:rsidR="00D15B05" w:rsidRPr="00D96E55" w14:paraId="3D6CF1D9" w14:textId="77777777" w:rsidTr="005428C6">
        <w:trPr>
          <w:cantSplit/>
          <w:trHeight w:val="555"/>
          <w:jc w:val="center"/>
        </w:trPr>
        <w:tc>
          <w:tcPr>
            <w:tcW w:w="279" w:type="dxa"/>
            <w:shd w:val="clear" w:color="auto" w:fill="FFFFFF"/>
            <w:tcMar>
              <w:left w:w="70" w:type="dxa"/>
            </w:tcMar>
            <w:vAlign w:val="center"/>
          </w:tcPr>
          <w:p w14:paraId="38312FCA" w14:textId="77777777" w:rsidR="00D15B05" w:rsidRPr="00D96E55" w:rsidRDefault="00D15B05" w:rsidP="00D15B05">
            <w:pPr>
              <w:numPr>
                <w:ilvl w:val="0"/>
                <w:numId w:val="18"/>
              </w:numPr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99" w:type="dxa"/>
            <w:tcBorders>
              <w:left w:val="single" w:sz="4" w:space="0" w:color="000000"/>
              <w:bottom w:val="single" w:sz="4" w:space="0" w:color="000000"/>
            </w:tcBorders>
            <w:tcMar>
              <w:left w:w="70" w:type="dxa"/>
            </w:tcMar>
            <w:vAlign w:val="center"/>
          </w:tcPr>
          <w:p w14:paraId="52032449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Zasilanie pomp mocowanych poza stacją dokującą bezpośrednio z sieci energetycznej bez zewnętrznego zasilacza</w:t>
            </w:r>
          </w:p>
        </w:tc>
        <w:tc>
          <w:tcPr>
            <w:tcW w:w="1253" w:type="dxa"/>
            <w:tcBorders>
              <w:left w:val="single" w:sz="4" w:space="0" w:color="000000"/>
              <w:bottom w:val="single" w:sz="4" w:space="0" w:color="000000"/>
            </w:tcBorders>
            <w:tcMar>
              <w:left w:w="70" w:type="dxa"/>
            </w:tcMar>
            <w:vAlign w:val="center"/>
          </w:tcPr>
          <w:p w14:paraId="5D93F56F" w14:textId="77777777" w:rsidR="00D15B05" w:rsidRPr="00D96E55" w:rsidRDefault="00D15B05" w:rsidP="005428C6">
            <w:pPr>
              <w:jc w:val="center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103B9944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5973756E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</w:tr>
      <w:tr w:rsidR="00D15B05" w:rsidRPr="00D96E55" w14:paraId="1EBE8A07" w14:textId="77777777" w:rsidTr="005428C6">
        <w:trPr>
          <w:cantSplit/>
          <w:trHeight w:val="555"/>
          <w:jc w:val="center"/>
        </w:trPr>
        <w:tc>
          <w:tcPr>
            <w:tcW w:w="279" w:type="dxa"/>
            <w:shd w:val="clear" w:color="auto" w:fill="FFFFFF"/>
            <w:tcMar>
              <w:left w:w="70" w:type="dxa"/>
            </w:tcMar>
            <w:vAlign w:val="center"/>
          </w:tcPr>
          <w:p w14:paraId="1786F976" w14:textId="77777777" w:rsidR="00D15B05" w:rsidRPr="00D96E55" w:rsidRDefault="00D15B05" w:rsidP="00D15B05">
            <w:pPr>
              <w:numPr>
                <w:ilvl w:val="0"/>
                <w:numId w:val="18"/>
              </w:numPr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99" w:type="dxa"/>
            <w:tcBorders>
              <w:left w:val="single" w:sz="4" w:space="0" w:color="000000"/>
              <w:bottom w:val="single" w:sz="4" w:space="0" w:color="auto"/>
            </w:tcBorders>
            <w:tcMar>
              <w:left w:w="70" w:type="dxa"/>
            </w:tcMar>
            <w:vAlign w:val="center"/>
          </w:tcPr>
          <w:p w14:paraId="301CDF5D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Czas pracy z akumulatora wewnętrznego pompy – min 24 h przy infuzji 5ml/h</w:t>
            </w:r>
          </w:p>
        </w:tc>
        <w:tc>
          <w:tcPr>
            <w:tcW w:w="1253" w:type="dxa"/>
            <w:tcBorders>
              <w:left w:val="single" w:sz="4" w:space="0" w:color="000000"/>
              <w:bottom w:val="single" w:sz="4" w:space="0" w:color="auto"/>
            </w:tcBorders>
            <w:tcMar>
              <w:left w:w="70" w:type="dxa"/>
            </w:tcMar>
            <w:vAlign w:val="center"/>
          </w:tcPr>
          <w:p w14:paraId="5EB1AECD" w14:textId="77777777" w:rsidR="00D15B05" w:rsidRPr="00D96E55" w:rsidRDefault="00D15B05" w:rsidP="005428C6">
            <w:pPr>
              <w:jc w:val="center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618BDB44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4D67B604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</w:tr>
      <w:tr w:rsidR="00D15B05" w:rsidRPr="00D96E55" w14:paraId="1F965997" w14:textId="77777777" w:rsidTr="005428C6">
        <w:trPr>
          <w:cantSplit/>
          <w:trHeight w:val="555"/>
          <w:jc w:val="center"/>
        </w:trPr>
        <w:tc>
          <w:tcPr>
            <w:tcW w:w="279" w:type="dxa"/>
            <w:shd w:val="clear" w:color="auto" w:fill="FFFFFF"/>
            <w:tcMar>
              <w:left w:w="70" w:type="dxa"/>
            </w:tcMar>
            <w:vAlign w:val="center"/>
          </w:tcPr>
          <w:p w14:paraId="0EC1E877" w14:textId="77777777" w:rsidR="00D15B05" w:rsidRPr="00D96E55" w:rsidRDefault="00D15B05" w:rsidP="00D15B05">
            <w:pPr>
              <w:numPr>
                <w:ilvl w:val="0"/>
                <w:numId w:val="18"/>
              </w:numPr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99" w:type="dxa"/>
            <w:tcBorders>
              <w:left w:val="single" w:sz="4" w:space="0" w:color="000000"/>
              <w:bottom w:val="single" w:sz="4" w:space="0" w:color="auto"/>
            </w:tcBorders>
            <w:tcMar>
              <w:left w:w="70" w:type="dxa"/>
            </w:tcMar>
            <w:vAlign w:val="center"/>
          </w:tcPr>
          <w:p w14:paraId="3FFFE05E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Czas ładowania akumulatora do 100% po pełnym rozładowaniu – poniżej 5 h</w:t>
            </w:r>
          </w:p>
        </w:tc>
        <w:tc>
          <w:tcPr>
            <w:tcW w:w="1253" w:type="dxa"/>
            <w:tcBorders>
              <w:left w:val="single" w:sz="4" w:space="0" w:color="000000"/>
              <w:bottom w:val="single" w:sz="4" w:space="0" w:color="auto"/>
            </w:tcBorders>
            <w:tcMar>
              <w:left w:w="70" w:type="dxa"/>
            </w:tcMar>
            <w:vAlign w:val="center"/>
          </w:tcPr>
          <w:p w14:paraId="564F4665" w14:textId="77777777" w:rsidR="00D15B05" w:rsidRPr="00D96E55" w:rsidRDefault="00D15B05" w:rsidP="005428C6">
            <w:pPr>
              <w:jc w:val="center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3A4C7F23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23B63184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</w:tr>
      <w:tr w:rsidR="00D15B05" w:rsidRPr="00D96E55" w14:paraId="2D55C840" w14:textId="77777777" w:rsidTr="00D15B05">
        <w:trPr>
          <w:cantSplit/>
          <w:trHeight w:val="494"/>
          <w:jc w:val="center"/>
        </w:trPr>
        <w:tc>
          <w:tcPr>
            <w:tcW w:w="279" w:type="dxa"/>
            <w:shd w:val="clear" w:color="auto" w:fill="FFFFFF"/>
            <w:tcMar>
              <w:left w:w="70" w:type="dxa"/>
            </w:tcMar>
            <w:vAlign w:val="center"/>
          </w:tcPr>
          <w:p w14:paraId="65F7B804" w14:textId="77777777" w:rsidR="00D15B05" w:rsidRPr="00D15B05" w:rsidRDefault="00D15B05" w:rsidP="00D15B05">
            <w:pPr>
              <w:numPr>
                <w:ilvl w:val="0"/>
                <w:numId w:val="18"/>
              </w:numPr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99" w:type="dxa"/>
            <w:tcBorders>
              <w:left w:val="single" w:sz="4" w:space="0" w:color="000000"/>
              <w:bottom w:val="single" w:sz="4" w:space="0" w:color="auto"/>
            </w:tcBorders>
            <w:tcMar>
              <w:left w:w="70" w:type="dxa"/>
            </w:tcMar>
            <w:vAlign w:val="center"/>
          </w:tcPr>
          <w:p w14:paraId="6B5B5A33" w14:textId="77777777" w:rsidR="00D15B05" w:rsidRPr="00D15B05" w:rsidRDefault="00D15B05" w:rsidP="005428C6">
            <w:pPr>
              <w:pStyle w:val="Default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15B0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Strzykawka w pełni kompatybilna ze stacją dokującą  DS206/ ST-01/ S300 firmy </w:t>
            </w:r>
            <w:proofErr w:type="spellStart"/>
            <w:r w:rsidRPr="00D15B0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Medima</w:t>
            </w:r>
            <w:proofErr w:type="spellEnd"/>
            <w:r w:rsidRPr="00D15B0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Sp. z o.o., posiadaną przez Zamawiającego</w:t>
            </w:r>
          </w:p>
        </w:tc>
        <w:tc>
          <w:tcPr>
            <w:tcW w:w="1253" w:type="dxa"/>
            <w:tcBorders>
              <w:left w:val="single" w:sz="4" w:space="0" w:color="000000"/>
              <w:bottom w:val="single" w:sz="4" w:space="0" w:color="auto"/>
            </w:tcBorders>
            <w:tcMar>
              <w:left w:w="70" w:type="dxa"/>
            </w:tcMar>
            <w:vAlign w:val="center"/>
          </w:tcPr>
          <w:p w14:paraId="2AA0542F" w14:textId="77777777" w:rsidR="00D15B05" w:rsidRPr="000F6574" w:rsidRDefault="00D15B05" w:rsidP="005428C6">
            <w:pPr>
              <w:pStyle w:val="Defaul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63CA5A13" w14:textId="77777777" w:rsidR="00D15B05" w:rsidRPr="000F6574" w:rsidRDefault="00D15B05" w:rsidP="005428C6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64EE8449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</w:tr>
      <w:tr w:rsidR="00D15B05" w:rsidRPr="00D96E55" w14:paraId="705C739E" w14:textId="77777777" w:rsidTr="005428C6">
        <w:trPr>
          <w:cantSplit/>
          <w:trHeight w:val="555"/>
          <w:jc w:val="center"/>
        </w:trPr>
        <w:tc>
          <w:tcPr>
            <w:tcW w:w="279" w:type="dxa"/>
            <w:shd w:val="clear" w:color="auto" w:fill="FFFFFF"/>
            <w:tcMar>
              <w:left w:w="70" w:type="dxa"/>
            </w:tcMar>
            <w:vAlign w:val="center"/>
          </w:tcPr>
          <w:p w14:paraId="4EF01006" w14:textId="77777777" w:rsidR="00D15B05" w:rsidRPr="00D96E55" w:rsidRDefault="00D15B05" w:rsidP="00D15B05">
            <w:pPr>
              <w:numPr>
                <w:ilvl w:val="0"/>
                <w:numId w:val="18"/>
              </w:numPr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99" w:type="dxa"/>
            <w:tcMar>
              <w:left w:w="70" w:type="dxa"/>
            </w:tcMar>
            <w:vAlign w:val="center"/>
          </w:tcPr>
          <w:p w14:paraId="6AA388AC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WYMAGANIA DODATKOWE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1EBF2E2A" w14:textId="77777777" w:rsidR="00D15B05" w:rsidRPr="00D96E55" w:rsidRDefault="00D15B05" w:rsidP="005428C6">
            <w:pPr>
              <w:jc w:val="center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b/>
                <w:bCs/>
                <w:sz w:val="20"/>
              </w:rPr>
              <w:t> 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75AC884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60CB3FD3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</w:tr>
      <w:tr w:rsidR="00D15B05" w:rsidRPr="00D96E55" w14:paraId="6877120E" w14:textId="77777777" w:rsidTr="005428C6">
        <w:trPr>
          <w:cantSplit/>
          <w:trHeight w:val="555"/>
          <w:jc w:val="center"/>
        </w:trPr>
        <w:tc>
          <w:tcPr>
            <w:tcW w:w="279" w:type="dxa"/>
            <w:shd w:val="clear" w:color="auto" w:fill="FFFFFF"/>
            <w:tcMar>
              <w:left w:w="70" w:type="dxa"/>
            </w:tcMar>
            <w:vAlign w:val="center"/>
          </w:tcPr>
          <w:p w14:paraId="25CC58CE" w14:textId="77777777" w:rsidR="00D15B05" w:rsidRPr="00D96E55" w:rsidRDefault="00D15B05" w:rsidP="00D15B05">
            <w:pPr>
              <w:numPr>
                <w:ilvl w:val="0"/>
                <w:numId w:val="18"/>
              </w:numPr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99" w:type="dxa"/>
            <w:tcMar>
              <w:left w:w="70" w:type="dxa"/>
            </w:tcMar>
            <w:vAlign w:val="center"/>
          </w:tcPr>
          <w:p w14:paraId="2B779999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Gwarancja min. 24 miesięcy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264C565B" w14:textId="77777777" w:rsidR="00D15B05" w:rsidRDefault="00D15B05" w:rsidP="005428C6">
            <w:pPr>
              <w:jc w:val="center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TAK</w:t>
            </w:r>
          </w:p>
          <w:p w14:paraId="59999761" w14:textId="77777777" w:rsidR="00D15B05" w:rsidRPr="00D96E55" w:rsidRDefault="00D15B05" w:rsidP="005428C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podać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74515886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6FBE0948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</w:tr>
      <w:tr w:rsidR="00D15B05" w:rsidRPr="00D96E55" w14:paraId="1CBDC536" w14:textId="77777777" w:rsidTr="005428C6">
        <w:trPr>
          <w:cantSplit/>
          <w:trHeight w:val="555"/>
          <w:jc w:val="center"/>
        </w:trPr>
        <w:tc>
          <w:tcPr>
            <w:tcW w:w="279" w:type="dxa"/>
            <w:shd w:val="clear" w:color="auto" w:fill="FFFFFF"/>
            <w:tcMar>
              <w:left w:w="70" w:type="dxa"/>
            </w:tcMar>
            <w:vAlign w:val="center"/>
          </w:tcPr>
          <w:p w14:paraId="3AFC8983" w14:textId="77777777" w:rsidR="00D15B05" w:rsidRPr="00D96E55" w:rsidRDefault="00D15B05" w:rsidP="00D15B05">
            <w:pPr>
              <w:numPr>
                <w:ilvl w:val="0"/>
                <w:numId w:val="18"/>
              </w:numPr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99" w:type="dxa"/>
            <w:tcMar>
              <w:left w:w="70" w:type="dxa"/>
            </w:tcMar>
            <w:vAlign w:val="center"/>
          </w:tcPr>
          <w:p w14:paraId="05344C0C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Oferent zapewnia autoryzowany serwis gwarancyjny producenta na terenie Polski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42561996" w14:textId="77777777" w:rsidR="00D15B05" w:rsidRPr="00D96E55" w:rsidRDefault="00D15B05" w:rsidP="005428C6">
            <w:pPr>
              <w:jc w:val="center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TAK</w:t>
            </w:r>
          </w:p>
          <w:p w14:paraId="7C20764A" w14:textId="77777777" w:rsidR="00D15B05" w:rsidRPr="00D96E55" w:rsidRDefault="00D15B05" w:rsidP="005428C6">
            <w:pPr>
              <w:jc w:val="center"/>
              <w:rPr>
                <w:rFonts w:ascii="Arial" w:hAnsi="Arial" w:cs="Arial"/>
                <w:sz w:val="20"/>
              </w:rPr>
            </w:pPr>
            <w:r w:rsidRPr="00D96E55">
              <w:rPr>
                <w:rFonts w:ascii="Arial" w:hAnsi="Arial" w:cs="Arial"/>
                <w:sz w:val="20"/>
              </w:rPr>
              <w:t>Podać nazwę adres, telefon e-mail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0466FD2E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7E0B90C5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</w:tr>
      <w:tr w:rsidR="00D15B05" w:rsidRPr="00D96E55" w14:paraId="13489C2A" w14:textId="77777777" w:rsidTr="005428C6">
        <w:trPr>
          <w:cantSplit/>
          <w:trHeight w:val="555"/>
          <w:jc w:val="center"/>
        </w:trPr>
        <w:tc>
          <w:tcPr>
            <w:tcW w:w="279" w:type="dxa"/>
            <w:shd w:val="clear" w:color="auto" w:fill="FFFFFF"/>
            <w:tcMar>
              <w:left w:w="70" w:type="dxa"/>
            </w:tcMar>
            <w:vAlign w:val="center"/>
          </w:tcPr>
          <w:p w14:paraId="374374F8" w14:textId="77777777" w:rsidR="00D15B05" w:rsidRPr="00D96E55" w:rsidRDefault="00D15B05" w:rsidP="00D15B05">
            <w:pPr>
              <w:numPr>
                <w:ilvl w:val="0"/>
                <w:numId w:val="18"/>
              </w:numPr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99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31EB2B75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  <w:r w:rsidRPr="004335E8">
              <w:rPr>
                <w:rFonts w:ascii="Arial" w:hAnsi="Arial" w:cs="Arial"/>
                <w:sz w:val="20"/>
              </w:rPr>
              <w:t>Deklaracja Zgodności CE</w:t>
            </w:r>
          </w:p>
        </w:tc>
        <w:tc>
          <w:tcPr>
            <w:tcW w:w="1253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25EEE76B" w14:textId="77777777" w:rsidR="00D15B05" w:rsidRPr="00D96E55" w:rsidRDefault="00D15B05" w:rsidP="005428C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5930CB63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3FF774CC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</w:tr>
      <w:tr w:rsidR="00D15B05" w:rsidRPr="00D96E55" w14:paraId="4E53E027" w14:textId="77777777" w:rsidTr="005428C6">
        <w:trPr>
          <w:cantSplit/>
          <w:trHeight w:val="555"/>
          <w:jc w:val="center"/>
        </w:trPr>
        <w:tc>
          <w:tcPr>
            <w:tcW w:w="279" w:type="dxa"/>
            <w:shd w:val="clear" w:color="auto" w:fill="FFFFFF"/>
            <w:tcMar>
              <w:left w:w="70" w:type="dxa"/>
            </w:tcMar>
            <w:vAlign w:val="center"/>
          </w:tcPr>
          <w:p w14:paraId="639BB9DE" w14:textId="77777777" w:rsidR="00D15B05" w:rsidRPr="00D96E55" w:rsidRDefault="00D15B05" w:rsidP="00D15B05">
            <w:pPr>
              <w:numPr>
                <w:ilvl w:val="0"/>
                <w:numId w:val="18"/>
              </w:numPr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99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683665D8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  <w:r w:rsidRPr="004335E8">
              <w:rPr>
                <w:rFonts w:ascii="Arial" w:hAnsi="Arial" w:cs="Arial"/>
                <w:sz w:val="20"/>
              </w:rPr>
              <w:t>Wpis lub Zgłoszenie do Urzędu Rejestracji Wyrobów Medycznych</w:t>
            </w:r>
          </w:p>
        </w:tc>
        <w:tc>
          <w:tcPr>
            <w:tcW w:w="1253" w:type="dxa"/>
            <w:tcBorders>
              <w:top w:val="single" w:sz="6" w:space="0" w:color="auto"/>
            </w:tcBorders>
            <w:tcMar>
              <w:left w:w="70" w:type="dxa"/>
            </w:tcMar>
          </w:tcPr>
          <w:p w14:paraId="09EDF467" w14:textId="77777777" w:rsidR="00D15B05" w:rsidRPr="00D96E55" w:rsidRDefault="00D15B05" w:rsidP="005428C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TAK</w:t>
            </w:r>
          </w:p>
        </w:tc>
        <w:tc>
          <w:tcPr>
            <w:tcW w:w="1253" w:type="dxa"/>
            <w:tcMar>
              <w:left w:w="70" w:type="dxa"/>
            </w:tcMar>
            <w:vAlign w:val="center"/>
          </w:tcPr>
          <w:p w14:paraId="08C5BA3C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64" w:type="dxa"/>
            <w:tcMar>
              <w:left w:w="70" w:type="dxa"/>
            </w:tcMar>
            <w:vAlign w:val="center"/>
          </w:tcPr>
          <w:p w14:paraId="248646B9" w14:textId="77777777" w:rsidR="00D15B05" w:rsidRPr="00D96E55" w:rsidRDefault="00D15B05" w:rsidP="005428C6">
            <w:pPr>
              <w:rPr>
                <w:rFonts w:ascii="Arial" w:hAnsi="Arial" w:cs="Arial"/>
                <w:sz w:val="20"/>
              </w:rPr>
            </w:pPr>
          </w:p>
        </w:tc>
      </w:tr>
    </w:tbl>
    <w:p w14:paraId="02CB13CF" w14:textId="77777777" w:rsidR="00D15B05" w:rsidRDefault="00D15B05" w:rsidP="00D15B05">
      <w:pPr>
        <w:numPr>
          <w:ilvl w:val="0"/>
          <w:numId w:val="19"/>
        </w:numPr>
        <w:spacing w:after="160" w:line="256" w:lineRule="auto"/>
        <w:ind w:left="426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Powyższa „</w:t>
      </w:r>
      <w:r>
        <w:rPr>
          <w:rFonts w:ascii="Arial Narrow" w:hAnsi="Arial Narrow" w:cs="Calibri"/>
          <w:b/>
          <w:i/>
        </w:rPr>
        <w:t>WYMAGANA ODPOWIEDŹ OFERENTA</w:t>
      </w:r>
      <w:r>
        <w:rPr>
          <w:rFonts w:ascii="Arial" w:hAnsi="Arial" w:cs="Arial"/>
          <w:sz w:val="20"/>
        </w:rPr>
        <w:t>” stanowi wymagania minimalne. Nie spełnienie nawet jednego z w/w wymagań spowoduje odrzucenie oferty. Brak opisu będzie traktowany jako brak danego parametru w oferowanej konfiguracji urządzenia.</w:t>
      </w:r>
    </w:p>
    <w:p w14:paraId="43C3A54B" w14:textId="77777777" w:rsidR="00D15B05" w:rsidRDefault="00D15B05" w:rsidP="00D15B05"/>
    <w:p w14:paraId="166BF717" w14:textId="77777777" w:rsidR="00D15B05" w:rsidRDefault="00D15B05" w:rsidP="00CC6FB8"/>
    <w:sectPr w:rsidR="00D15B05" w:rsidSect="00975811">
      <w:pgSz w:w="11906" w:h="16838"/>
      <w:pgMar w:top="973" w:right="1417" w:bottom="1276" w:left="1417" w:header="567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3EAF93" w14:textId="77777777" w:rsidR="007C5169" w:rsidRDefault="007C5169" w:rsidP="00CD4C1A">
      <w:r>
        <w:separator/>
      </w:r>
    </w:p>
  </w:endnote>
  <w:endnote w:type="continuationSeparator" w:id="0">
    <w:p w14:paraId="5841EF53" w14:textId="77777777" w:rsidR="007C5169" w:rsidRDefault="007C5169" w:rsidP="00CD4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5DBA8" w14:textId="77777777" w:rsidR="007C5169" w:rsidRDefault="007C5169" w:rsidP="00CD4C1A">
      <w:r>
        <w:separator/>
      </w:r>
    </w:p>
  </w:footnote>
  <w:footnote w:type="continuationSeparator" w:id="0">
    <w:p w14:paraId="1A1C6A28" w14:textId="77777777" w:rsidR="007C5169" w:rsidRDefault="007C5169" w:rsidP="00CD4C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A1AFD"/>
    <w:multiLevelType w:val="hybridMultilevel"/>
    <w:tmpl w:val="8D5EBF0A"/>
    <w:lvl w:ilvl="0" w:tplc="391C35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F6ACA"/>
    <w:multiLevelType w:val="hybridMultilevel"/>
    <w:tmpl w:val="9D347D54"/>
    <w:lvl w:ilvl="0" w:tplc="391C35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55D35"/>
    <w:multiLevelType w:val="hybridMultilevel"/>
    <w:tmpl w:val="4B30D5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805574"/>
    <w:multiLevelType w:val="hybridMultilevel"/>
    <w:tmpl w:val="0234E0D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1B73FF0"/>
    <w:multiLevelType w:val="multilevel"/>
    <w:tmpl w:val="ACE0775A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cs="Times New Roman" w:hint="default"/>
        <w:sz w:val="20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44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16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288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360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3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04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5760" w:hanging="180"/>
      </w:pPr>
      <w:rPr>
        <w:rFonts w:cs="Times New Roman" w:hint="default"/>
      </w:rPr>
    </w:lvl>
  </w:abstractNum>
  <w:abstractNum w:abstractNumId="5" w15:restartNumberingAfterBreak="0">
    <w:nsid w:val="1D9B0A00"/>
    <w:multiLevelType w:val="hybridMultilevel"/>
    <w:tmpl w:val="4ACCF3FC"/>
    <w:lvl w:ilvl="0" w:tplc="391C35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FD7AD2"/>
    <w:multiLevelType w:val="hybridMultilevel"/>
    <w:tmpl w:val="DE062F2A"/>
    <w:lvl w:ilvl="0" w:tplc="D7FA265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8762AD"/>
    <w:multiLevelType w:val="hybridMultilevel"/>
    <w:tmpl w:val="2364FE5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B395DF4"/>
    <w:multiLevelType w:val="hybridMultilevel"/>
    <w:tmpl w:val="085892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EE1ED1"/>
    <w:multiLevelType w:val="hybridMultilevel"/>
    <w:tmpl w:val="34F611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67722B0"/>
    <w:multiLevelType w:val="hybridMultilevel"/>
    <w:tmpl w:val="4B8EE3A8"/>
    <w:lvl w:ilvl="0" w:tplc="3A147AD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3D404A"/>
    <w:multiLevelType w:val="hybridMultilevel"/>
    <w:tmpl w:val="8DAEE7E8"/>
    <w:name w:val="WW8Num2022322222232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5C23E4"/>
    <w:multiLevelType w:val="hybridMultilevel"/>
    <w:tmpl w:val="4B8EE3A8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F42258"/>
    <w:multiLevelType w:val="hybridMultilevel"/>
    <w:tmpl w:val="DAA8E6C8"/>
    <w:lvl w:ilvl="0" w:tplc="391C35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E8323B"/>
    <w:multiLevelType w:val="hybridMultilevel"/>
    <w:tmpl w:val="4B8EE3A8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0D5E0E"/>
    <w:multiLevelType w:val="hybridMultilevel"/>
    <w:tmpl w:val="14E25F2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862349C"/>
    <w:multiLevelType w:val="hybridMultilevel"/>
    <w:tmpl w:val="2C66BE8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2BC7628"/>
    <w:multiLevelType w:val="hybridMultilevel"/>
    <w:tmpl w:val="8DAEE7E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D1636D"/>
    <w:multiLevelType w:val="hybridMultilevel"/>
    <w:tmpl w:val="F5463CE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2"/>
  </w:num>
  <w:num w:numId="4">
    <w:abstractNumId w:val="13"/>
  </w:num>
  <w:num w:numId="5">
    <w:abstractNumId w:val="0"/>
  </w:num>
  <w:num w:numId="6">
    <w:abstractNumId w:val="5"/>
  </w:num>
  <w:num w:numId="7">
    <w:abstractNumId w:val="1"/>
  </w:num>
  <w:num w:numId="8">
    <w:abstractNumId w:val="6"/>
  </w:num>
  <w:num w:numId="9">
    <w:abstractNumId w:val="14"/>
  </w:num>
  <w:num w:numId="10">
    <w:abstractNumId w:val="12"/>
  </w:num>
  <w:num w:numId="11">
    <w:abstractNumId w:val="11"/>
  </w:num>
  <w:num w:numId="12">
    <w:abstractNumId w:val="17"/>
  </w:num>
  <w:num w:numId="13">
    <w:abstractNumId w:val="16"/>
  </w:num>
  <w:num w:numId="14">
    <w:abstractNumId w:val="18"/>
  </w:num>
  <w:num w:numId="15">
    <w:abstractNumId w:val="9"/>
  </w:num>
  <w:num w:numId="16">
    <w:abstractNumId w:val="15"/>
  </w:num>
  <w:num w:numId="17">
    <w:abstractNumId w:val="3"/>
  </w:num>
  <w:num w:numId="18">
    <w:abstractNumId w:val="4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4B7"/>
    <w:rsid w:val="000025F1"/>
    <w:rsid w:val="00002AC9"/>
    <w:rsid w:val="00007089"/>
    <w:rsid w:val="00010975"/>
    <w:rsid w:val="000115DB"/>
    <w:rsid w:val="00013DC4"/>
    <w:rsid w:val="0001583C"/>
    <w:rsid w:val="00015F40"/>
    <w:rsid w:val="00017010"/>
    <w:rsid w:val="00020750"/>
    <w:rsid w:val="000213E4"/>
    <w:rsid w:val="00025703"/>
    <w:rsid w:val="00025A50"/>
    <w:rsid w:val="0002794F"/>
    <w:rsid w:val="00032B66"/>
    <w:rsid w:val="00036705"/>
    <w:rsid w:val="00036FE2"/>
    <w:rsid w:val="00037E69"/>
    <w:rsid w:val="00043FD4"/>
    <w:rsid w:val="0005077B"/>
    <w:rsid w:val="0005151B"/>
    <w:rsid w:val="00051F7D"/>
    <w:rsid w:val="000527C2"/>
    <w:rsid w:val="000534B7"/>
    <w:rsid w:val="0005484A"/>
    <w:rsid w:val="000560D7"/>
    <w:rsid w:val="000564C0"/>
    <w:rsid w:val="00056A7B"/>
    <w:rsid w:val="000574CC"/>
    <w:rsid w:val="000605A1"/>
    <w:rsid w:val="000606C6"/>
    <w:rsid w:val="00060FB8"/>
    <w:rsid w:val="000613EE"/>
    <w:rsid w:val="00061479"/>
    <w:rsid w:val="00067483"/>
    <w:rsid w:val="00070784"/>
    <w:rsid w:val="00071B59"/>
    <w:rsid w:val="00074533"/>
    <w:rsid w:val="00076677"/>
    <w:rsid w:val="000767CD"/>
    <w:rsid w:val="00077893"/>
    <w:rsid w:val="000816F6"/>
    <w:rsid w:val="00081DF9"/>
    <w:rsid w:val="00082368"/>
    <w:rsid w:val="00084708"/>
    <w:rsid w:val="00084EF2"/>
    <w:rsid w:val="000851C9"/>
    <w:rsid w:val="00086381"/>
    <w:rsid w:val="00087D57"/>
    <w:rsid w:val="00090BA4"/>
    <w:rsid w:val="000929C3"/>
    <w:rsid w:val="000938E6"/>
    <w:rsid w:val="00093BFD"/>
    <w:rsid w:val="00097330"/>
    <w:rsid w:val="000A2283"/>
    <w:rsid w:val="000A671B"/>
    <w:rsid w:val="000B0953"/>
    <w:rsid w:val="000B0F5C"/>
    <w:rsid w:val="000B2D3E"/>
    <w:rsid w:val="000B3024"/>
    <w:rsid w:val="000B4696"/>
    <w:rsid w:val="000B48E2"/>
    <w:rsid w:val="000C0EE1"/>
    <w:rsid w:val="000C3A28"/>
    <w:rsid w:val="000C652F"/>
    <w:rsid w:val="000D180C"/>
    <w:rsid w:val="000D4F7D"/>
    <w:rsid w:val="000E2C79"/>
    <w:rsid w:val="000E3023"/>
    <w:rsid w:val="000E401A"/>
    <w:rsid w:val="000F3E95"/>
    <w:rsid w:val="000F57AA"/>
    <w:rsid w:val="000F6778"/>
    <w:rsid w:val="000F6DB0"/>
    <w:rsid w:val="001024ED"/>
    <w:rsid w:val="001047B0"/>
    <w:rsid w:val="00105402"/>
    <w:rsid w:val="001078A9"/>
    <w:rsid w:val="00113D61"/>
    <w:rsid w:val="0011725D"/>
    <w:rsid w:val="001217DC"/>
    <w:rsid w:val="00121D4E"/>
    <w:rsid w:val="00122C8B"/>
    <w:rsid w:val="001239CC"/>
    <w:rsid w:val="00123D77"/>
    <w:rsid w:val="001304E3"/>
    <w:rsid w:val="001316D0"/>
    <w:rsid w:val="00132740"/>
    <w:rsid w:val="00133743"/>
    <w:rsid w:val="00136664"/>
    <w:rsid w:val="001371CC"/>
    <w:rsid w:val="001373CC"/>
    <w:rsid w:val="0014545F"/>
    <w:rsid w:val="00147D53"/>
    <w:rsid w:val="00147DD3"/>
    <w:rsid w:val="00147F63"/>
    <w:rsid w:val="001506B9"/>
    <w:rsid w:val="001548EE"/>
    <w:rsid w:val="001549E8"/>
    <w:rsid w:val="00155103"/>
    <w:rsid w:val="0015656A"/>
    <w:rsid w:val="00156A62"/>
    <w:rsid w:val="00163058"/>
    <w:rsid w:val="00163B2E"/>
    <w:rsid w:val="00164532"/>
    <w:rsid w:val="00171E76"/>
    <w:rsid w:val="001749C4"/>
    <w:rsid w:val="001753B0"/>
    <w:rsid w:val="0017561A"/>
    <w:rsid w:val="00177117"/>
    <w:rsid w:val="00177131"/>
    <w:rsid w:val="0017746A"/>
    <w:rsid w:val="00180E54"/>
    <w:rsid w:val="0018268E"/>
    <w:rsid w:val="00183CE0"/>
    <w:rsid w:val="00184D5E"/>
    <w:rsid w:val="00186213"/>
    <w:rsid w:val="00186B2E"/>
    <w:rsid w:val="00186FCE"/>
    <w:rsid w:val="001906E3"/>
    <w:rsid w:val="00190E66"/>
    <w:rsid w:val="00191BE8"/>
    <w:rsid w:val="001948D3"/>
    <w:rsid w:val="001952C7"/>
    <w:rsid w:val="00197DA9"/>
    <w:rsid w:val="001A07A7"/>
    <w:rsid w:val="001A15F6"/>
    <w:rsid w:val="001B1455"/>
    <w:rsid w:val="001B2739"/>
    <w:rsid w:val="001B3B02"/>
    <w:rsid w:val="001B3DB1"/>
    <w:rsid w:val="001B577A"/>
    <w:rsid w:val="001B793C"/>
    <w:rsid w:val="001B7BDD"/>
    <w:rsid w:val="001C2BAE"/>
    <w:rsid w:val="001C710F"/>
    <w:rsid w:val="001C7ECE"/>
    <w:rsid w:val="001D13BB"/>
    <w:rsid w:val="001D5B24"/>
    <w:rsid w:val="001D611A"/>
    <w:rsid w:val="001E0D5D"/>
    <w:rsid w:val="001E3180"/>
    <w:rsid w:val="001E34CE"/>
    <w:rsid w:val="001E73E8"/>
    <w:rsid w:val="001F0221"/>
    <w:rsid w:val="001F10D6"/>
    <w:rsid w:val="001F4157"/>
    <w:rsid w:val="001F5161"/>
    <w:rsid w:val="00200DA5"/>
    <w:rsid w:val="002036AD"/>
    <w:rsid w:val="00203975"/>
    <w:rsid w:val="00204FA4"/>
    <w:rsid w:val="002068B6"/>
    <w:rsid w:val="00210F0B"/>
    <w:rsid w:val="002166F0"/>
    <w:rsid w:val="00220BDD"/>
    <w:rsid w:val="00223FA1"/>
    <w:rsid w:val="00225029"/>
    <w:rsid w:val="00225DF7"/>
    <w:rsid w:val="0023226C"/>
    <w:rsid w:val="0023276A"/>
    <w:rsid w:val="002351F9"/>
    <w:rsid w:val="0023556C"/>
    <w:rsid w:val="00236C86"/>
    <w:rsid w:val="00237D48"/>
    <w:rsid w:val="00240400"/>
    <w:rsid w:val="00243B30"/>
    <w:rsid w:val="00250A34"/>
    <w:rsid w:val="00252C8A"/>
    <w:rsid w:val="00254AD1"/>
    <w:rsid w:val="00254B48"/>
    <w:rsid w:val="00256E4B"/>
    <w:rsid w:val="00257348"/>
    <w:rsid w:val="00257C49"/>
    <w:rsid w:val="002605D8"/>
    <w:rsid w:val="00260626"/>
    <w:rsid w:val="002640FA"/>
    <w:rsid w:val="002645B3"/>
    <w:rsid w:val="00264FB5"/>
    <w:rsid w:val="00270348"/>
    <w:rsid w:val="00270F08"/>
    <w:rsid w:val="002752A1"/>
    <w:rsid w:val="00275468"/>
    <w:rsid w:val="00275E40"/>
    <w:rsid w:val="002775AE"/>
    <w:rsid w:val="00277A1C"/>
    <w:rsid w:val="0028096C"/>
    <w:rsid w:val="00281953"/>
    <w:rsid w:val="0028259B"/>
    <w:rsid w:val="0028357E"/>
    <w:rsid w:val="00284638"/>
    <w:rsid w:val="00286786"/>
    <w:rsid w:val="0028781D"/>
    <w:rsid w:val="00290127"/>
    <w:rsid w:val="00293BFB"/>
    <w:rsid w:val="0029420F"/>
    <w:rsid w:val="0029632A"/>
    <w:rsid w:val="00296F7B"/>
    <w:rsid w:val="00297136"/>
    <w:rsid w:val="002975FA"/>
    <w:rsid w:val="002A0CEB"/>
    <w:rsid w:val="002A44D7"/>
    <w:rsid w:val="002A4E5A"/>
    <w:rsid w:val="002A4F2A"/>
    <w:rsid w:val="002A7547"/>
    <w:rsid w:val="002B062D"/>
    <w:rsid w:val="002B1F65"/>
    <w:rsid w:val="002B3ED7"/>
    <w:rsid w:val="002B4F3E"/>
    <w:rsid w:val="002B6D09"/>
    <w:rsid w:val="002B7724"/>
    <w:rsid w:val="002C007F"/>
    <w:rsid w:val="002C0872"/>
    <w:rsid w:val="002C1A47"/>
    <w:rsid w:val="002C2055"/>
    <w:rsid w:val="002C2244"/>
    <w:rsid w:val="002C3BE6"/>
    <w:rsid w:val="002C3DCB"/>
    <w:rsid w:val="002C57DE"/>
    <w:rsid w:val="002C5EF0"/>
    <w:rsid w:val="002C647D"/>
    <w:rsid w:val="002C7252"/>
    <w:rsid w:val="002D0664"/>
    <w:rsid w:val="002D0AD4"/>
    <w:rsid w:val="002D2F3A"/>
    <w:rsid w:val="002D31EA"/>
    <w:rsid w:val="002D4439"/>
    <w:rsid w:val="002E3991"/>
    <w:rsid w:val="002E5DC5"/>
    <w:rsid w:val="002E61F6"/>
    <w:rsid w:val="002E6758"/>
    <w:rsid w:val="002F00A5"/>
    <w:rsid w:val="002F2D08"/>
    <w:rsid w:val="002F505A"/>
    <w:rsid w:val="002F71DA"/>
    <w:rsid w:val="002F727B"/>
    <w:rsid w:val="002F7D6D"/>
    <w:rsid w:val="003007C7"/>
    <w:rsid w:val="003021AC"/>
    <w:rsid w:val="00302F50"/>
    <w:rsid w:val="003059E6"/>
    <w:rsid w:val="00307A96"/>
    <w:rsid w:val="003119D8"/>
    <w:rsid w:val="00313519"/>
    <w:rsid w:val="00316E56"/>
    <w:rsid w:val="00316E92"/>
    <w:rsid w:val="003174FD"/>
    <w:rsid w:val="00317F1F"/>
    <w:rsid w:val="003212C6"/>
    <w:rsid w:val="0032437C"/>
    <w:rsid w:val="00325C57"/>
    <w:rsid w:val="00325F53"/>
    <w:rsid w:val="00326890"/>
    <w:rsid w:val="00327C85"/>
    <w:rsid w:val="00330B1B"/>
    <w:rsid w:val="00330F68"/>
    <w:rsid w:val="00331A3B"/>
    <w:rsid w:val="00331A4B"/>
    <w:rsid w:val="00335BF9"/>
    <w:rsid w:val="0034001E"/>
    <w:rsid w:val="00340145"/>
    <w:rsid w:val="00341546"/>
    <w:rsid w:val="0034278C"/>
    <w:rsid w:val="00342879"/>
    <w:rsid w:val="00344ED5"/>
    <w:rsid w:val="0034689C"/>
    <w:rsid w:val="00346F6A"/>
    <w:rsid w:val="003476DD"/>
    <w:rsid w:val="0035109A"/>
    <w:rsid w:val="003573BC"/>
    <w:rsid w:val="003621E5"/>
    <w:rsid w:val="003671FB"/>
    <w:rsid w:val="00373839"/>
    <w:rsid w:val="00376E1B"/>
    <w:rsid w:val="00380FBB"/>
    <w:rsid w:val="003817F3"/>
    <w:rsid w:val="003823D5"/>
    <w:rsid w:val="003831E0"/>
    <w:rsid w:val="003851C0"/>
    <w:rsid w:val="00387DE7"/>
    <w:rsid w:val="00390158"/>
    <w:rsid w:val="003921AF"/>
    <w:rsid w:val="003930E9"/>
    <w:rsid w:val="00393D95"/>
    <w:rsid w:val="00395B60"/>
    <w:rsid w:val="00395C75"/>
    <w:rsid w:val="003961B1"/>
    <w:rsid w:val="003971A9"/>
    <w:rsid w:val="003A212D"/>
    <w:rsid w:val="003A21EF"/>
    <w:rsid w:val="003B07E3"/>
    <w:rsid w:val="003B0E80"/>
    <w:rsid w:val="003B5692"/>
    <w:rsid w:val="003B7C90"/>
    <w:rsid w:val="003C04BB"/>
    <w:rsid w:val="003C20F8"/>
    <w:rsid w:val="003C25D7"/>
    <w:rsid w:val="003C3446"/>
    <w:rsid w:val="003C49D3"/>
    <w:rsid w:val="003C764D"/>
    <w:rsid w:val="003D271A"/>
    <w:rsid w:val="003D45E6"/>
    <w:rsid w:val="003D499D"/>
    <w:rsid w:val="003D4AEA"/>
    <w:rsid w:val="003D55A2"/>
    <w:rsid w:val="003D5DED"/>
    <w:rsid w:val="003D5E24"/>
    <w:rsid w:val="003D6C4E"/>
    <w:rsid w:val="003E044B"/>
    <w:rsid w:val="003E0769"/>
    <w:rsid w:val="003E44B7"/>
    <w:rsid w:val="003F205C"/>
    <w:rsid w:val="003F3B88"/>
    <w:rsid w:val="003F3F4B"/>
    <w:rsid w:val="003F47E4"/>
    <w:rsid w:val="003F7E0F"/>
    <w:rsid w:val="003F7F7C"/>
    <w:rsid w:val="00400F87"/>
    <w:rsid w:val="004016F5"/>
    <w:rsid w:val="00411DA2"/>
    <w:rsid w:val="004149B4"/>
    <w:rsid w:val="00423ED9"/>
    <w:rsid w:val="00425DD1"/>
    <w:rsid w:val="0043043E"/>
    <w:rsid w:val="004312EB"/>
    <w:rsid w:val="004317AA"/>
    <w:rsid w:val="0043252B"/>
    <w:rsid w:val="00432CEE"/>
    <w:rsid w:val="0043428F"/>
    <w:rsid w:val="004342EB"/>
    <w:rsid w:val="00435C01"/>
    <w:rsid w:val="00437A6F"/>
    <w:rsid w:val="00440794"/>
    <w:rsid w:val="00444AE7"/>
    <w:rsid w:val="00447074"/>
    <w:rsid w:val="0044715D"/>
    <w:rsid w:val="00450602"/>
    <w:rsid w:val="004506BF"/>
    <w:rsid w:val="00452311"/>
    <w:rsid w:val="0045290C"/>
    <w:rsid w:val="004537EC"/>
    <w:rsid w:val="00454E4E"/>
    <w:rsid w:val="00455B81"/>
    <w:rsid w:val="0045745F"/>
    <w:rsid w:val="004611F7"/>
    <w:rsid w:val="00467D12"/>
    <w:rsid w:val="0047041B"/>
    <w:rsid w:val="00470465"/>
    <w:rsid w:val="00470466"/>
    <w:rsid w:val="00470FC2"/>
    <w:rsid w:val="00472F8E"/>
    <w:rsid w:val="00476382"/>
    <w:rsid w:val="004805F9"/>
    <w:rsid w:val="0048233F"/>
    <w:rsid w:val="0048274D"/>
    <w:rsid w:val="00482F61"/>
    <w:rsid w:val="00483794"/>
    <w:rsid w:val="00483AC3"/>
    <w:rsid w:val="00483C6C"/>
    <w:rsid w:val="0048438B"/>
    <w:rsid w:val="0048471C"/>
    <w:rsid w:val="00485992"/>
    <w:rsid w:val="004870F9"/>
    <w:rsid w:val="00487999"/>
    <w:rsid w:val="00487FF9"/>
    <w:rsid w:val="004904E3"/>
    <w:rsid w:val="004949F0"/>
    <w:rsid w:val="00495976"/>
    <w:rsid w:val="00496E6A"/>
    <w:rsid w:val="004A016B"/>
    <w:rsid w:val="004A028B"/>
    <w:rsid w:val="004A122B"/>
    <w:rsid w:val="004A351E"/>
    <w:rsid w:val="004A6576"/>
    <w:rsid w:val="004B1555"/>
    <w:rsid w:val="004B1DAB"/>
    <w:rsid w:val="004B565F"/>
    <w:rsid w:val="004B6D03"/>
    <w:rsid w:val="004C045F"/>
    <w:rsid w:val="004C1B58"/>
    <w:rsid w:val="004C2B2C"/>
    <w:rsid w:val="004C65AD"/>
    <w:rsid w:val="004C6B3A"/>
    <w:rsid w:val="004C7986"/>
    <w:rsid w:val="004C7DCC"/>
    <w:rsid w:val="004D21FB"/>
    <w:rsid w:val="004D33D9"/>
    <w:rsid w:val="004D7A18"/>
    <w:rsid w:val="004D7F19"/>
    <w:rsid w:val="004E344B"/>
    <w:rsid w:val="004E620D"/>
    <w:rsid w:val="004E72FE"/>
    <w:rsid w:val="004E7BA3"/>
    <w:rsid w:val="004F5673"/>
    <w:rsid w:val="004F5F06"/>
    <w:rsid w:val="004F5F39"/>
    <w:rsid w:val="0050210D"/>
    <w:rsid w:val="00503099"/>
    <w:rsid w:val="00510A6C"/>
    <w:rsid w:val="005112B2"/>
    <w:rsid w:val="005117B2"/>
    <w:rsid w:val="00516A9F"/>
    <w:rsid w:val="005176BF"/>
    <w:rsid w:val="00521328"/>
    <w:rsid w:val="005221A9"/>
    <w:rsid w:val="00522BAC"/>
    <w:rsid w:val="00522C19"/>
    <w:rsid w:val="005252B9"/>
    <w:rsid w:val="0052537C"/>
    <w:rsid w:val="00527D98"/>
    <w:rsid w:val="00532084"/>
    <w:rsid w:val="00532BD8"/>
    <w:rsid w:val="00532BE9"/>
    <w:rsid w:val="005343BF"/>
    <w:rsid w:val="00534F1E"/>
    <w:rsid w:val="00535477"/>
    <w:rsid w:val="005361BD"/>
    <w:rsid w:val="00536AAE"/>
    <w:rsid w:val="00537AFC"/>
    <w:rsid w:val="005408FD"/>
    <w:rsid w:val="0054100D"/>
    <w:rsid w:val="005450C3"/>
    <w:rsid w:val="0054579E"/>
    <w:rsid w:val="0055269D"/>
    <w:rsid w:val="00552BA1"/>
    <w:rsid w:val="0055332F"/>
    <w:rsid w:val="005542D4"/>
    <w:rsid w:val="00555EF8"/>
    <w:rsid w:val="005633AB"/>
    <w:rsid w:val="00563679"/>
    <w:rsid w:val="0056370C"/>
    <w:rsid w:val="00564444"/>
    <w:rsid w:val="00570741"/>
    <w:rsid w:val="005716C8"/>
    <w:rsid w:val="00573B03"/>
    <w:rsid w:val="00573E4D"/>
    <w:rsid w:val="005740F5"/>
    <w:rsid w:val="005744EE"/>
    <w:rsid w:val="005753B4"/>
    <w:rsid w:val="005754A8"/>
    <w:rsid w:val="005776C3"/>
    <w:rsid w:val="0058177B"/>
    <w:rsid w:val="005825A6"/>
    <w:rsid w:val="005845FA"/>
    <w:rsid w:val="00584D55"/>
    <w:rsid w:val="00585A0A"/>
    <w:rsid w:val="00587175"/>
    <w:rsid w:val="00590EDA"/>
    <w:rsid w:val="0059253E"/>
    <w:rsid w:val="00594219"/>
    <w:rsid w:val="00594A5C"/>
    <w:rsid w:val="00595888"/>
    <w:rsid w:val="00596CFC"/>
    <w:rsid w:val="00596EE9"/>
    <w:rsid w:val="005A1557"/>
    <w:rsid w:val="005A40B6"/>
    <w:rsid w:val="005A6315"/>
    <w:rsid w:val="005A7125"/>
    <w:rsid w:val="005A7FBF"/>
    <w:rsid w:val="005B1327"/>
    <w:rsid w:val="005B4C76"/>
    <w:rsid w:val="005B5A0D"/>
    <w:rsid w:val="005B675F"/>
    <w:rsid w:val="005B735D"/>
    <w:rsid w:val="005C05B0"/>
    <w:rsid w:val="005C0C5D"/>
    <w:rsid w:val="005C20D2"/>
    <w:rsid w:val="005C494F"/>
    <w:rsid w:val="005C5BFB"/>
    <w:rsid w:val="005C7DA4"/>
    <w:rsid w:val="005D017E"/>
    <w:rsid w:val="005D0541"/>
    <w:rsid w:val="005D06F5"/>
    <w:rsid w:val="005D0F35"/>
    <w:rsid w:val="005D3346"/>
    <w:rsid w:val="005D65B0"/>
    <w:rsid w:val="005E03A5"/>
    <w:rsid w:val="005E21B0"/>
    <w:rsid w:val="005E267B"/>
    <w:rsid w:val="005F03E9"/>
    <w:rsid w:val="005F181C"/>
    <w:rsid w:val="005F1C0B"/>
    <w:rsid w:val="005F2CF2"/>
    <w:rsid w:val="005F3186"/>
    <w:rsid w:val="005F348B"/>
    <w:rsid w:val="005F3B2F"/>
    <w:rsid w:val="005F4036"/>
    <w:rsid w:val="005F4A6A"/>
    <w:rsid w:val="005F6604"/>
    <w:rsid w:val="005F742F"/>
    <w:rsid w:val="00600212"/>
    <w:rsid w:val="006005AE"/>
    <w:rsid w:val="00604220"/>
    <w:rsid w:val="00605117"/>
    <w:rsid w:val="00606193"/>
    <w:rsid w:val="0060699F"/>
    <w:rsid w:val="0060779D"/>
    <w:rsid w:val="00610077"/>
    <w:rsid w:val="00613246"/>
    <w:rsid w:val="00613DD4"/>
    <w:rsid w:val="0061476F"/>
    <w:rsid w:val="0061554F"/>
    <w:rsid w:val="0061628F"/>
    <w:rsid w:val="006222EA"/>
    <w:rsid w:val="00624562"/>
    <w:rsid w:val="00625CA0"/>
    <w:rsid w:val="00630065"/>
    <w:rsid w:val="006308B7"/>
    <w:rsid w:val="00631E45"/>
    <w:rsid w:val="006324DC"/>
    <w:rsid w:val="00633C29"/>
    <w:rsid w:val="006369C3"/>
    <w:rsid w:val="006403B7"/>
    <w:rsid w:val="00642D2C"/>
    <w:rsid w:val="006432A5"/>
    <w:rsid w:val="0064563C"/>
    <w:rsid w:val="00645C0A"/>
    <w:rsid w:val="006466F1"/>
    <w:rsid w:val="00646D71"/>
    <w:rsid w:val="006514F4"/>
    <w:rsid w:val="00654E6C"/>
    <w:rsid w:val="00656908"/>
    <w:rsid w:val="0066181C"/>
    <w:rsid w:val="00661BD6"/>
    <w:rsid w:val="00664005"/>
    <w:rsid w:val="00666BCF"/>
    <w:rsid w:val="00666E14"/>
    <w:rsid w:val="00666F66"/>
    <w:rsid w:val="00667821"/>
    <w:rsid w:val="00673592"/>
    <w:rsid w:val="0067399B"/>
    <w:rsid w:val="0067558C"/>
    <w:rsid w:val="00675DE5"/>
    <w:rsid w:val="006769E5"/>
    <w:rsid w:val="00681AD7"/>
    <w:rsid w:val="0068218E"/>
    <w:rsid w:val="00682D06"/>
    <w:rsid w:val="0068477F"/>
    <w:rsid w:val="00685A40"/>
    <w:rsid w:val="006862B3"/>
    <w:rsid w:val="0068652E"/>
    <w:rsid w:val="00687D07"/>
    <w:rsid w:val="00690DE2"/>
    <w:rsid w:val="00692284"/>
    <w:rsid w:val="0069298D"/>
    <w:rsid w:val="00696F89"/>
    <w:rsid w:val="00697D6E"/>
    <w:rsid w:val="006A496F"/>
    <w:rsid w:val="006A4973"/>
    <w:rsid w:val="006A628C"/>
    <w:rsid w:val="006A68E1"/>
    <w:rsid w:val="006A7CA7"/>
    <w:rsid w:val="006B130F"/>
    <w:rsid w:val="006B3B93"/>
    <w:rsid w:val="006B489B"/>
    <w:rsid w:val="006B7658"/>
    <w:rsid w:val="006C1428"/>
    <w:rsid w:val="006C4C5B"/>
    <w:rsid w:val="006C5095"/>
    <w:rsid w:val="006C6071"/>
    <w:rsid w:val="006C7B00"/>
    <w:rsid w:val="006D4CFE"/>
    <w:rsid w:val="006D5D1E"/>
    <w:rsid w:val="006D754C"/>
    <w:rsid w:val="006D7D80"/>
    <w:rsid w:val="006D7EEE"/>
    <w:rsid w:val="006E2162"/>
    <w:rsid w:val="006E336D"/>
    <w:rsid w:val="006E40F6"/>
    <w:rsid w:val="006E52EC"/>
    <w:rsid w:val="006E5539"/>
    <w:rsid w:val="006E7E15"/>
    <w:rsid w:val="006F0503"/>
    <w:rsid w:val="006F09BC"/>
    <w:rsid w:val="006F118B"/>
    <w:rsid w:val="006F27F4"/>
    <w:rsid w:val="006F3A22"/>
    <w:rsid w:val="006F3C63"/>
    <w:rsid w:val="007004F7"/>
    <w:rsid w:val="00703E8E"/>
    <w:rsid w:val="0070759E"/>
    <w:rsid w:val="007103D6"/>
    <w:rsid w:val="00710990"/>
    <w:rsid w:val="0071224C"/>
    <w:rsid w:val="007132AC"/>
    <w:rsid w:val="00717185"/>
    <w:rsid w:val="0072070E"/>
    <w:rsid w:val="00720A9F"/>
    <w:rsid w:val="007215ED"/>
    <w:rsid w:val="0072204C"/>
    <w:rsid w:val="007247C8"/>
    <w:rsid w:val="007308D4"/>
    <w:rsid w:val="00730DC1"/>
    <w:rsid w:val="007310F2"/>
    <w:rsid w:val="007319C1"/>
    <w:rsid w:val="00732576"/>
    <w:rsid w:val="007337BA"/>
    <w:rsid w:val="00735532"/>
    <w:rsid w:val="007373BE"/>
    <w:rsid w:val="0073792B"/>
    <w:rsid w:val="0074197A"/>
    <w:rsid w:val="00741F17"/>
    <w:rsid w:val="00742CA2"/>
    <w:rsid w:val="007436C6"/>
    <w:rsid w:val="00743704"/>
    <w:rsid w:val="00743DBA"/>
    <w:rsid w:val="00744355"/>
    <w:rsid w:val="00745863"/>
    <w:rsid w:val="007464F7"/>
    <w:rsid w:val="007466E6"/>
    <w:rsid w:val="00751BBB"/>
    <w:rsid w:val="007522E2"/>
    <w:rsid w:val="00752352"/>
    <w:rsid w:val="007523A2"/>
    <w:rsid w:val="0075480F"/>
    <w:rsid w:val="00754F8A"/>
    <w:rsid w:val="0075504A"/>
    <w:rsid w:val="00755A74"/>
    <w:rsid w:val="00757181"/>
    <w:rsid w:val="00760E1A"/>
    <w:rsid w:val="00760F21"/>
    <w:rsid w:val="007620CC"/>
    <w:rsid w:val="0076300E"/>
    <w:rsid w:val="00765CED"/>
    <w:rsid w:val="00766D7C"/>
    <w:rsid w:val="00766DD0"/>
    <w:rsid w:val="007723C1"/>
    <w:rsid w:val="00774354"/>
    <w:rsid w:val="00775F65"/>
    <w:rsid w:val="00777A6E"/>
    <w:rsid w:val="00780C9E"/>
    <w:rsid w:val="00782716"/>
    <w:rsid w:val="00783277"/>
    <w:rsid w:val="0078725D"/>
    <w:rsid w:val="0078746D"/>
    <w:rsid w:val="0078798F"/>
    <w:rsid w:val="00792CCD"/>
    <w:rsid w:val="007939C4"/>
    <w:rsid w:val="00794F87"/>
    <w:rsid w:val="0079527A"/>
    <w:rsid w:val="00795420"/>
    <w:rsid w:val="007A1390"/>
    <w:rsid w:val="007A34F7"/>
    <w:rsid w:val="007A5727"/>
    <w:rsid w:val="007B005D"/>
    <w:rsid w:val="007B02CA"/>
    <w:rsid w:val="007B0674"/>
    <w:rsid w:val="007B0CFC"/>
    <w:rsid w:val="007B1CAF"/>
    <w:rsid w:val="007B4D81"/>
    <w:rsid w:val="007B601A"/>
    <w:rsid w:val="007B729E"/>
    <w:rsid w:val="007B7AC1"/>
    <w:rsid w:val="007C0D7E"/>
    <w:rsid w:val="007C236C"/>
    <w:rsid w:val="007C2433"/>
    <w:rsid w:val="007C5169"/>
    <w:rsid w:val="007D108E"/>
    <w:rsid w:val="007D3203"/>
    <w:rsid w:val="007D4662"/>
    <w:rsid w:val="007D468D"/>
    <w:rsid w:val="007D4C0B"/>
    <w:rsid w:val="007D6025"/>
    <w:rsid w:val="007D605A"/>
    <w:rsid w:val="007D7063"/>
    <w:rsid w:val="007E1F4E"/>
    <w:rsid w:val="007E2B2F"/>
    <w:rsid w:val="007E4934"/>
    <w:rsid w:val="007E53A4"/>
    <w:rsid w:val="007E6BCD"/>
    <w:rsid w:val="007F30BB"/>
    <w:rsid w:val="007F3D3E"/>
    <w:rsid w:val="007F4F6A"/>
    <w:rsid w:val="007F733C"/>
    <w:rsid w:val="007F746B"/>
    <w:rsid w:val="00801FCB"/>
    <w:rsid w:val="00802444"/>
    <w:rsid w:val="008025AB"/>
    <w:rsid w:val="00802A84"/>
    <w:rsid w:val="008071AC"/>
    <w:rsid w:val="00807DDD"/>
    <w:rsid w:val="00810FC4"/>
    <w:rsid w:val="00815E8A"/>
    <w:rsid w:val="00816F1B"/>
    <w:rsid w:val="0082004F"/>
    <w:rsid w:val="00822988"/>
    <w:rsid w:val="00822FBD"/>
    <w:rsid w:val="00823BEC"/>
    <w:rsid w:val="008261EA"/>
    <w:rsid w:val="008268E2"/>
    <w:rsid w:val="00826B6A"/>
    <w:rsid w:val="008308A5"/>
    <w:rsid w:val="00831583"/>
    <w:rsid w:val="00835AE7"/>
    <w:rsid w:val="00837862"/>
    <w:rsid w:val="0084122E"/>
    <w:rsid w:val="00841A52"/>
    <w:rsid w:val="00844028"/>
    <w:rsid w:val="00844E90"/>
    <w:rsid w:val="00846D17"/>
    <w:rsid w:val="00846F67"/>
    <w:rsid w:val="0084713A"/>
    <w:rsid w:val="00855BBA"/>
    <w:rsid w:val="00857776"/>
    <w:rsid w:val="0086205E"/>
    <w:rsid w:val="00863212"/>
    <w:rsid w:val="00863244"/>
    <w:rsid w:val="008636F1"/>
    <w:rsid w:val="00863B04"/>
    <w:rsid w:val="008640C4"/>
    <w:rsid w:val="00864F93"/>
    <w:rsid w:val="00865190"/>
    <w:rsid w:val="00871EF7"/>
    <w:rsid w:val="0087423A"/>
    <w:rsid w:val="00875A77"/>
    <w:rsid w:val="008760CD"/>
    <w:rsid w:val="00877356"/>
    <w:rsid w:val="0088112B"/>
    <w:rsid w:val="008833B2"/>
    <w:rsid w:val="0088347C"/>
    <w:rsid w:val="008850D0"/>
    <w:rsid w:val="0088601A"/>
    <w:rsid w:val="00886773"/>
    <w:rsid w:val="00886FF2"/>
    <w:rsid w:val="008873DE"/>
    <w:rsid w:val="0089117A"/>
    <w:rsid w:val="008920A1"/>
    <w:rsid w:val="008936C0"/>
    <w:rsid w:val="008974EE"/>
    <w:rsid w:val="008A3AEA"/>
    <w:rsid w:val="008A467A"/>
    <w:rsid w:val="008A4883"/>
    <w:rsid w:val="008A5D25"/>
    <w:rsid w:val="008A6150"/>
    <w:rsid w:val="008A6A0C"/>
    <w:rsid w:val="008B2FF6"/>
    <w:rsid w:val="008B31E3"/>
    <w:rsid w:val="008B556B"/>
    <w:rsid w:val="008C0110"/>
    <w:rsid w:val="008C02A9"/>
    <w:rsid w:val="008C0A17"/>
    <w:rsid w:val="008C3833"/>
    <w:rsid w:val="008C4011"/>
    <w:rsid w:val="008C43EE"/>
    <w:rsid w:val="008D0096"/>
    <w:rsid w:val="008D141F"/>
    <w:rsid w:val="008D2547"/>
    <w:rsid w:val="008D53C1"/>
    <w:rsid w:val="008D5E06"/>
    <w:rsid w:val="008E0AB6"/>
    <w:rsid w:val="008E15C3"/>
    <w:rsid w:val="008E17D2"/>
    <w:rsid w:val="008E1D8C"/>
    <w:rsid w:val="008E240D"/>
    <w:rsid w:val="008E2D2B"/>
    <w:rsid w:val="008E4A16"/>
    <w:rsid w:val="008E4AEE"/>
    <w:rsid w:val="008E7289"/>
    <w:rsid w:val="008E7BDE"/>
    <w:rsid w:val="008F1113"/>
    <w:rsid w:val="008F20C3"/>
    <w:rsid w:val="008F3CAF"/>
    <w:rsid w:val="009006CC"/>
    <w:rsid w:val="0090212C"/>
    <w:rsid w:val="00904D38"/>
    <w:rsid w:val="00905F1F"/>
    <w:rsid w:val="009103BC"/>
    <w:rsid w:val="00912A52"/>
    <w:rsid w:val="00915103"/>
    <w:rsid w:val="00916F31"/>
    <w:rsid w:val="009171E9"/>
    <w:rsid w:val="009176CD"/>
    <w:rsid w:val="009178DD"/>
    <w:rsid w:val="00920D05"/>
    <w:rsid w:val="0092294A"/>
    <w:rsid w:val="00925615"/>
    <w:rsid w:val="0092670B"/>
    <w:rsid w:val="009274AB"/>
    <w:rsid w:val="00930353"/>
    <w:rsid w:val="009331B7"/>
    <w:rsid w:val="00935C77"/>
    <w:rsid w:val="00936B5A"/>
    <w:rsid w:val="00937657"/>
    <w:rsid w:val="00940CD0"/>
    <w:rsid w:val="00941932"/>
    <w:rsid w:val="00941C94"/>
    <w:rsid w:val="009423DC"/>
    <w:rsid w:val="00945B94"/>
    <w:rsid w:val="00947353"/>
    <w:rsid w:val="00947736"/>
    <w:rsid w:val="0095117F"/>
    <w:rsid w:val="00956AC6"/>
    <w:rsid w:val="00961F61"/>
    <w:rsid w:val="0096249F"/>
    <w:rsid w:val="009626CD"/>
    <w:rsid w:val="00962708"/>
    <w:rsid w:val="0096320A"/>
    <w:rsid w:val="0096385B"/>
    <w:rsid w:val="009662A8"/>
    <w:rsid w:val="00967D26"/>
    <w:rsid w:val="00970B6C"/>
    <w:rsid w:val="00970B6E"/>
    <w:rsid w:val="00970BA9"/>
    <w:rsid w:val="00972D3F"/>
    <w:rsid w:val="009733AF"/>
    <w:rsid w:val="0097350A"/>
    <w:rsid w:val="00973AC6"/>
    <w:rsid w:val="009742E5"/>
    <w:rsid w:val="00975811"/>
    <w:rsid w:val="00976337"/>
    <w:rsid w:val="009770ED"/>
    <w:rsid w:val="00980CA0"/>
    <w:rsid w:val="009820E4"/>
    <w:rsid w:val="0098306F"/>
    <w:rsid w:val="0098388E"/>
    <w:rsid w:val="009841A0"/>
    <w:rsid w:val="00991011"/>
    <w:rsid w:val="0099248E"/>
    <w:rsid w:val="009935A7"/>
    <w:rsid w:val="00993893"/>
    <w:rsid w:val="00993CAD"/>
    <w:rsid w:val="0099437B"/>
    <w:rsid w:val="00995125"/>
    <w:rsid w:val="00996827"/>
    <w:rsid w:val="009A1462"/>
    <w:rsid w:val="009A3DB2"/>
    <w:rsid w:val="009A4367"/>
    <w:rsid w:val="009A5905"/>
    <w:rsid w:val="009A63D8"/>
    <w:rsid w:val="009A6537"/>
    <w:rsid w:val="009A6AAB"/>
    <w:rsid w:val="009A7C5D"/>
    <w:rsid w:val="009A7F95"/>
    <w:rsid w:val="009B048B"/>
    <w:rsid w:val="009B074E"/>
    <w:rsid w:val="009B0865"/>
    <w:rsid w:val="009B0C93"/>
    <w:rsid w:val="009B1D0C"/>
    <w:rsid w:val="009B37C7"/>
    <w:rsid w:val="009B4261"/>
    <w:rsid w:val="009C1CE3"/>
    <w:rsid w:val="009C52D7"/>
    <w:rsid w:val="009C60C9"/>
    <w:rsid w:val="009C7965"/>
    <w:rsid w:val="009D040E"/>
    <w:rsid w:val="009D0681"/>
    <w:rsid w:val="009D0F21"/>
    <w:rsid w:val="009D154D"/>
    <w:rsid w:val="009D2E86"/>
    <w:rsid w:val="009D54D7"/>
    <w:rsid w:val="009D6DCE"/>
    <w:rsid w:val="009E2C50"/>
    <w:rsid w:val="009E313B"/>
    <w:rsid w:val="009E35C2"/>
    <w:rsid w:val="009E5BC6"/>
    <w:rsid w:val="009E656E"/>
    <w:rsid w:val="009E6701"/>
    <w:rsid w:val="009E79F6"/>
    <w:rsid w:val="009E79FB"/>
    <w:rsid w:val="009E7C55"/>
    <w:rsid w:val="009F2AF7"/>
    <w:rsid w:val="009F2BB7"/>
    <w:rsid w:val="009F711A"/>
    <w:rsid w:val="00A00326"/>
    <w:rsid w:val="00A00376"/>
    <w:rsid w:val="00A03E0C"/>
    <w:rsid w:val="00A03EF7"/>
    <w:rsid w:val="00A0432F"/>
    <w:rsid w:val="00A04C6B"/>
    <w:rsid w:val="00A073DB"/>
    <w:rsid w:val="00A169BA"/>
    <w:rsid w:val="00A2505C"/>
    <w:rsid w:val="00A2689E"/>
    <w:rsid w:val="00A268B4"/>
    <w:rsid w:val="00A26CDE"/>
    <w:rsid w:val="00A3054D"/>
    <w:rsid w:val="00A324EF"/>
    <w:rsid w:val="00A33FAE"/>
    <w:rsid w:val="00A34419"/>
    <w:rsid w:val="00A34D7A"/>
    <w:rsid w:val="00A41E42"/>
    <w:rsid w:val="00A43017"/>
    <w:rsid w:val="00A431C3"/>
    <w:rsid w:val="00A4348C"/>
    <w:rsid w:val="00A438C5"/>
    <w:rsid w:val="00A56E0A"/>
    <w:rsid w:val="00A5759D"/>
    <w:rsid w:val="00A6221C"/>
    <w:rsid w:val="00A62C49"/>
    <w:rsid w:val="00A62F8E"/>
    <w:rsid w:val="00A6400F"/>
    <w:rsid w:val="00A6492A"/>
    <w:rsid w:val="00A71265"/>
    <w:rsid w:val="00A712D6"/>
    <w:rsid w:val="00A73C9B"/>
    <w:rsid w:val="00A74127"/>
    <w:rsid w:val="00A74D7E"/>
    <w:rsid w:val="00A75419"/>
    <w:rsid w:val="00A761EB"/>
    <w:rsid w:val="00A83EB9"/>
    <w:rsid w:val="00A845D5"/>
    <w:rsid w:val="00A855BE"/>
    <w:rsid w:val="00A85A67"/>
    <w:rsid w:val="00A87422"/>
    <w:rsid w:val="00A906BB"/>
    <w:rsid w:val="00A9099C"/>
    <w:rsid w:val="00A90D19"/>
    <w:rsid w:val="00A93882"/>
    <w:rsid w:val="00A94F94"/>
    <w:rsid w:val="00A96912"/>
    <w:rsid w:val="00AA3955"/>
    <w:rsid w:val="00AA430F"/>
    <w:rsid w:val="00AA4BED"/>
    <w:rsid w:val="00AA66DD"/>
    <w:rsid w:val="00AA7335"/>
    <w:rsid w:val="00AB0BCF"/>
    <w:rsid w:val="00AB2886"/>
    <w:rsid w:val="00AB302D"/>
    <w:rsid w:val="00AB3A28"/>
    <w:rsid w:val="00AB484D"/>
    <w:rsid w:val="00AB69EB"/>
    <w:rsid w:val="00AB722E"/>
    <w:rsid w:val="00AC02EB"/>
    <w:rsid w:val="00AC1849"/>
    <w:rsid w:val="00AC1A90"/>
    <w:rsid w:val="00AC490A"/>
    <w:rsid w:val="00AC65A1"/>
    <w:rsid w:val="00AC65D4"/>
    <w:rsid w:val="00AD0D6A"/>
    <w:rsid w:val="00AD275F"/>
    <w:rsid w:val="00AE0296"/>
    <w:rsid w:val="00AE1431"/>
    <w:rsid w:val="00AE22EF"/>
    <w:rsid w:val="00AE33A1"/>
    <w:rsid w:val="00AE3499"/>
    <w:rsid w:val="00AE7A67"/>
    <w:rsid w:val="00AF16BA"/>
    <w:rsid w:val="00AF1B79"/>
    <w:rsid w:val="00AF409C"/>
    <w:rsid w:val="00AF4161"/>
    <w:rsid w:val="00AF60E9"/>
    <w:rsid w:val="00AF64DC"/>
    <w:rsid w:val="00AF6A41"/>
    <w:rsid w:val="00AF6A9F"/>
    <w:rsid w:val="00AF6F5C"/>
    <w:rsid w:val="00AF702E"/>
    <w:rsid w:val="00B000F4"/>
    <w:rsid w:val="00B00F12"/>
    <w:rsid w:val="00B02CE3"/>
    <w:rsid w:val="00B035EC"/>
    <w:rsid w:val="00B03809"/>
    <w:rsid w:val="00B06B5E"/>
    <w:rsid w:val="00B07506"/>
    <w:rsid w:val="00B104EB"/>
    <w:rsid w:val="00B1236A"/>
    <w:rsid w:val="00B2140E"/>
    <w:rsid w:val="00B2736A"/>
    <w:rsid w:val="00B3044F"/>
    <w:rsid w:val="00B30A4D"/>
    <w:rsid w:val="00B33E4E"/>
    <w:rsid w:val="00B36316"/>
    <w:rsid w:val="00B3785A"/>
    <w:rsid w:val="00B41139"/>
    <w:rsid w:val="00B42792"/>
    <w:rsid w:val="00B5013F"/>
    <w:rsid w:val="00B512A8"/>
    <w:rsid w:val="00B51A8D"/>
    <w:rsid w:val="00B52B60"/>
    <w:rsid w:val="00B54FD5"/>
    <w:rsid w:val="00B552C4"/>
    <w:rsid w:val="00B5688C"/>
    <w:rsid w:val="00B56F6F"/>
    <w:rsid w:val="00B602D8"/>
    <w:rsid w:val="00B60946"/>
    <w:rsid w:val="00B6242D"/>
    <w:rsid w:val="00B640B6"/>
    <w:rsid w:val="00B646AE"/>
    <w:rsid w:val="00B76FDA"/>
    <w:rsid w:val="00B800EF"/>
    <w:rsid w:val="00B82031"/>
    <w:rsid w:val="00B86287"/>
    <w:rsid w:val="00B87C4B"/>
    <w:rsid w:val="00B952BC"/>
    <w:rsid w:val="00B967C8"/>
    <w:rsid w:val="00B96A9A"/>
    <w:rsid w:val="00B972B5"/>
    <w:rsid w:val="00BA0DD4"/>
    <w:rsid w:val="00BB135A"/>
    <w:rsid w:val="00BB2510"/>
    <w:rsid w:val="00BB4E48"/>
    <w:rsid w:val="00BB6A5C"/>
    <w:rsid w:val="00BB76A1"/>
    <w:rsid w:val="00BB7AD1"/>
    <w:rsid w:val="00BC0EE4"/>
    <w:rsid w:val="00BC15AE"/>
    <w:rsid w:val="00BC29DF"/>
    <w:rsid w:val="00BC3482"/>
    <w:rsid w:val="00BC391A"/>
    <w:rsid w:val="00BC5C57"/>
    <w:rsid w:val="00BC7BD3"/>
    <w:rsid w:val="00BD37D4"/>
    <w:rsid w:val="00BD41C5"/>
    <w:rsid w:val="00BD4CC8"/>
    <w:rsid w:val="00BD5DA2"/>
    <w:rsid w:val="00BD79D5"/>
    <w:rsid w:val="00BE12CB"/>
    <w:rsid w:val="00BE4C35"/>
    <w:rsid w:val="00BE5B08"/>
    <w:rsid w:val="00BF29FB"/>
    <w:rsid w:val="00BF55F9"/>
    <w:rsid w:val="00BF56FC"/>
    <w:rsid w:val="00BF6283"/>
    <w:rsid w:val="00BF76E4"/>
    <w:rsid w:val="00C009C0"/>
    <w:rsid w:val="00C021FA"/>
    <w:rsid w:val="00C024B8"/>
    <w:rsid w:val="00C05240"/>
    <w:rsid w:val="00C059EA"/>
    <w:rsid w:val="00C07186"/>
    <w:rsid w:val="00C11744"/>
    <w:rsid w:val="00C12C9A"/>
    <w:rsid w:val="00C14472"/>
    <w:rsid w:val="00C16206"/>
    <w:rsid w:val="00C16226"/>
    <w:rsid w:val="00C17494"/>
    <w:rsid w:val="00C2008E"/>
    <w:rsid w:val="00C223FE"/>
    <w:rsid w:val="00C22E5D"/>
    <w:rsid w:val="00C233F2"/>
    <w:rsid w:val="00C242F6"/>
    <w:rsid w:val="00C24AAC"/>
    <w:rsid w:val="00C25C20"/>
    <w:rsid w:val="00C26926"/>
    <w:rsid w:val="00C30210"/>
    <w:rsid w:val="00C3341E"/>
    <w:rsid w:val="00C35351"/>
    <w:rsid w:val="00C376C9"/>
    <w:rsid w:val="00C41670"/>
    <w:rsid w:val="00C44B3B"/>
    <w:rsid w:val="00C45D76"/>
    <w:rsid w:val="00C535DB"/>
    <w:rsid w:val="00C56497"/>
    <w:rsid w:val="00C56BE6"/>
    <w:rsid w:val="00C56F2B"/>
    <w:rsid w:val="00C57786"/>
    <w:rsid w:val="00C57A35"/>
    <w:rsid w:val="00C61827"/>
    <w:rsid w:val="00C61BE0"/>
    <w:rsid w:val="00C6216E"/>
    <w:rsid w:val="00C62474"/>
    <w:rsid w:val="00C662FF"/>
    <w:rsid w:val="00C67CA9"/>
    <w:rsid w:val="00C704A2"/>
    <w:rsid w:val="00C717F2"/>
    <w:rsid w:val="00C729C5"/>
    <w:rsid w:val="00C7314A"/>
    <w:rsid w:val="00C76578"/>
    <w:rsid w:val="00C773EF"/>
    <w:rsid w:val="00C8012C"/>
    <w:rsid w:val="00C8574F"/>
    <w:rsid w:val="00C85D54"/>
    <w:rsid w:val="00C86368"/>
    <w:rsid w:val="00C8644C"/>
    <w:rsid w:val="00C87353"/>
    <w:rsid w:val="00C87F99"/>
    <w:rsid w:val="00C94DC7"/>
    <w:rsid w:val="00C9528F"/>
    <w:rsid w:val="00C971B9"/>
    <w:rsid w:val="00CA03B5"/>
    <w:rsid w:val="00CA58C5"/>
    <w:rsid w:val="00CA78CE"/>
    <w:rsid w:val="00CA7F35"/>
    <w:rsid w:val="00CB03EA"/>
    <w:rsid w:val="00CB1BDE"/>
    <w:rsid w:val="00CB2EFE"/>
    <w:rsid w:val="00CB2F2D"/>
    <w:rsid w:val="00CB6688"/>
    <w:rsid w:val="00CB7DAB"/>
    <w:rsid w:val="00CC0843"/>
    <w:rsid w:val="00CC4010"/>
    <w:rsid w:val="00CC4051"/>
    <w:rsid w:val="00CC519E"/>
    <w:rsid w:val="00CC5666"/>
    <w:rsid w:val="00CC5B4B"/>
    <w:rsid w:val="00CC621B"/>
    <w:rsid w:val="00CC6747"/>
    <w:rsid w:val="00CC6CD0"/>
    <w:rsid w:val="00CC6FB8"/>
    <w:rsid w:val="00CD4506"/>
    <w:rsid w:val="00CD4C1A"/>
    <w:rsid w:val="00CD525E"/>
    <w:rsid w:val="00CD76FA"/>
    <w:rsid w:val="00CE09D2"/>
    <w:rsid w:val="00CE1C14"/>
    <w:rsid w:val="00CE42AA"/>
    <w:rsid w:val="00CE535D"/>
    <w:rsid w:val="00CF17CE"/>
    <w:rsid w:val="00CF387B"/>
    <w:rsid w:val="00CF4B8B"/>
    <w:rsid w:val="00CF4F47"/>
    <w:rsid w:val="00CF5454"/>
    <w:rsid w:val="00CF58D2"/>
    <w:rsid w:val="00D01371"/>
    <w:rsid w:val="00D058C4"/>
    <w:rsid w:val="00D07EFC"/>
    <w:rsid w:val="00D10414"/>
    <w:rsid w:val="00D118FE"/>
    <w:rsid w:val="00D12EFF"/>
    <w:rsid w:val="00D148F6"/>
    <w:rsid w:val="00D153F3"/>
    <w:rsid w:val="00D15B05"/>
    <w:rsid w:val="00D1643D"/>
    <w:rsid w:val="00D1716B"/>
    <w:rsid w:val="00D17DB9"/>
    <w:rsid w:val="00D201EF"/>
    <w:rsid w:val="00D2058F"/>
    <w:rsid w:val="00D21D5F"/>
    <w:rsid w:val="00D21E6B"/>
    <w:rsid w:val="00D23BC8"/>
    <w:rsid w:val="00D24639"/>
    <w:rsid w:val="00D25370"/>
    <w:rsid w:val="00D2649B"/>
    <w:rsid w:val="00D32CE8"/>
    <w:rsid w:val="00D33817"/>
    <w:rsid w:val="00D34C64"/>
    <w:rsid w:val="00D34E5E"/>
    <w:rsid w:val="00D36AE8"/>
    <w:rsid w:val="00D37228"/>
    <w:rsid w:val="00D41D2D"/>
    <w:rsid w:val="00D4350A"/>
    <w:rsid w:val="00D43AC6"/>
    <w:rsid w:val="00D43C23"/>
    <w:rsid w:val="00D44745"/>
    <w:rsid w:val="00D46851"/>
    <w:rsid w:val="00D47249"/>
    <w:rsid w:val="00D47675"/>
    <w:rsid w:val="00D50835"/>
    <w:rsid w:val="00D528FC"/>
    <w:rsid w:val="00D53675"/>
    <w:rsid w:val="00D55086"/>
    <w:rsid w:val="00D57406"/>
    <w:rsid w:val="00D66FB4"/>
    <w:rsid w:val="00D70A1C"/>
    <w:rsid w:val="00D71262"/>
    <w:rsid w:val="00D72F06"/>
    <w:rsid w:val="00D745E0"/>
    <w:rsid w:val="00D804B5"/>
    <w:rsid w:val="00D81D9D"/>
    <w:rsid w:val="00D82F19"/>
    <w:rsid w:val="00D84237"/>
    <w:rsid w:val="00D8428B"/>
    <w:rsid w:val="00D84474"/>
    <w:rsid w:val="00D84580"/>
    <w:rsid w:val="00D84AC9"/>
    <w:rsid w:val="00D85FB0"/>
    <w:rsid w:val="00D86C3C"/>
    <w:rsid w:val="00D879BB"/>
    <w:rsid w:val="00D90233"/>
    <w:rsid w:val="00D90348"/>
    <w:rsid w:val="00D91C3B"/>
    <w:rsid w:val="00D9249C"/>
    <w:rsid w:val="00D95DF5"/>
    <w:rsid w:val="00DA242E"/>
    <w:rsid w:val="00DB0ACB"/>
    <w:rsid w:val="00DB0D3C"/>
    <w:rsid w:val="00DB434F"/>
    <w:rsid w:val="00DB7DA8"/>
    <w:rsid w:val="00DC0A72"/>
    <w:rsid w:val="00DC2408"/>
    <w:rsid w:val="00DC76E9"/>
    <w:rsid w:val="00DD01C9"/>
    <w:rsid w:val="00DD1545"/>
    <w:rsid w:val="00DD1707"/>
    <w:rsid w:val="00DD23FE"/>
    <w:rsid w:val="00DD2BC7"/>
    <w:rsid w:val="00DD52C9"/>
    <w:rsid w:val="00DE04EC"/>
    <w:rsid w:val="00DE0970"/>
    <w:rsid w:val="00DE1124"/>
    <w:rsid w:val="00DE15A1"/>
    <w:rsid w:val="00DE278F"/>
    <w:rsid w:val="00DE2FD2"/>
    <w:rsid w:val="00DE4883"/>
    <w:rsid w:val="00DF02AF"/>
    <w:rsid w:val="00DF0ECA"/>
    <w:rsid w:val="00DF3732"/>
    <w:rsid w:val="00DF6D50"/>
    <w:rsid w:val="00DF711B"/>
    <w:rsid w:val="00E028D5"/>
    <w:rsid w:val="00E03156"/>
    <w:rsid w:val="00E03CA6"/>
    <w:rsid w:val="00E04DBC"/>
    <w:rsid w:val="00E058C5"/>
    <w:rsid w:val="00E1195B"/>
    <w:rsid w:val="00E11EFC"/>
    <w:rsid w:val="00E1412F"/>
    <w:rsid w:val="00E14876"/>
    <w:rsid w:val="00E174C2"/>
    <w:rsid w:val="00E207B0"/>
    <w:rsid w:val="00E21C39"/>
    <w:rsid w:val="00E239C9"/>
    <w:rsid w:val="00E2634F"/>
    <w:rsid w:val="00E272C6"/>
    <w:rsid w:val="00E27319"/>
    <w:rsid w:val="00E33269"/>
    <w:rsid w:val="00E34532"/>
    <w:rsid w:val="00E34564"/>
    <w:rsid w:val="00E353A3"/>
    <w:rsid w:val="00E36FD5"/>
    <w:rsid w:val="00E402E2"/>
    <w:rsid w:val="00E42474"/>
    <w:rsid w:val="00E448C9"/>
    <w:rsid w:val="00E510C7"/>
    <w:rsid w:val="00E545F1"/>
    <w:rsid w:val="00E54DE3"/>
    <w:rsid w:val="00E55412"/>
    <w:rsid w:val="00E5562A"/>
    <w:rsid w:val="00E556DF"/>
    <w:rsid w:val="00E56F85"/>
    <w:rsid w:val="00E616BB"/>
    <w:rsid w:val="00E61C47"/>
    <w:rsid w:val="00E635C8"/>
    <w:rsid w:val="00E639A4"/>
    <w:rsid w:val="00E63E84"/>
    <w:rsid w:val="00E66D7B"/>
    <w:rsid w:val="00E66F01"/>
    <w:rsid w:val="00E742F2"/>
    <w:rsid w:val="00E752F0"/>
    <w:rsid w:val="00E84B74"/>
    <w:rsid w:val="00E84F0D"/>
    <w:rsid w:val="00E8599E"/>
    <w:rsid w:val="00E867B8"/>
    <w:rsid w:val="00E86BBE"/>
    <w:rsid w:val="00E86E14"/>
    <w:rsid w:val="00E87FB2"/>
    <w:rsid w:val="00E91EFD"/>
    <w:rsid w:val="00E94772"/>
    <w:rsid w:val="00E95133"/>
    <w:rsid w:val="00E95E15"/>
    <w:rsid w:val="00E95EF5"/>
    <w:rsid w:val="00E97BB7"/>
    <w:rsid w:val="00E97EDC"/>
    <w:rsid w:val="00E97FED"/>
    <w:rsid w:val="00EA3040"/>
    <w:rsid w:val="00EA481F"/>
    <w:rsid w:val="00EA4B18"/>
    <w:rsid w:val="00EB036B"/>
    <w:rsid w:val="00EB128C"/>
    <w:rsid w:val="00EB1331"/>
    <w:rsid w:val="00EB2630"/>
    <w:rsid w:val="00EB26C4"/>
    <w:rsid w:val="00EB54AB"/>
    <w:rsid w:val="00EB67E2"/>
    <w:rsid w:val="00EC0CF7"/>
    <w:rsid w:val="00EC196A"/>
    <w:rsid w:val="00EC1C5D"/>
    <w:rsid w:val="00EC201F"/>
    <w:rsid w:val="00EC28E7"/>
    <w:rsid w:val="00EC41F1"/>
    <w:rsid w:val="00EC4D04"/>
    <w:rsid w:val="00EC4FA8"/>
    <w:rsid w:val="00ED686E"/>
    <w:rsid w:val="00EE210F"/>
    <w:rsid w:val="00EE2462"/>
    <w:rsid w:val="00EE35B8"/>
    <w:rsid w:val="00EE4167"/>
    <w:rsid w:val="00EE52E6"/>
    <w:rsid w:val="00EE68F3"/>
    <w:rsid w:val="00EF0116"/>
    <w:rsid w:val="00EF550A"/>
    <w:rsid w:val="00EF57B4"/>
    <w:rsid w:val="00EF5C48"/>
    <w:rsid w:val="00EF5C7A"/>
    <w:rsid w:val="00EF748D"/>
    <w:rsid w:val="00F012CF"/>
    <w:rsid w:val="00F01F42"/>
    <w:rsid w:val="00F027CB"/>
    <w:rsid w:val="00F03A5E"/>
    <w:rsid w:val="00F041E5"/>
    <w:rsid w:val="00F070F0"/>
    <w:rsid w:val="00F073BF"/>
    <w:rsid w:val="00F11A45"/>
    <w:rsid w:val="00F12ECB"/>
    <w:rsid w:val="00F13E31"/>
    <w:rsid w:val="00F13F4F"/>
    <w:rsid w:val="00F145C9"/>
    <w:rsid w:val="00F158DD"/>
    <w:rsid w:val="00F20100"/>
    <w:rsid w:val="00F224AA"/>
    <w:rsid w:val="00F22BD4"/>
    <w:rsid w:val="00F24236"/>
    <w:rsid w:val="00F308AD"/>
    <w:rsid w:val="00F364B3"/>
    <w:rsid w:val="00F374E2"/>
    <w:rsid w:val="00F40BEF"/>
    <w:rsid w:val="00F41CD6"/>
    <w:rsid w:val="00F42796"/>
    <w:rsid w:val="00F5015C"/>
    <w:rsid w:val="00F50B1B"/>
    <w:rsid w:val="00F51B74"/>
    <w:rsid w:val="00F5217D"/>
    <w:rsid w:val="00F5357A"/>
    <w:rsid w:val="00F53E5B"/>
    <w:rsid w:val="00F57D26"/>
    <w:rsid w:val="00F606BC"/>
    <w:rsid w:val="00F621C1"/>
    <w:rsid w:val="00F62853"/>
    <w:rsid w:val="00F65405"/>
    <w:rsid w:val="00F66995"/>
    <w:rsid w:val="00F72664"/>
    <w:rsid w:val="00F72CFA"/>
    <w:rsid w:val="00F77581"/>
    <w:rsid w:val="00F839CD"/>
    <w:rsid w:val="00F83A98"/>
    <w:rsid w:val="00F85971"/>
    <w:rsid w:val="00F916E9"/>
    <w:rsid w:val="00F93906"/>
    <w:rsid w:val="00F95B1A"/>
    <w:rsid w:val="00F95C85"/>
    <w:rsid w:val="00F979D7"/>
    <w:rsid w:val="00F97CE7"/>
    <w:rsid w:val="00FA07A1"/>
    <w:rsid w:val="00FA0C2F"/>
    <w:rsid w:val="00FA29A5"/>
    <w:rsid w:val="00FA5F79"/>
    <w:rsid w:val="00FA6589"/>
    <w:rsid w:val="00FA799A"/>
    <w:rsid w:val="00FB00E5"/>
    <w:rsid w:val="00FB1E1D"/>
    <w:rsid w:val="00FB360B"/>
    <w:rsid w:val="00FB5975"/>
    <w:rsid w:val="00FB6306"/>
    <w:rsid w:val="00FC148B"/>
    <w:rsid w:val="00FC6236"/>
    <w:rsid w:val="00FC6DC2"/>
    <w:rsid w:val="00FD34BD"/>
    <w:rsid w:val="00FD458C"/>
    <w:rsid w:val="00FD4674"/>
    <w:rsid w:val="00FD4F7A"/>
    <w:rsid w:val="00FD7008"/>
    <w:rsid w:val="00FE0E97"/>
    <w:rsid w:val="00FE3AF6"/>
    <w:rsid w:val="00FE4EDB"/>
    <w:rsid w:val="00FE6863"/>
    <w:rsid w:val="00FE756A"/>
    <w:rsid w:val="00FE769D"/>
    <w:rsid w:val="00FE786D"/>
    <w:rsid w:val="00FE79AB"/>
    <w:rsid w:val="00FF014F"/>
    <w:rsid w:val="00FF0446"/>
    <w:rsid w:val="00FF1185"/>
    <w:rsid w:val="00FF234F"/>
    <w:rsid w:val="00FF3B6C"/>
    <w:rsid w:val="00FF6F31"/>
    <w:rsid w:val="00FF7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24EAC8"/>
  <w15:docId w15:val="{410C8B65-3B4F-44A9-8C9B-72702357D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430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D4C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D4C1A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CD4C1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D4C1A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E0315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C6FB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6FB8"/>
    <w:rPr>
      <w:rFonts w:ascii="Tahoma" w:eastAsia="Times New Roman" w:hAnsi="Tahoma" w:cs="Tahoma"/>
      <w:sz w:val="16"/>
      <w:szCs w:val="16"/>
      <w:lang w:eastAsia="zh-CN"/>
    </w:rPr>
  </w:style>
  <w:style w:type="paragraph" w:styleId="Bezodstpw">
    <w:name w:val="No Spacing"/>
    <w:uiPriority w:val="1"/>
    <w:qFormat/>
    <w:rsid w:val="001906E3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customStyle="1" w:styleId="Default">
    <w:name w:val="Default"/>
    <w:rsid w:val="00D15B0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87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30</Pages>
  <Words>7803</Words>
  <Characters>46819</Characters>
  <Application>Microsoft Office Word</Application>
  <DocSecurity>0</DocSecurity>
  <Lines>390</Lines>
  <Paragraphs>109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VIRT1</dc:creator>
  <cp:lastModifiedBy>ZZP</cp:lastModifiedBy>
  <cp:revision>4</cp:revision>
  <cp:lastPrinted>2017-06-07T04:45:00Z</cp:lastPrinted>
  <dcterms:created xsi:type="dcterms:W3CDTF">2021-11-02T08:10:00Z</dcterms:created>
  <dcterms:modified xsi:type="dcterms:W3CDTF">2021-11-02T08:23:00Z</dcterms:modified>
</cp:coreProperties>
</file>